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"/>
        <w:rPr>
          <w:rFonts w:ascii="Times New Roman"/>
          <w:sz w:val="5"/>
        </w:rPr>
      </w:pPr>
    </w:p>
    <w:p>
      <w:pPr>
        <w:pStyle w:val="BodyText"/>
        <w:ind w:left="29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71061" cy="438911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061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207"/>
        <w:ind w:left="287"/>
        <w:rPr>
          <w:rFonts w:ascii="NouvelR"/>
        </w:rPr>
      </w:pPr>
      <w:r>
        <w:rPr>
          <w:rFonts w:ascii="NouvelR"/>
          <w:spacing w:val="-2"/>
          <w:w w:val="105"/>
        </w:rPr>
        <w:t>17/07/2023</w:t>
      </w:r>
    </w:p>
    <w:p>
      <w:pPr>
        <w:spacing w:before="85"/>
        <w:ind w:left="287" w:right="0" w:firstLine="0"/>
        <w:jc w:val="left"/>
        <w:rPr>
          <w:b/>
          <w:sz w:val="26"/>
        </w:rPr>
      </w:pPr>
      <w:r>
        <w:rPr/>
        <w:br w:type="column"/>
      </w:r>
      <w:r>
        <w:rPr>
          <w:b/>
          <w:spacing w:val="-5"/>
          <w:sz w:val="26"/>
        </w:rPr>
        <w:t>TISKOVÁ</w:t>
      </w:r>
      <w:r>
        <w:rPr>
          <w:b/>
          <w:spacing w:val="-19"/>
          <w:sz w:val="26"/>
        </w:rPr>
        <w:t> </w:t>
      </w:r>
      <w:r>
        <w:rPr>
          <w:b/>
          <w:spacing w:val="-2"/>
          <w:sz w:val="26"/>
        </w:rPr>
        <w:t>ZPRÁVA</w:t>
      </w:r>
    </w:p>
    <w:p>
      <w:pPr>
        <w:pStyle w:val="BodyText"/>
        <w:spacing w:before="13"/>
        <w:ind w:left="287"/>
      </w:pPr>
      <w:r>
        <w:rPr>
          <w:w w:val="75"/>
        </w:rPr>
        <w:t>17.</w:t>
      </w:r>
      <w:r>
        <w:rPr>
          <w:spacing w:val="-4"/>
          <w:w w:val="75"/>
        </w:rPr>
        <w:t> </w:t>
      </w:r>
      <w:r>
        <w:rPr>
          <w:w w:val="75"/>
        </w:rPr>
        <w:t>7.</w:t>
      </w:r>
      <w:r>
        <w:rPr>
          <w:spacing w:val="-2"/>
          <w:w w:val="75"/>
        </w:rPr>
        <w:t> </w:t>
      </w:r>
      <w:r>
        <w:rPr>
          <w:spacing w:val="-4"/>
          <w:w w:val="75"/>
        </w:rPr>
        <w:t>2023</w:t>
      </w:r>
    </w:p>
    <w:p>
      <w:pPr>
        <w:spacing w:after="0"/>
        <w:sectPr>
          <w:footerReference w:type="default" r:id="rId5"/>
          <w:type w:val="continuous"/>
          <w:pgSz w:w="11910" w:h="16820"/>
          <w:pgMar w:footer="495" w:header="0" w:top="760" w:bottom="680" w:left="740" w:right="540"/>
          <w:pgNumType w:start="1"/>
          <w:cols w:num="2" w:equalWidth="0">
            <w:col w:w="1862" w:space="5532"/>
            <w:col w:w="3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1"/>
      </w:pPr>
      <w:r>
        <w:rPr>
          <w:spacing w:val="-12"/>
        </w:rPr>
        <w:t>"BOJOVNÍCI</w:t>
      </w:r>
      <w:r>
        <w:rPr>
          <w:spacing w:val="-45"/>
        </w:rPr>
        <w:t> </w:t>
      </w:r>
      <w:r>
        <w:rPr>
          <w:spacing w:val="-12"/>
        </w:rPr>
        <w:t>S</w:t>
      </w:r>
      <w:r>
        <w:rPr>
          <w:spacing w:val="-47"/>
        </w:rPr>
        <w:t> </w:t>
      </w:r>
      <w:r>
        <w:rPr>
          <w:spacing w:val="-12"/>
        </w:rPr>
        <w:t>ČASEM":</w:t>
      </w:r>
    </w:p>
    <w:p>
      <w:pPr>
        <w:spacing w:before="22"/>
        <w:ind w:left="280" w:right="0" w:firstLine="0"/>
        <w:jc w:val="left"/>
        <w:rPr>
          <w:b/>
          <w:sz w:val="44"/>
        </w:rPr>
      </w:pPr>
      <w:r>
        <w:rPr>
          <w:b/>
          <w:w w:val="90"/>
          <w:sz w:val="44"/>
        </w:rPr>
        <w:t>PŘÍBĚH</w:t>
      </w:r>
      <w:r>
        <w:rPr>
          <w:b/>
          <w:spacing w:val="2"/>
          <w:sz w:val="44"/>
        </w:rPr>
        <w:t> </w:t>
      </w:r>
      <w:r>
        <w:rPr>
          <w:b/>
          <w:w w:val="90"/>
          <w:sz w:val="44"/>
        </w:rPr>
        <w:t>JEDINEČNÉ</w:t>
      </w:r>
      <w:r>
        <w:rPr>
          <w:b/>
          <w:spacing w:val="4"/>
          <w:sz w:val="44"/>
        </w:rPr>
        <w:t> </w:t>
      </w:r>
      <w:r>
        <w:rPr>
          <w:b/>
          <w:spacing w:val="-2"/>
          <w:w w:val="90"/>
          <w:sz w:val="44"/>
        </w:rPr>
        <w:t>SPOLUPRÁCE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49" w:lineRule="auto" w:before="276" w:after="0"/>
        <w:ind w:left="1000" w:right="480" w:hanging="360"/>
        <w:jc w:val="left"/>
        <w:rPr>
          <w:b/>
          <w:sz w:val="22"/>
        </w:rPr>
      </w:pPr>
      <w:r>
        <w:rPr>
          <w:b/>
          <w:sz w:val="22"/>
        </w:rPr>
        <w:t>Ve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snaze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zmírnit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následky</w:t>
      </w:r>
      <w:r>
        <w:rPr>
          <w:b/>
          <w:spacing w:val="35"/>
          <w:sz w:val="22"/>
        </w:rPr>
        <w:t> </w:t>
      </w:r>
      <w:r>
        <w:rPr>
          <w:b/>
          <w:sz w:val="22"/>
        </w:rPr>
        <w:t>dopravních nehod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uzavřela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společnost Renault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jedinečné partnerství s hasiči v celé Evropě.</w:t>
      </w:r>
    </w:p>
    <w:p>
      <w:pPr>
        <w:pStyle w:val="ListParagraph"/>
        <w:numPr>
          <w:ilvl w:val="1"/>
          <w:numId w:val="1"/>
        </w:numPr>
        <w:tabs>
          <w:tab w:pos="359" w:val="left" w:leader="none"/>
        </w:tabs>
        <w:spacing w:line="269" w:lineRule="exact" w:before="2" w:after="0"/>
        <w:ind w:left="359" w:right="478" w:hanging="359"/>
        <w:jc w:val="right"/>
        <w:rPr>
          <w:b/>
          <w:sz w:val="22"/>
        </w:rPr>
      </w:pPr>
      <w:r>
        <w:rPr>
          <w:b/>
          <w:sz w:val="22"/>
        </w:rPr>
        <w:t>Dalo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vzniknout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významným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inovacím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pro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bezpečnost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po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nehodě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při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práci</w:t>
      </w:r>
      <w:r>
        <w:rPr>
          <w:b/>
          <w:spacing w:val="51"/>
          <w:sz w:val="22"/>
        </w:rPr>
        <w:t> </w:t>
      </w:r>
      <w:r>
        <w:rPr>
          <w:b/>
          <w:spacing w:val="-10"/>
          <w:sz w:val="22"/>
        </w:rPr>
        <w:t>s</w:t>
      </w:r>
    </w:p>
    <w:p>
      <w:pPr>
        <w:spacing w:line="249" w:lineRule="exact" w:before="0"/>
        <w:ind w:left="0" w:right="479" w:firstLine="0"/>
        <w:jc w:val="right"/>
        <w:rPr>
          <w:b/>
          <w:sz w:val="22"/>
        </w:rPr>
      </w:pPr>
      <w:r>
        <w:rPr>
          <w:b/>
          <w:sz w:val="22"/>
        </w:rPr>
        <w:t>elektrickými</w:t>
      </w:r>
      <w:r>
        <w:rPr>
          <w:b/>
          <w:spacing w:val="-3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35"/>
          <w:sz w:val="22"/>
        </w:rPr>
        <w:t> </w:t>
      </w:r>
      <w:r>
        <w:rPr>
          <w:b/>
          <w:sz w:val="22"/>
        </w:rPr>
        <w:t>hybridními</w:t>
      </w:r>
      <w:r>
        <w:rPr>
          <w:b/>
          <w:spacing w:val="-34"/>
          <w:sz w:val="22"/>
        </w:rPr>
        <w:t> </w:t>
      </w:r>
      <w:r>
        <w:rPr>
          <w:b/>
          <w:sz w:val="22"/>
        </w:rPr>
        <w:t>vozidly,</w:t>
      </w:r>
      <w:r>
        <w:rPr>
          <w:b/>
          <w:spacing w:val="-34"/>
          <w:sz w:val="22"/>
        </w:rPr>
        <w:t> </w:t>
      </w:r>
      <w:r>
        <w:rPr>
          <w:b/>
          <w:sz w:val="22"/>
        </w:rPr>
        <w:t>jako</w:t>
      </w:r>
      <w:r>
        <w:rPr>
          <w:b/>
          <w:spacing w:val="-32"/>
          <w:sz w:val="22"/>
        </w:rPr>
        <w:t> </w:t>
      </w:r>
      <w:r>
        <w:rPr>
          <w:b/>
          <w:sz w:val="22"/>
        </w:rPr>
        <w:t>jsou</w:t>
      </w:r>
      <w:r>
        <w:rPr>
          <w:b/>
          <w:spacing w:val="-35"/>
          <w:sz w:val="22"/>
        </w:rPr>
        <w:t> </w:t>
      </w:r>
      <w:r>
        <w:rPr>
          <w:b/>
          <w:sz w:val="22"/>
        </w:rPr>
        <w:t>Fireman</w:t>
      </w:r>
      <w:r>
        <w:rPr>
          <w:b/>
          <w:spacing w:val="-34"/>
          <w:sz w:val="22"/>
        </w:rPr>
        <w:t> </w:t>
      </w:r>
      <w:r>
        <w:rPr>
          <w:b/>
          <w:sz w:val="22"/>
        </w:rPr>
        <w:t>Access,</w:t>
      </w:r>
      <w:r>
        <w:rPr>
          <w:b/>
          <w:spacing w:val="-34"/>
          <w:sz w:val="22"/>
        </w:rPr>
        <w:t> </w:t>
      </w:r>
      <w:r>
        <w:rPr>
          <w:b/>
          <w:sz w:val="22"/>
        </w:rPr>
        <w:t>QRescue</w:t>
      </w:r>
      <w:r>
        <w:rPr>
          <w:b/>
          <w:spacing w:val="-33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35"/>
          <w:sz w:val="22"/>
        </w:rPr>
        <w:t> </w:t>
      </w:r>
      <w:r>
        <w:rPr>
          <w:b/>
          <w:sz w:val="22"/>
        </w:rPr>
        <w:t>SD</w:t>
      </w:r>
      <w:r>
        <w:rPr>
          <w:b/>
          <w:spacing w:val="-34"/>
          <w:sz w:val="22"/>
        </w:rPr>
        <w:t> </w:t>
      </w:r>
      <w:r>
        <w:rPr>
          <w:b/>
          <w:spacing w:val="-2"/>
          <w:sz w:val="22"/>
        </w:rPr>
        <w:t>Switch.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40" w:lineRule="auto" w:before="11" w:after="0"/>
        <w:ind w:left="1000" w:right="0" w:hanging="360"/>
        <w:jc w:val="left"/>
        <w:rPr>
          <w:b/>
          <w:sz w:val="22"/>
        </w:rPr>
      </w:pPr>
      <w:r>
        <w:rPr>
          <w:b/>
          <w:sz w:val="22"/>
        </w:rPr>
        <w:t>Jejich</w:t>
      </w:r>
      <w:r>
        <w:rPr>
          <w:b/>
          <w:spacing w:val="-20"/>
          <w:sz w:val="22"/>
        </w:rPr>
        <w:t> </w:t>
      </w:r>
      <w:r>
        <w:rPr>
          <w:b/>
          <w:sz w:val="22"/>
        </w:rPr>
        <w:t>cílem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bylo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výrazně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zkrátit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reakční</w:t>
      </w:r>
      <w:r>
        <w:rPr>
          <w:b/>
          <w:spacing w:val="-17"/>
          <w:sz w:val="22"/>
        </w:rPr>
        <w:t> </w:t>
      </w:r>
      <w:r>
        <w:rPr>
          <w:b/>
          <w:sz w:val="22"/>
        </w:rPr>
        <w:t>dobu</w:t>
      </w:r>
      <w:r>
        <w:rPr>
          <w:b/>
          <w:spacing w:val="-18"/>
          <w:sz w:val="22"/>
        </w:rPr>
        <w:t> </w:t>
      </w:r>
      <w:r>
        <w:rPr>
          <w:b/>
          <w:sz w:val="22"/>
        </w:rPr>
        <w:t>pro</w:t>
      </w:r>
      <w:r>
        <w:rPr>
          <w:b/>
          <w:spacing w:val="-16"/>
          <w:sz w:val="22"/>
        </w:rPr>
        <w:t> </w:t>
      </w:r>
      <w:r>
        <w:rPr>
          <w:b/>
          <w:spacing w:val="-2"/>
          <w:sz w:val="22"/>
        </w:rPr>
        <w:t>záchranáře.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49" w:lineRule="auto" w:before="11" w:after="0"/>
        <w:ind w:left="1000" w:right="475" w:hanging="360"/>
        <w:jc w:val="left"/>
        <w:rPr>
          <w:b/>
          <w:sz w:val="22"/>
        </w:rPr>
      </w:pPr>
      <w:r>
        <w:rPr>
          <w:b/>
          <w:sz w:val="22"/>
        </w:rPr>
        <w:t>To,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ještě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více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pokrývá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společnost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Renault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prostřednictvím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mezinárodní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kampaně, která ukazuje bohatou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spolupráci mezi Renaultem a hasiči.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1797304</wp:posOffset>
            </wp:positionH>
            <wp:positionV relativeFrom="paragraph">
              <wp:posOffset>184101</wp:posOffset>
            </wp:positionV>
            <wp:extent cx="3992901" cy="2182368"/>
            <wp:effectExtent l="0" t="0" r="0" b="0"/>
            <wp:wrapTopAndBottom/>
            <wp:docPr id="3" name="Image 3" descr="Une image contenant texte, regarder  Description générée automatiqueme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Une image contenant texte, regarder  Description générée automatiquemen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901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</w:rPr>
      </w:pPr>
    </w:p>
    <w:p>
      <w:pPr>
        <w:spacing w:before="0"/>
        <w:ind w:left="280" w:right="0" w:firstLine="0"/>
        <w:jc w:val="left"/>
        <w:rPr>
          <w:sz w:val="22"/>
        </w:rPr>
      </w:pPr>
      <w:r>
        <w:rPr>
          <w:w w:val="74"/>
          <w:sz w:val="22"/>
        </w:rPr>
        <w:t>.</w:t>
      </w:r>
    </w:p>
    <w:p>
      <w:pPr>
        <w:pStyle w:val="Heading2"/>
        <w:spacing w:before="12"/>
      </w:pPr>
      <w:r>
        <w:rPr>
          <w:w w:val="90"/>
        </w:rPr>
        <w:t>13</w:t>
      </w:r>
      <w:r>
        <w:rPr>
          <w:spacing w:val="-13"/>
          <w:w w:val="90"/>
        </w:rPr>
        <w:t> </w:t>
      </w:r>
      <w:r>
        <w:rPr>
          <w:w w:val="90"/>
        </w:rPr>
        <w:t>let</w:t>
      </w:r>
      <w:r>
        <w:rPr>
          <w:spacing w:val="-17"/>
          <w:w w:val="90"/>
        </w:rPr>
        <w:t> </w:t>
      </w:r>
      <w:r>
        <w:rPr>
          <w:w w:val="90"/>
        </w:rPr>
        <w:t>s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hasiči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640" w:right="481"/>
        <w:jc w:val="both"/>
      </w:pPr>
      <w:r>
        <w:rPr>
          <w:w w:val="110"/>
        </w:rPr>
        <w:t>Renault</w:t>
      </w:r>
      <w:r>
        <w:rPr>
          <w:spacing w:val="-5"/>
          <w:w w:val="110"/>
        </w:rPr>
        <w:t> </w:t>
      </w:r>
      <w:r>
        <w:rPr>
          <w:w w:val="110"/>
        </w:rPr>
        <w:t>školí</w:t>
      </w:r>
      <w:r>
        <w:rPr>
          <w:spacing w:val="-2"/>
          <w:w w:val="110"/>
        </w:rPr>
        <w:t> </w:t>
      </w:r>
      <w:r>
        <w:rPr>
          <w:w w:val="110"/>
        </w:rPr>
        <w:t>hasiče</w:t>
      </w:r>
      <w:r>
        <w:rPr>
          <w:spacing w:val="-3"/>
          <w:w w:val="110"/>
        </w:rPr>
        <w:t> </w:t>
      </w:r>
      <w:r>
        <w:rPr>
          <w:w w:val="110"/>
        </w:rPr>
        <w:t>po</w:t>
      </w:r>
      <w:r>
        <w:rPr>
          <w:spacing w:val="-4"/>
          <w:w w:val="110"/>
        </w:rPr>
        <w:t> </w:t>
      </w:r>
      <w:r>
        <w:rPr>
          <w:w w:val="110"/>
        </w:rPr>
        <w:t>celém</w:t>
      </w:r>
      <w:r>
        <w:rPr>
          <w:spacing w:val="-2"/>
          <w:w w:val="110"/>
        </w:rPr>
        <w:t> </w:t>
      </w:r>
      <w:r>
        <w:rPr>
          <w:w w:val="110"/>
        </w:rPr>
        <w:t>světě,</w:t>
      </w:r>
      <w:r>
        <w:rPr>
          <w:spacing w:val="-3"/>
          <w:w w:val="110"/>
        </w:rPr>
        <w:t> </w:t>
      </w:r>
      <w:r>
        <w:rPr>
          <w:w w:val="110"/>
        </w:rPr>
        <w:t>aby</w:t>
      </w:r>
      <w:r>
        <w:rPr>
          <w:spacing w:val="-4"/>
          <w:w w:val="110"/>
        </w:rPr>
        <w:t> </w:t>
      </w:r>
      <w:r>
        <w:rPr>
          <w:w w:val="110"/>
        </w:rPr>
        <w:t>jim</w:t>
      </w:r>
      <w:r>
        <w:rPr>
          <w:spacing w:val="-5"/>
          <w:w w:val="110"/>
        </w:rPr>
        <w:t> </w:t>
      </w:r>
      <w:r>
        <w:rPr>
          <w:w w:val="110"/>
        </w:rPr>
        <w:t>pomohl</w:t>
      </w:r>
      <w:r>
        <w:rPr>
          <w:spacing w:val="-2"/>
          <w:w w:val="110"/>
        </w:rPr>
        <w:t> </w:t>
      </w:r>
      <w:r>
        <w:rPr>
          <w:w w:val="110"/>
        </w:rPr>
        <w:t>ušetřit</w:t>
      </w:r>
      <w:r>
        <w:rPr>
          <w:spacing w:val="-3"/>
          <w:w w:val="110"/>
        </w:rPr>
        <w:t> </w:t>
      </w:r>
      <w:r>
        <w:rPr>
          <w:w w:val="110"/>
        </w:rPr>
        <w:t>drahocenný</w:t>
      </w:r>
      <w:r>
        <w:rPr>
          <w:spacing w:val="-5"/>
          <w:w w:val="110"/>
        </w:rPr>
        <w:t> </w:t>
      </w:r>
      <w:r>
        <w:rPr>
          <w:w w:val="110"/>
        </w:rPr>
        <w:t>čas</w:t>
      </w:r>
      <w:r>
        <w:rPr>
          <w:spacing w:val="-5"/>
          <w:w w:val="110"/>
        </w:rPr>
        <w:t> </w:t>
      </w:r>
      <w:r>
        <w:rPr>
          <w:w w:val="110"/>
        </w:rPr>
        <w:t>při</w:t>
      </w:r>
      <w:r>
        <w:rPr>
          <w:spacing w:val="-5"/>
          <w:w w:val="110"/>
        </w:rPr>
        <w:t> </w:t>
      </w:r>
      <w:r>
        <w:rPr>
          <w:w w:val="110"/>
        </w:rPr>
        <w:t>zásahu</w:t>
      </w:r>
      <w:r>
        <w:rPr>
          <w:spacing w:val="-4"/>
          <w:w w:val="110"/>
        </w:rPr>
        <w:t> </w:t>
      </w:r>
      <w:r>
        <w:rPr>
          <w:w w:val="110"/>
        </w:rPr>
        <w:t>u vážných</w:t>
      </w:r>
      <w:r>
        <w:rPr>
          <w:spacing w:val="-27"/>
          <w:w w:val="110"/>
        </w:rPr>
        <w:t> </w:t>
      </w:r>
      <w:r>
        <w:rPr>
          <w:w w:val="110"/>
        </w:rPr>
        <w:t>nehod,</w:t>
      </w:r>
      <w:r>
        <w:rPr>
          <w:spacing w:val="-24"/>
          <w:w w:val="110"/>
        </w:rPr>
        <w:t> </w:t>
      </w:r>
      <w:r>
        <w:rPr>
          <w:w w:val="110"/>
        </w:rPr>
        <w:t>a</w:t>
      </w:r>
      <w:r>
        <w:rPr>
          <w:spacing w:val="-24"/>
          <w:w w:val="110"/>
        </w:rPr>
        <w:t> </w:t>
      </w:r>
      <w:r>
        <w:rPr>
          <w:w w:val="110"/>
        </w:rPr>
        <w:t>tím</w:t>
      </w:r>
      <w:r>
        <w:rPr>
          <w:spacing w:val="-24"/>
          <w:w w:val="110"/>
        </w:rPr>
        <w:t> </w:t>
      </w:r>
      <w:r>
        <w:rPr>
          <w:w w:val="110"/>
        </w:rPr>
        <w:t>přispěl</w:t>
      </w:r>
      <w:r>
        <w:rPr>
          <w:spacing w:val="-27"/>
          <w:w w:val="110"/>
        </w:rPr>
        <w:t> </w:t>
      </w:r>
      <w:r>
        <w:rPr>
          <w:w w:val="110"/>
        </w:rPr>
        <w:t>ke</w:t>
      </w:r>
      <w:r>
        <w:rPr>
          <w:spacing w:val="-24"/>
          <w:w w:val="110"/>
        </w:rPr>
        <w:t> </w:t>
      </w:r>
      <w:r>
        <w:rPr>
          <w:w w:val="110"/>
        </w:rPr>
        <w:t>snížení</w:t>
      </w:r>
      <w:r>
        <w:rPr>
          <w:spacing w:val="-27"/>
          <w:w w:val="110"/>
        </w:rPr>
        <w:t> </w:t>
      </w:r>
      <w:r>
        <w:rPr>
          <w:w w:val="110"/>
        </w:rPr>
        <w:t>počtu</w:t>
      </w:r>
      <w:r>
        <w:rPr>
          <w:spacing w:val="-27"/>
          <w:w w:val="110"/>
        </w:rPr>
        <w:t> </w:t>
      </w:r>
      <w:r>
        <w:rPr>
          <w:w w:val="110"/>
        </w:rPr>
        <w:t>obětí</w:t>
      </w:r>
      <w:r>
        <w:rPr>
          <w:spacing w:val="-24"/>
          <w:w w:val="110"/>
        </w:rPr>
        <w:t> </w:t>
      </w:r>
      <w:r>
        <w:rPr>
          <w:w w:val="110"/>
        </w:rPr>
        <w:t>na</w:t>
      </w:r>
      <w:r>
        <w:rPr>
          <w:spacing w:val="-24"/>
          <w:w w:val="110"/>
        </w:rPr>
        <w:t> </w:t>
      </w:r>
      <w:r>
        <w:rPr>
          <w:w w:val="110"/>
        </w:rPr>
        <w:t>silnicích.</w:t>
      </w:r>
    </w:p>
    <w:p>
      <w:pPr>
        <w:pStyle w:val="BodyText"/>
        <w:spacing w:line="249" w:lineRule="auto" w:before="2"/>
        <w:ind w:left="640" w:right="477"/>
        <w:jc w:val="both"/>
      </w:pPr>
      <w:r>
        <w:rPr>
          <w:w w:val="110"/>
        </w:rPr>
        <w:t>Zásadní</w:t>
      </w:r>
      <w:r>
        <w:rPr>
          <w:w w:val="110"/>
        </w:rPr>
        <w:t> závazek</w:t>
      </w:r>
      <w:r>
        <w:rPr>
          <w:w w:val="110"/>
        </w:rPr>
        <w:t> školit</w:t>
      </w:r>
      <w:r>
        <w:rPr>
          <w:w w:val="110"/>
        </w:rPr>
        <w:t> a</w:t>
      </w:r>
      <w:r>
        <w:rPr>
          <w:w w:val="110"/>
        </w:rPr>
        <w:t> trénovat.</w:t>
      </w:r>
      <w:r>
        <w:rPr>
          <w:w w:val="110"/>
        </w:rPr>
        <w:t> Úkol,</w:t>
      </w:r>
      <w:r>
        <w:rPr>
          <w:w w:val="110"/>
        </w:rPr>
        <w:t> který</w:t>
      </w:r>
      <w:r>
        <w:rPr>
          <w:w w:val="110"/>
        </w:rPr>
        <w:t> byl</w:t>
      </w:r>
      <w:r>
        <w:rPr>
          <w:w w:val="110"/>
        </w:rPr>
        <w:t> svěřen</w:t>
      </w:r>
      <w:r>
        <w:rPr>
          <w:w w:val="110"/>
        </w:rPr>
        <w:t> podplukovníkovi</w:t>
      </w:r>
      <w:r>
        <w:rPr>
          <w:w w:val="110"/>
        </w:rPr>
        <w:t> Christophe </w:t>
      </w:r>
      <w:r>
        <w:rPr/>
        <w:t>Lenglosovi, v současné době na plný úvazek vyslanému do společnosti Renault z hasičské a </w:t>
      </w:r>
      <w:r>
        <w:rPr>
          <w:w w:val="110"/>
        </w:rPr>
        <w:t>záchranné</w:t>
      </w:r>
      <w:r>
        <w:rPr>
          <w:w w:val="110"/>
        </w:rPr>
        <w:t> služby</w:t>
      </w:r>
      <w:r>
        <w:rPr>
          <w:w w:val="110"/>
        </w:rPr>
        <w:t> SDIS</w:t>
      </w:r>
      <w:r>
        <w:rPr>
          <w:w w:val="110"/>
        </w:rPr>
        <w:t> v</w:t>
      </w:r>
      <w:r>
        <w:rPr>
          <w:w w:val="110"/>
        </w:rPr>
        <w:t> Yvelines.</w:t>
      </w:r>
      <w:r>
        <w:rPr>
          <w:w w:val="110"/>
        </w:rPr>
        <w:t> Za</w:t>
      </w:r>
      <w:r>
        <w:rPr>
          <w:w w:val="110"/>
        </w:rPr>
        <w:t> asistence</w:t>
      </w:r>
      <w:r>
        <w:rPr>
          <w:w w:val="110"/>
        </w:rPr>
        <w:t> Claire</w:t>
      </w:r>
      <w:r>
        <w:rPr>
          <w:w w:val="110"/>
        </w:rPr>
        <w:t> Petit-Boulanger</w:t>
      </w:r>
      <w:r>
        <w:rPr>
          <w:w w:val="110"/>
        </w:rPr>
        <w:t> (terciární </w:t>
      </w:r>
      <w:r>
        <w:rPr/>
        <w:t>bezpečnostní expertky společnosti Renault) cestují po celém světě, od Paraguaye po Českou </w:t>
      </w:r>
      <w:r>
        <w:rPr>
          <w:w w:val="110"/>
        </w:rPr>
        <w:t>republiku,</w:t>
      </w:r>
      <w:r>
        <w:rPr>
          <w:spacing w:val="-23"/>
          <w:w w:val="110"/>
        </w:rPr>
        <w:t> </w:t>
      </w:r>
      <w:r>
        <w:rPr>
          <w:w w:val="110"/>
        </w:rPr>
        <w:t>a</w:t>
      </w:r>
      <w:r>
        <w:rPr>
          <w:spacing w:val="-27"/>
          <w:w w:val="110"/>
        </w:rPr>
        <w:t> </w:t>
      </w:r>
      <w:r>
        <w:rPr>
          <w:w w:val="110"/>
        </w:rPr>
        <w:t>šíří</w:t>
      </w:r>
      <w:r>
        <w:rPr>
          <w:spacing w:val="-26"/>
          <w:w w:val="110"/>
        </w:rPr>
        <w:t> </w:t>
      </w:r>
      <w:r>
        <w:rPr>
          <w:w w:val="110"/>
        </w:rPr>
        <w:t>odborné</w:t>
      </w:r>
      <w:r>
        <w:rPr>
          <w:spacing w:val="-23"/>
          <w:w w:val="110"/>
        </w:rPr>
        <w:t> </w:t>
      </w:r>
      <w:r>
        <w:rPr>
          <w:w w:val="110"/>
        </w:rPr>
        <w:t>znalosti</w:t>
      </w:r>
      <w:r>
        <w:rPr>
          <w:spacing w:val="-23"/>
          <w:w w:val="110"/>
        </w:rPr>
        <w:t> </w:t>
      </w:r>
      <w:r>
        <w:rPr>
          <w:w w:val="110"/>
        </w:rPr>
        <w:t>společnosti</w:t>
      </w:r>
      <w:r>
        <w:rPr>
          <w:spacing w:val="-23"/>
          <w:w w:val="110"/>
        </w:rPr>
        <w:t> </w:t>
      </w:r>
      <w:r>
        <w:rPr>
          <w:w w:val="110"/>
        </w:rPr>
        <w:t>Renault</w:t>
      </w:r>
      <w:r>
        <w:rPr>
          <w:spacing w:val="-23"/>
          <w:w w:val="110"/>
        </w:rPr>
        <w:t> </w:t>
      </w:r>
      <w:r>
        <w:rPr>
          <w:w w:val="110"/>
        </w:rPr>
        <w:t>v</w:t>
      </w:r>
      <w:r>
        <w:rPr>
          <w:spacing w:val="-23"/>
          <w:w w:val="110"/>
        </w:rPr>
        <w:t> </w:t>
      </w:r>
      <w:r>
        <w:rPr>
          <w:w w:val="110"/>
        </w:rPr>
        <w:t>oblasti</w:t>
      </w:r>
      <w:r>
        <w:rPr>
          <w:spacing w:val="-26"/>
          <w:w w:val="110"/>
        </w:rPr>
        <w:t> </w:t>
      </w:r>
      <w:r>
        <w:rPr>
          <w:w w:val="110"/>
        </w:rPr>
        <w:t>bezpečnosti:</w:t>
      </w: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260" w:lineRule="exact" w:before="0" w:after="0"/>
        <w:ind w:left="999" w:right="0" w:hanging="359"/>
        <w:jc w:val="both"/>
        <w:rPr>
          <w:sz w:val="22"/>
        </w:rPr>
      </w:pPr>
      <w:r>
        <w:rPr>
          <w:spacing w:val="-2"/>
          <w:w w:val="110"/>
          <w:sz w:val="22"/>
        </w:rPr>
        <w:t>konference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sz w:val="22"/>
        </w:rPr>
      </w:pPr>
      <w:r>
        <w:rPr>
          <w:spacing w:val="-2"/>
          <w:w w:val="110"/>
          <w:sz w:val="22"/>
        </w:rPr>
        <w:t>záchranná</w:t>
      </w:r>
      <w:r>
        <w:rPr>
          <w:spacing w:val="-13"/>
          <w:w w:val="110"/>
          <w:sz w:val="22"/>
        </w:rPr>
        <w:t> </w:t>
      </w:r>
      <w:r>
        <w:rPr>
          <w:spacing w:val="-2"/>
          <w:w w:val="110"/>
          <w:sz w:val="22"/>
        </w:rPr>
        <w:t>cvičení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sz w:val="22"/>
        </w:rPr>
      </w:pPr>
      <w:r>
        <w:rPr>
          <w:spacing w:val="-2"/>
          <w:w w:val="110"/>
          <w:sz w:val="22"/>
        </w:rPr>
        <w:t>reálná</w:t>
      </w:r>
      <w:r>
        <w:rPr>
          <w:spacing w:val="-24"/>
          <w:w w:val="110"/>
          <w:sz w:val="22"/>
        </w:rPr>
        <w:t> </w:t>
      </w:r>
      <w:r>
        <w:rPr>
          <w:spacing w:val="-2"/>
          <w:w w:val="110"/>
          <w:sz w:val="22"/>
        </w:rPr>
        <w:t>a</w:t>
      </w:r>
      <w:r>
        <w:rPr>
          <w:spacing w:val="-19"/>
          <w:w w:val="110"/>
          <w:sz w:val="22"/>
        </w:rPr>
        <w:t> </w:t>
      </w:r>
      <w:r>
        <w:rPr>
          <w:spacing w:val="-2"/>
          <w:w w:val="110"/>
          <w:sz w:val="22"/>
        </w:rPr>
        <w:t>virtuální</w:t>
      </w:r>
      <w:r>
        <w:rPr>
          <w:spacing w:val="-20"/>
          <w:w w:val="110"/>
          <w:sz w:val="22"/>
        </w:rPr>
        <w:t> </w:t>
      </w:r>
      <w:r>
        <w:rPr>
          <w:spacing w:val="-2"/>
          <w:w w:val="110"/>
          <w:sz w:val="22"/>
        </w:rPr>
        <w:t>cvičení</w:t>
      </w:r>
      <w:r>
        <w:rPr>
          <w:spacing w:val="-19"/>
          <w:w w:val="110"/>
          <w:sz w:val="22"/>
        </w:rPr>
        <w:t> </w:t>
      </w:r>
      <w:r>
        <w:rPr>
          <w:spacing w:val="-2"/>
          <w:w w:val="110"/>
          <w:sz w:val="22"/>
        </w:rPr>
        <w:t>vyprošťování</w:t>
      </w:r>
    </w:p>
    <w:p>
      <w:pPr>
        <w:pStyle w:val="ListParagraph"/>
        <w:numPr>
          <w:ilvl w:val="0"/>
          <w:numId w:val="2"/>
        </w:numPr>
        <w:tabs>
          <w:tab w:pos="1000" w:val="left" w:leader="none"/>
        </w:tabs>
        <w:spacing w:line="240" w:lineRule="auto" w:before="0" w:after="0"/>
        <w:ind w:left="1000" w:right="0" w:hanging="360"/>
        <w:jc w:val="left"/>
        <w:rPr>
          <w:sz w:val="22"/>
        </w:rPr>
      </w:pPr>
      <w:r>
        <w:rPr>
          <w:spacing w:val="4"/>
          <w:sz w:val="22"/>
        </w:rPr>
        <w:t>darování</w:t>
      </w:r>
      <w:r>
        <w:rPr>
          <w:spacing w:val="5"/>
          <w:sz w:val="22"/>
        </w:rPr>
        <w:t> </w:t>
      </w:r>
      <w:r>
        <w:rPr>
          <w:spacing w:val="4"/>
          <w:sz w:val="22"/>
        </w:rPr>
        <w:t>vozidel Renault pro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cvičení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20"/>
          <w:pgMar w:header="0" w:footer="495" w:top="7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2"/>
      </w:pPr>
      <w:r>
        <w:rPr/>
        <w:t>Vývoj</w:t>
      </w:r>
      <w:r>
        <w:rPr>
          <w:spacing w:val="-26"/>
        </w:rPr>
        <w:t> </w:t>
      </w:r>
      <w:r>
        <w:rPr/>
        <w:t>inovací</w:t>
      </w:r>
      <w:r>
        <w:rPr>
          <w:spacing w:val="-27"/>
        </w:rPr>
        <w:t> </w:t>
      </w:r>
      <w:r>
        <w:rPr/>
        <w:t>ruku</w:t>
      </w:r>
      <w:r>
        <w:rPr>
          <w:spacing w:val="-25"/>
        </w:rPr>
        <w:t> </w:t>
      </w:r>
      <w:r>
        <w:rPr/>
        <w:t>v</w:t>
      </w:r>
      <w:r>
        <w:rPr>
          <w:spacing w:val="-27"/>
        </w:rPr>
        <w:t> </w:t>
      </w:r>
      <w:r>
        <w:rPr/>
        <w:t>ruce</w:t>
      </w:r>
      <w:r>
        <w:rPr>
          <w:spacing w:val="-26"/>
        </w:rPr>
        <w:t> </w:t>
      </w:r>
      <w:r>
        <w:rPr/>
        <w:t>s</w:t>
      </w:r>
      <w:r>
        <w:rPr>
          <w:spacing w:val="-28"/>
        </w:rPr>
        <w:t> </w:t>
      </w:r>
      <w:r>
        <w:rPr>
          <w:spacing w:val="-2"/>
        </w:rPr>
        <w:t>hasiči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280"/>
      </w:pPr>
      <w:r>
        <w:rPr>
          <w:w w:val="110"/>
        </w:rPr>
        <w:t>Hasiči</w:t>
      </w:r>
      <w:r>
        <w:rPr>
          <w:spacing w:val="26"/>
          <w:w w:val="110"/>
        </w:rPr>
        <w:t> </w:t>
      </w:r>
      <w:r>
        <w:rPr>
          <w:w w:val="110"/>
        </w:rPr>
        <w:t>jsou</w:t>
      </w:r>
      <w:r>
        <w:rPr>
          <w:spacing w:val="27"/>
          <w:w w:val="110"/>
        </w:rPr>
        <w:t> </w:t>
      </w:r>
      <w:r>
        <w:rPr>
          <w:w w:val="110"/>
        </w:rPr>
        <w:t>zapojeni</w:t>
      </w:r>
      <w:r>
        <w:rPr>
          <w:spacing w:val="27"/>
          <w:w w:val="110"/>
        </w:rPr>
        <w:t> </w:t>
      </w:r>
      <w:r>
        <w:rPr>
          <w:w w:val="110"/>
        </w:rPr>
        <w:t>do</w:t>
      </w:r>
      <w:r>
        <w:rPr>
          <w:spacing w:val="28"/>
          <w:w w:val="110"/>
        </w:rPr>
        <w:t> </w:t>
      </w:r>
      <w:r>
        <w:rPr>
          <w:w w:val="110"/>
        </w:rPr>
        <w:t>procesu</w:t>
      </w:r>
      <w:r>
        <w:rPr>
          <w:spacing w:val="24"/>
          <w:w w:val="110"/>
        </w:rPr>
        <w:t> </w:t>
      </w:r>
      <w:r>
        <w:rPr>
          <w:w w:val="110"/>
        </w:rPr>
        <w:t>návrhu</w:t>
      </w:r>
      <w:r>
        <w:rPr>
          <w:spacing w:val="25"/>
          <w:w w:val="110"/>
        </w:rPr>
        <w:t> </w:t>
      </w:r>
      <w:r>
        <w:rPr>
          <w:w w:val="110"/>
        </w:rPr>
        <w:t>automobilu.</w:t>
      </w:r>
      <w:r>
        <w:rPr>
          <w:spacing w:val="26"/>
          <w:w w:val="110"/>
        </w:rPr>
        <w:t> </w:t>
      </w:r>
      <w:r>
        <w:rPr>
          <w:w w:val="110"/>
        </w:rPr>
        <w:t>Tato</w:t>
      </w:r>
      <w:r>
        <w:rPr>
          <w:spacing w:val="25"/>
          <w:w w:val="110"/>
        </w:rPr>
        <w:t> </w:t>
      </w:r>
      <w:r>
        <w:rPr>
          <w:w w:val="110"/>
        </w:rPr>
        <w:t>spolupráce</w:t>
      </w:r>
      <w:r>
        <w:rPr>
          <w:spacing w:val="28"/>
          <w:w w:val="110"/>
        </w:rPr>
        <w:t> </w:t>
      </w:r>
      <w:r>
        <w:rPr>
          <w:w w:val="110"/>
        </w:rPr>
        <w:t>dala</w:t>
      </w:r>
      <w:r>
        <w:rPr>
          <w:spacing w:val="28"/>
          <w:w w:val="110"/>
        </w:rPr>
        <w:t> </w:t>
      </w:r>
      <w:r>
        <w:rPr>
          <w:w w:val="110"/>
        </w:rPr>
        <w:t>vzniknout</w:t>
      </w:r>
      <w:r>
        <w:rPr>
          <w:spacing w:val="29"/>
          <w:w w:val="110"/>
        </w:rPr>
        <w:t> </w:t>
      </w:r>
      <w:r>
        <w:rPr>
          <w:spacing w:val="-4"/>
          <w:w w:val="110"/>
        </w:rPr>
        <w:t>řadě</w:t>
      </w:r>
    </w:p>
    <w:p>
      <w:pPr>
        <w:pStyle w:val="BodyText"/>
        <w:spacing w:before="11"/>
        <w:ind w:left="280"/>
      </w:pPr>
      <w:r>
        <w:rPr>
          <w:spacing w:val="-2"/>
          <w:w w:val="105"/>
        </w:rPr>
        <w:t>inovací: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240" w:lineRule="auto" w:before="0" w:after="0"/>
        <w:ind w:left="999" w:right="0" w:hanging="359"/>
        <w:jc w:val="both"/>
        <w:rPr>
          <w:sz w:val="22"/>
        </w:rPr>
      </w:pPr>
      <w:r>
        <w:rPr>
          <w:w w:val="105"/>
          <w:sz w:val="22"/>
          <w:u w:val="single"/>
        </w:rPr>
        <w:t>Fireman</w:t>
      </w:r>
      <w:r>
        <w:rPr>
          <w:spacing w:val="-13"/>
          <w:w w:val="105"/>
          <w:sz w:val="22"/>
          <w:u w:val="single"/>
        </w:rPr>
        <w:t> </w:t>
      </w:r>
      <w:r>
        <w:rPr>
          <w:spacing w:val="-2"/>
          <w:w w:val="105"/>
          <w:sz w:val="22"/>
          <w:u w:val="single"/>
        </w:rPr>
        <w:t>Access:</w:t>
      </w:r>
    </w:p>
    <w:p>
      <w:pPr>
        <w:pStyle w:val="BodyText"/>
        <w:spacing w:line="249" w:lineRule="auto" w:before="10"/>
        <w:ind w:left="1000" w:right="478"/>
        <w:jc w:val="both"/>
      </w:pPr>
      <w:r>
        <w:rPr>
          <w:w w:val="110"/>
        </w:rPr>
        <w:t>Pomocí</w:t>
      </w:r>
      <w:r>
        <w:rPr>
          <w:w w:val="110"/>
        </w:rPr>
        <w:t> speciálního</w:t>
      </w:r>
      <w:r>
        <w:rPr>
          <w:w w:val="110"/>
        </w:rPr>
        <w:t> přístupu</w:t>
      </w:r>
      <w:r>
        <w:rPr>
          <w:w w:val="110"/>
        </w:rPr>
        <w:t> lze</w:t>
      </w:r>
      <w:r>
        <w:rPr>
          <w:w w:val="110"/>
        </w:rPr>
        <w:t> stříkat</w:t>
      </w:r>
      <w:r>
        <w:rPr>
          <w:w w:val="110"/>
        </w:rPr>
        <w:t> vodu</w:t>
      </w:r>
      <w:r>
        <w:rPr>
          <w:w w:val="110"/>
        </w:rPr>
        <w:t> přímo</w:t>
      </w:r>
      <w:r>
        <w:rPr>
          <w:w w:val="110"/>
        </w:rPr>
        <w:t> do</w:t>
      </w:r>
      <w:r>
        <w:rPr>
          <w:w w:val="110"/>
        </w:rPr>
        <w:t> vnitřního</w:t>
      </w:r>
      <w:r>
        <w:rPr>
          <w:w w:val="110"/>
        </w:rPr>
        <w:t> prostoru </w:t>
      </w:r>
      <w:r>
        <w:rPr/>
        <w:t>vysokonapěťových</w:t>
      </w:r>
      <w:r>
        <w:rPr>
          <w:spacing w:val="28"/>
        </w:rPr>
        <w:t> </w:t>
      </w:r>
      <w:r>
        <w:rPr/>
        <w:t>baterií</w:t>
      </w:r>
      <w:r>
        <w:rPr>
          <w:spacing w:val="28"/>
        </w:rPr>
        <w:t> </w:t>
      </w:r>
      <w:r>
        <w:rPr/>
        <w:t>používaných</w:t>
      </w:r>
      <w:r>
        <w:rPr>
          <w:spacing w:val="28"/>
        </w:rPr>
        <w:t> </w:t>
      </w:r>
      <w:r>
        <w:rPr/>
        <w:t>v</w:t>
      </w:r>
      <w:r>
        <w:rPr>
          <w:spacing w:val="25"/>
        </w:rPr>
        <w:t> </w:t>
      </w:r>
      <w:r>
        <w:rPr/>
        <w:t>elektromobilech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uhasit</w:t>
      </w:r>
      <w:r>
        <w:rPr>
          <w:spacing w:val="28"/>
        </w:rPr>
        <w:t> </w:t>
      </w:r>
      <w:r>
        <w:rPr/>
        <w:t>tak</w:t>
      </w:r>
      <w:r>
        <w:rPr>
          <w:spacing w:val="22"/>
        </w:rPr>
        <w:t> </w:t>
      </w:r>
      <w:r>
        <w:rPr/>
        <w:t>požár</w:t>
      </w:r>
      <w:r>
        <w:rPr>
          <w:spacing w:val="25"/>
        </w:rPr>
        <w:t> </w:t>
      </w:r>
      <w:r>
        <w:rPr/>
        <w:t>za</w:t>
      </w:r>
      <w:r>
        <w:rPr>
          <w:spacing w:val="25"/>
        </w:rPr>
        <w:t> </w:t>
      </w:r>
      <w:r>
        <w:rPr/>
        <w:t>méně</w:t>
      </w:r>
      <w:r>
        <w:rPr>
          <w:spacing w:val="28"/>
        </w:rPr>
        <w:t> </w:t>
      </w:r>
      <w:r>
        <w:rPr/>
        <w:t>než 10</w:t>
      </w:r>
      <w:r>
        <w:rPr>
          <w:spacing w:val="29"/>
        </w:rPr>
        <w:t> </w:t>
      </w:r>
      <w:r>
        <w:rPr/>
        <w:t>minut,</w:t>
      </w:r>
      <w:r>
        <w:rPr>
          <w:spacing w:val="27"/>
        </w:rPr>
        <w:t> </w:t>
      </w:r>
      <w:r>
        <w:rPr/>
        <w:t>zatímco</w:t>
      </w:r>
      <w:r>
        <w:rPr>
          <w:spacing w:val="24"/>
        </w:rPr>
        <w:t> </w:t>
      </w:r>
      <w:r>
        <w:rPr/>
        <w:t>u</w:t>
      </w:r>
      <w:r>
        <w:rPr>
          <w:spacing w:val="24"/>
        </w:rPr>
        <w:t> </w:t>
      </w:r>
      <w:r>
        <w:rPr/>
        <w:t>elektrických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plug-in</w:t>
      </w:r>
      <w:r>
        <w:rPr>
          <w:spacing w:val="24"/>
        </w:rPr>
        <w:t> </w:t>
      </w:r>
      <w:r>
        <w:rPr/>
        <w:t>hybridních</w:t>
      </w:r>
      <w:r>
        <w:rPr>
          <w:spacing w:val="29"/>
        </w:rPr>
        <w:t> </w:t>
      </w:r>
      <w:r>
        <w:rPr/>
        <w:t>vozidel</w:t>
      </w:r>
      <w:r>
        <w:rPr>
          <w:spacing w:val="29"/>
        </w:rPr>
        <w:t> </w:t>
      </w:r>
      <w:r>
        <w:rPr/>
        <w:t>jiných</w:t>
      </w:r>
      <w:r>
        <w:rPr>
          <w:spacing w:val="29"/>
        </w:rPr>
        <w:t> </w:t>
      </w:r>
      <w:r>
        <w:rPr/>
        <w:t>značek</w:t>
      </w:r>
      <w:r>
        <w:rPr>
          <w:spacing w:val="29"/>
        </w:rPr>
        <w:t> </w:t>
      </w:r>
      <w:r>
        <w:rPr/>
        <w:t>to</w:t>
      </w:r>
      <w:r>
        <w:rPr>
          <w:spacing w:val="24"/>
        </w:rPr>
        <w:t> </w:t>
      </w:r>
      <w:r>
        <w:rPr/>
        <w:t>obvykle</w:t>
      </w:r>
      <w:r>
        <w:rPr>
          <w:spacing w:val="27"/>
        </w:rPr>
        <w:t> </w:t>
      </w:r>
      <w:r>
        <w:rPr/>
        <w:t>trvá </w:t>
      </w:r>
      <w:r>
        <w:rPr>
          <w:w w:val="110"/>
        </w:rPr>
        <w:t>3</w:t>
      </w:r>
      <w:r>
        <w:rPr>
          <w:spacing w:val="-30"/>
          <w:w w:val="110"/>
        </w:rPr>
        <w:t> </w:t>
      </w:r>
      <w:r>
        <w:rPr>
          <w:w w:val="110"/>
        </w:rPr>
        <w:t>hodiny.</w:t>
      </w: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259" w:lineRule="exact" w:before="0" w:after="0"/>
        <w:ind w:left="999" w:right="0" w:hanging="359"/>
        <w:jc w:val="both"/>
        <w:rPr>
          <w:sz w:val="22"/>
        </w:rPr>
      </w:pPr>
      <w:r>
        <w:rPr>
          <w:spacing w:val="-2"/>
          <w:sz w:val="22"/>
          <w:u w:val="single"/>
        </w:rPr>
        <w:t>QRescue:</w:t>
      </w:r>
    </w:p>
    <w:p>
      <w:pPr>
        <w:pStyle w:val="BodyText"/>
        <w:spacing w:line="249" w:lineRule="auto" w:before="9"/>
        <w:ind w:left="1000" w:right="477"/>
        <w:jc w:val="both"/>
      </w:pPr>
      <w:r>
        <w:rPr>
          <w:w w:val="105"/>
        </w:rPr>
        <w:t>QR kód umístěný na všech vozidlech Renault od roku 2023 umožňuje okamžitý přístup k technickým informacím o vozidle (motor, umístění baterie...). Přesné umístění QR kódu bylo vybráno speciálně s ohledem na hasiče. Pomáhá jim ušetřit až 15 drahocenných minut při zásahu u mimořádné události.</w:t>
      </w:r>
    </w:p>
    <w:p>
      <w:pPr>
        <w:pStyle w:val="BodyText"/>
        <w:spacing w:before="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1097914</wp:posOffset>
                </wp:positionH>
                <wp:positionV relativeFrom="paragraph">
                  <wp:posOffset>163662</wp:posOffset>
                </wp:positionV>
                <wp:extent cx="3902710" cy="2019300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902710" cy="2019300"/>
                          <a:chExt cx="3902710" cy="201930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799" cy="2018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436" y="6985"/>
                            <a:ext cx="1421764" cy="20119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49997pt;margin-top:12.886838pt;width:307.3pt;height:159pt;mso-position-horizontal-relative:page;mso-position-vertical-relative:paragraph;z-index:-15728128;mso-wrap-distance-left:0;mso-wrap-distance-right:0" id="docshapegroup2" coordorigin="1729,258" coordsize="6146,3180">
                <v:shape style="position:absolute;left:1729;top:257;width:3868;height:3180" type="#_x0000_t75" id="docshape3" stroked="false">
                  <v:imagedata r:id="rId9" o:title=""/>
                </v:shape>
                <v:shape style="position:absolute;left:5635;top:268;width:2239;height:3169" type="#_x0000_t75" id="docshape4" stroked="false">
                  <v:imagedata r:id="rId1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999" w:val="left" w:leader="none"/>
        </w:tabs>
        <w:spacing w:line="240" w:lineRule="auto" w:before="0" w:after="0"/>
        <w:ind w:left="999" w:right="0" w:hanging="359"/>
        <w:jc w:val="both"/>
        <w:rPr>
          <w:sz w:val="22"/>
        </w:rPr>
      </w:pPr>
      <w:r>
        <w:rPr>
          <w:spacing w:val="-9"/>
          <w:sz w:val="22"/>
          <w:u w:val="single"/>
        </w:rPr>
        <w:t>SD</w:t>
      </w:r>
      <w:r>
        <w:rPr>
          <w:spacing w:val="-20"/>
          <w:sz w:val="22"/>
          <w:u w:val="single"/>
        </w:rPr>
        <w:t> </w:t>
      </w:r>
      <w:r>
        <w:rPr>
          <w:spacing w:val="-2"/>
          <w:sz w:val="22"/>
          <w:u w:val="single"/>
        </w:rPr>
        <w:t>switch:</w:t>
      </w:r>
    </w:p>
    <w:p>
      <w:pPr>
        <w:pStyle w:val="BodyText"/>
        <w:spacing w:line="249" w:lineRule="auto" w:before="9"/>
        <w:ind w:left="640" w:right="476"/>
        <w:jc w:val="both"/>
      </w:pPr>
      <w:r>
        <w:rPr>
          <w:w w:val="110"/>
        </w:rPr>
        <w:t>Vypínač</w:t>
      </w:r>
      <w:r>
        <w:rPr>
          <w:spacing w:val="-11"/>
          <w:w w:val="110"/>
        </w:rPr>
        <w:t> </w:t>
      </w:r>
      <w:r>
        <w:rPr>
          <w:w w:val="110"/>
        </w:rPr>
        <w:t>SD</w:t>
      </w:r>
      <w:r>
        <w:rPr>
          <w:spacing w:val="-10"/>
          <w:w w:val="110"/>
        </w:rPr>
        <w:t> </w:t>
      </w:r>
      <w:r>
        <w:rPr>
          <w:w w:val="110"/>
        </w:rPr>
        <w:t>odpojuje</w:t>
      </w:r>
      <w:r>
        <w:rPr>
          <w:spacing w:val="-10"/>
          <w:w w:val="110"/>
        </w:rPr>
        <w:t> </w:t>
      </w:r>
      <w:r>
        <w:rPr>
          <w:w w:val="110"/>
        </w:rPr>
        <w:t>baterii</w:t>
      </w:r>
      <w:r>
        <w:rPr>
          <w:spacing w:val="-10"/>
          <w:w w:val="110"/>
        </w:rPr>
        <w:t> </w:t>
      </w:r>
      <w:r>
        <w:rPr>
          <w:w w:val="110"/>
        </w:rPr>
        <w:t>od</w:t>
      </w:r>
      <w:r>
        <w:rPr>
          <w:spacing w:val="-12"/>
          <w:w w:val="110"/>
        </w:rPr>
        <w:t> </w:t>
      </w:r>
      <w:r>
        <w:rPr>
          <w:w w:val="110"/>
        </w:rPr>
        <w:t>vysokonapěťových</w:t>
      </w:r>
      <w:r>
        <w:rPr>
          <w:spacing w:val="-10"/>
          <w:w w:val="110"/>
        </w:rPr>
        <w:t> </w:t>
      </w:r>
      <w:r>
        <w:rPr>
          <w:w w:val="110"/>
        </w:rPr>
        <w:t>elektrických</w:t>
      </w:r>
      <w:r>
        <w:rPr>
          <w:spacing w:val="-12"/>
          <w:w w:val="110"/>
        </w:rPr>
        <w:t> </w:t>
      </w:r>
      <w:r>
        <w:rPr>
          <w:w w:val="110"/>
        </w:rPr>
        <w:t>obvodů.</w:t>
      </w:r>
      <w:r>
        <w:rPr>
          <w:spacing w:val="-10"/>
          <w:w w:val="110"/>
        </w:rPr>
        <w:t> </w:t>
      </w:r>
      <w:r>
        <w:rPr>
          <w:w w:val="110"/>
        </w:rPr>
        <w:t>Jeho</w:t>
      </w:r>
      <w:r>
        <w:rPr>
          <w:spacing w:val="-11"/>
          <w:w w:val="110"/>
        </w:rPr>
        <w:t> </w:t>
      </w:r>
      <w:r>
        <w:rPr>
          <w:w w:val="110"/>
        </w:rPr>
        <w:t>umístění</w:t>
      </w:r>
      <w:r>
        <w:rPr>
          <w:spacing w:val="-10"/>
          <w:w w:val="110"/>
        </w:rPr>
        <w:t> </w:t>
      </w:r>
      <w:r>
        <w:rPr>
          <w:w w:val="110"/>
        </w:rPr>
        <w:t>ve vozidlech</w:t>
      </w:r>
      <w:r>
        <w:rPr>
          <w:spacing w:val="-8"/>
          <w:w w:val="110"/>
        </w:rPr>
        <w:t> </w:t>
      </w:r>
      <w:r>
        <w:rPr>
          <w:w w:val="110"/>
        </w:rPr>
        <w:t>skupiny</w:t>
      </w:r>
      <w:r>
        <w:rPr>
          <w:spacing w:val="-9"/>
          <w:w w:val="110"/>
        </w:rPr>
        <w:t> </w:t>
      </w:r>
      <w:r>
        <w:rPr>
          <w:w w:val="110"/>
        </w:rPr>
        <w:t>Renault</w:t>
      </w:r>
      <w:r>
        <w:rPr>
          <w:spacing w:val="-8"/>
          <w:w w:val="110"/>
        </w:rPr>
        <w:t> </w:t>
      </w:r>
      <w:r>
        <w:rPr>
          <w:w w:val="110"/>
        </w:rPr>
        <w:t>je</w:t>
      </w:r>
      <w:r>
        <w:rPr>
          <w:spacing w:val="-8"/>
          <w:w w:val="110"/>
        </w:rPr>
        <w:t> </w:t>
      </w:r>
      <w:r>
        <w:rPr>
          <w:w w:val="110"/>
        </w:rPr>
        <w:t>pro</w:t>
      </w:r>
      <w:r>
        <w:rPr>
          <w:spacing w:val="-10"/>
          <w:w w:val="110"/>
        </w:rPr>
        <w:t> </w:t>
      </w:r>
      <w:r>
        <w:rPr>
          <w:w w:val="110"/>
        </w:rPr>
        <w:t>záchranné</w:t>
      </w:r>
      <w:r>
        <w:rPr>
          <w:spacing w:val="-11"/>
          <w:w w:val="110"/>
        </w:rPr>
        <w:t> </w:t>
      </w:r>
      <w:r>
        <w:rPr>
          <w:w w:val="110"/>
        </w:rPr>
        <w:t>složky</w:t>
      </w:r>
      <w:r>
        <w:rPr>
          <w:spacing w:val="-9"/>
          <w:w w:val="110"/>
        </w:rPr>
        <w:t> </w:t>
      </w:r>
      <w:r>
        <w:rPr>
          <w:w w:val="110"/>
        </w:rPr>
        <w:t>snadno</w:t>
      </w:r>
      <w:r>
        <w:rPr>
          <w:spacing w:val="-9"/>
          <w:w w:val="110"/>
        </w:rPr>
        <w:t> </w:t>
      </w:r>
      <w:r>
        <w:rPr>
          <w:w w:val="110"/>
        </w:rPr>
        <w:t>přístupné,</w:t>
      </w:r>
      <w:r>
        <w:rPr>
          <w:spacing w:val="-8"/>
          <w:w w:val="110"/>
        </w:rPr>
        <w:t> </w:t>
      </w:r>
      <w:r>
        <w:rPr>
          <w:w w:val="110"/>
        </w:rPr>
        <w:t>aniž</w:t>
      </w:r>
      <w:r>
        <w:rPr>
          <w:spacing w:val="-9"/>
          <w:w w:val="110"/>
        </w:rPr>
        <w:t> </w:t>
      </w:r>
      <w:r>
        <w:rPr>
          <w:w w:val="110"/>
        </w:rPr>
        <w:t>by</w:t>
      </w:r>
      <w:r>
        <w:rPr>
          <w:spacing w:val="-9"/>
          <w:w w:val="110"/>
        </w:rPr>
        <w:t> </w:t>
      </w:r>
      <w:r>
        <w:rPr>
          <w:w w:val="110"/>
        </w:rPr>
        <w:t>potřebovaly </w:t>
      </w:r>
      <w:r>
        <w:rPr/>
        <w:t>speciální nářadí, a aniž by musely pohybovat oblastí pánve obětí, které se stále nacházejí v </w:t>
      </w:r>
      <w:r>
        <w:rPr>
          <w:w w:val="110"/>
        </w:rPr>
        <w:t>havarovaném</w:t>
      </w:r>
      <w:r>
        <w:rPr>
          <w:spacing w:val="-30"/>
          <w:w w:val="110"/>
        </w:rPr>
        <w:t> </w:t>
      </w:r>
      <w:r>
        <w:rPr>
          <w:w w:val="110"/>
        </w:rPr>
        <w:t>vozidle.</w:t>
      </w:r>
    </w:p>
    <w:p>
      <w:pPr>
        <w:pStyle w:val="BodyText"/>
        <w:spacing w:line="249" w:lineRule="auto" w:before="4"/>
        <w:ind w:left="640" w:right="482"/>
        <w:jc w:val="both"/>
      </w:pPr>
      <w:r>
        <w:rPr/>
        <w:t>Pracuje</w:t>
      </w:r>
      <w:r>
        <w:rPr>
          <w:spacing w:val="27"/>
        </w:rPr>
        <w:t> </w:t>
      </w:r>
      <w:r>
        <w:rPr/>
        <w:t>se</w:t>
      </w:r>
      <w:r>
        <w:rPr>
          <w:spacing w:val="27"/>
        </w:rPr>
        <w:t> </w:t>
      </w:r>
      <w:r>
        <w:rPr/>
        <w:t>na</w:t>
      </w:r>
      <w:r>
        <w:rPr>
          <w:spacing w:val="27"/>
        </w:rPr>
        <w:t> </w:t>
      </w:r>
      <w:r>
        <w:rPr/>
        <w:t>dalších</w:t>
      </w:r>
      <w:r>
        <w:rPr>
          <w:spacing w:val="29"/>
        </w:rPr>
        <w:t> </w:t>
      </w:r>
      <w:r>
        <w:rPr/>
        <w:t>inovativních</w:t>
      </w:r>
      <w:r>
        <w:rPr>
          <w:spacing w:val="29"/>
        </w:rPr>
        <w:t> </w:t>
      </w:r>
      <w:r>
        <w:rPr/>
        <w:t>nápadech,</w:t>
      </w:r>
      <w:r>
        <w:rPr>
          <w:spacing w:val="27"/>
        </w:rPr>
        <w:t> </w:t>
      </w:r>
      <w:r>
        <w:rPr/>
        <w:t>například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/>
        <w:t>sedadly.</w:t>
      </w:r>
      <w:r>
        <w:rPr>
          <w:spacing w:val="21"/>
        </w:rPr>
        <w:t> </w:t>
      </w:r>
      <w:r>
        <w:rPr/>
        <w:t>"Přemýšlíme</w:t>
      </w:r>
      <w:r>
        <w:rPr>
          <w:spacing w:val="27"/>
        </w:rPr>
        <w:t> </w:t>
      </w:r>
      <w:r>
        <w:rPr/>
        <w:t>o</w:t>
      </w:r>
      <w:r>
        <w:rPr>
          <w:spacing w:val="25"/>
        </w:rPr>
        <w:t> </w:t>
      </w:r>
      <w:r>
        <w:rPr/>
        <w:t>způsobu, </w:t>
      </w:r>
      <w:r>
        <w:rPr>
          <w:spacing w:val="-2"/>
          <w:w w:val="110"/>
        </w:rPr>
        <w:t>jak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upravit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opěradla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našich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sedadel,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aby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je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hasiči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mohli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snadno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sklopit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rychle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bezpečně </w:t>
      </w:r>
      <w:r>
        <w:rPr>
          <w:w w:val="110"/>
        </w:rPr>
        <w:t>vyprostit</w:t>
      </w:r>
      <w:r>
        <w:rPr>
          <w:spacing w:val="-17"/>
          <w:w w:val="110"/>
        </w:rPr>
        <w:t> </w:t>
      </w:r>
      <w:r>
        <w:rPr>
          <w:w w:val="110"/>
        </w:rPr>
        <w:t>oběti</w:t>
      </w:r>
      <w:r>
        <w:rPr>
          <w:spacing w:val="-19"/>
          <w:w w:val="110"/>
        </w:rPr>
        <w:t> </w:t>
      </w:r>
      <w:r>
        <w:rPr>
          <w:w w:val="110"/>
        </w:rPr>
        <w:t>dopravních</w:t>
      </w:r>
      <w:r>
        <w:rPr>
          <w:spacing w:val="-19"/>
          <w:w w:val="110"/>
        </w:rPr>
        <w:t> </w:t>
      </w:r>
      <w:r>
        <w:rPr>
          <w:w w:val="110"/>
        </w:rPr>
        <w:t>nehod.</w:t>
      </w:r>
      <w:r>
        <w:rPr>
          <w:spacing w:val="-17"/>
          <w:w w:val="110"/>
        </w:rPr>
        <w:t> </w:t>
      </w:r>
      <w:r>
        <w:rPr>
          <w:w w:val="110"/>
        </w:rPr>
        <w:t>Připravili</w:t>
      </w:r>
      <w:r>
        <w:rPr>
          <w:spacing w:val="-17"/>
          <w:w w:val="110"/>
        </w:rPr>
        <w:t> </w:t>
      </w:r>
      <w:r>
        <w:rPr>
          <w:w w:val="110"/>
        </w:rPr>
        <w:t>jsme</w:t>
      </w:r>
      <w:r>
        <w:rPr>
          <w:spacing w:val="-17"/>
          <w:w w:val="110"/>
        </w:rPr>
        <w:t> </w:t>
      </w:r>
      <w:r>
        <w:rPr>
          <w:w w:val="110"/>
        </w:rPr>
        <w:t>návrh</w:t>
      </w:r>
      <w:r>
        <w:rPr>
          <w:spacing w:val="-19"/>
          <w:w w:val="110"/>
        </w:rPr>
        <w:t> </w:t>
      </w:r>
      <w:r>
        <w:rPr>
          <w:w w:val="110"/>
        </w:rPr>
        <w:t>patentu."</w:t>
      </w:r>
      <w:r>
        <w:rPr>
          <w:spacing w:val="-15"/>
          <w:w w:val="110"/>
        </w:rPr>
        <w:t> </w:t>
      </w:r>
      <w:r>
        <w:rPr>
          <w:w w:val="110"/>
        </w:rPr>
        <w:t>Claire</w:t>
      </w:r>
      <w:r>
        <w:rPr>
          <w:spacing w:val="-19"/>
          <w:w w:val="110"/>
        </w:rPr>
        <w:t> </w:t>
      </w:r>
      <w:r>
        <w:rPr>
          <w:w w:val="110"/>
        </w:rPr>
        <w:t>Petit</w:t>
      </w:r>
      <w:r>
        <w:rPr>
          <w:spacing w:val="-17"/>
          <w:w w:val="110"/>
        </w:rPr>
        <w:t> </w:t>
      </w:r>
      <w:r>
        <w:rPr>
          <w:w w:val="110"/>
        </w:rPr>
        <w:t>Boulanger.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640" w:right="478"/>
        <w:jc w:val="both"/>
      </w:pPr>
      <w:r>
        <w:rPr>
          <w:w w:val="110"/>
        </w:rPr>
        <w:t>Tyto inovace pomáhají hasičům šetřit drahocenný čas během "zlaté hodiny": prvních 60 </w:t>
      </w:r>
      <w:r>
        <w:rPr/>
        <w:t>minut po nehodě, během nichž oběti potřebují nemocniční péči, jinak se jejich šance na přežití snižují o 50 %. Zlatá hodina je jádrem veškerého úsilí o zlepšení výsledků nehod jak pro hasiče, </w:t>
      </w:r>
      <w:r>
        <w:rPr>
          <w:w w:val="110"/>
        </w:rPr>
        <w:t>tak</w:t>
      </w:r>
      <w:r>
        <w:rPr>
          <w:spacing w:val="-5"/>
          <w:w w:val="110"/>
        </w:rPr>
        <w:t> </w:t>
      </w:r>
      <w:r>
        <w:rPr>
          <w:w w:val="110"/>
        </w:rPr>
        <w:t>pro</w:t>
      </w:r>
      <w:r>
        <w:rPr>
          <w:spacing w:val="-7"/>
          <w:w w:val="110"/>
        </w:rPr>
        <w:t> </w:t>
      </w:r>
      <w:r>
        <w:rPr>
          <w:w w:val="110"/>
        </w:rPr>
        <w:t>společnost</w:t>
      </w:r>
      <w:r>
        <w:rPr>
          <w:spacing w:val="-5"/>
          <w:w w:val="110"/>
        </w:rPr>
        <w:t> </w:t>
      </w:r>
      <w:r>
        <w:rPr>
          <w:w w:val="110"/>
        </w:rPr>
        <w:t>Renault.</w:t>
      </w:r>
    </w:p>
    <w:p>
      <w:pPr>
        <w:spacing w:after="0" w:line="249" w:lineRule="auto"/>
        <w:jc w:val="both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2"/>
      </w:pPr>
      <w:r>
        <w:rPr/>
        <w:t>"TimeFighters:</w:t>
      </w:r>
      <w:r>
        <w:rPr>
          <w:spacing w:val="-12"/>
        </w:rPr>
        <w:t> </w:t>
      </w:r>
      <w:r>
        <w:rPr/>
        <w:t>Na</w:t>
      </w:r>
      <w:r>
        <w:rPr>
          <w:spacing w:val="-13"/>
        </w:rPr>
        <w:t> </w:t>
      </w:r>
      <w:r>
        <w:rPr/>
        <w:t>každé</w:t>
      </w:r>
      <w:r>
        <w:rPr>
          <w:spacing w:val="-11"/>
        </w:rPr>
        <w:t> </w:t>
      </w:r>
      <w:r>
        <w:rPr/>
        <w:t>minutě</w:t>
      </w:r>
      <w:r>
        <w:rPr>
          <w:spacing w:val="-10"/>
        </w:rPr>
        <w:t> </w:t>
      </w:r>
      <w:r>
        <w:rPr/>
        <w:t>záleží"</w:t>
      </w:r>
      <w:r>
        <w:rPr>
          <w:spacing w:val="-6"/>
        </w:rPr>
        <w:t> </w:t>
      </w:r>
      <w:r>
        <w:rPr/>
        <w:t>-</w:t>
      </w:r>
      <w:r>
        <w:rPr>
          <w:spacing w:val="-12"/>
        </w:rPr>
        <w:t> </w:t>
      </w:r>
      <w:r>
        <w:rPr/>
        <w:t>dokumentární</w:t>
      </w:r>
      <w:r>
        <w:rPr>
          <w:spacing w:val="-10"/>
        </w:rPr>
        <w:t> </w:t>
      </w:r>
      <w:r>
        <w:rPr/>
        <w:t>film</w:t>
      </w:r>
      <w:r>
        <w:rPr>
          <w:spacing w:val="-13"/>
        </w:rPr>
        <w:t> </w:t>
      </w:r>
      <w:r>
        <w:rPr/>
        <w:t>očima</w:t>
      </w:r>
      <w:r>
        <w:rPr>
          <w:spacing w:val="-13"/>
        </w:rPr>
        <w:t> </w:t>
      </w:r>
      <w:r>
        <w:rPr/>
        <w:t>bratrů</w:t>
      </w:r>
      <w:r>
        <w:rPr>
          <w:spacing w:val="-12"/>
        </w:rPr>
        <w:t> </w:t>
      </w:r>
      <w:r>
        <w:rPr>
          <w:spacing w:val="-2"/>
        </w:rPr>
        <w:t>Naudetových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280" w:right="485"/>
        <w:jc w:val="both"/>
      </w:pPr>
      <w:r>
        <w:rPr>
          <w:spacing w:val="-2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cílem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osvětlit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jejich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vzácnou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práci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zahajují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společnosti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Renault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Publicis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Conseil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29.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března </w:t>
      </w:r>
      <w:r>
        <w:rPr>
          <w:w w:val="110"/>
        </w:rPr>
        <w:t>celosvětovou</w:t>
      </w:r>
      <w:r>
        <w:rPr>
          <w:spacing w:val="-31"/>
          <w:w w:val="110"/>
        </w:rPr>
        <w:t> </w:t>
      </w:r>
      <w:r>
        <w:rPr>
          <w:w w:val="110"/>
        </w:rPr>
        <w:t>kampaň.</w:t>
      </w:r>
    </w:p>
    <w:p>
      <w:pPr>
        <w:pStyle w:val="BodyText"/>
        <w:spacing w:line="249" w:lineRule="auto" w:before="2"/>
        <w:ind w:left="280" w:right="479"/>
        <w:jc w:val="both"/>
      </w:pPr>
      <w:r>
        <w:rPr>
          <w:w w:val="105"/>
        </w:rPr>
        <w:t>Společnost Publicis Conseil vyzvala bratry Julese a Gédéona Naudetovy (režiséry oceňovaných dokumentárních filmů o útocích z </w:t>
      </w:r>
      <w:r>
        <w:rPr/>
        <w:t>11. </w:t>
      </w:r>
      <w:r>
        <w:rPr>
          <w:w w:val="105"/>
        </w:rPr>
        <w:t>září v New Yorku, o teroristických útocích v Paříži z </w:t>
      </w:r>
      <w:r>
        <w:rPr/>
        <w:t>13. </w:t>
      </w:r>
      <w:r>
        <w:rPr>
          <w:w w:val="105"/>
        </w:rPr>
        <w:t>listopadu a o požáru katedrály Notre-Dame v Paříži), aby natočili film "TimeFighters: Každá minuta</w:t>
      </w:r>
      <w:r>
        <w:rPr>
          <w:spacing w:val="-14"/>
          <w:w w:val="105"/>
        </w:rPr>
        <w:t> </w:t>
      </w:r>
      <w:r>
        <w:rPr>
          <w:w w:val="105"/>
        </w:rPr>
        <w:t>se</w:t>
      </w:r>
      <w:r>
        <w:rPr>
          <w:spacing w:val="-9"/>
          <w:w w:val="105"/>
        </w:rPr>
        <w:t> </w:t>
      </w:r>
      <w:r>
        <w:rPr>
          <w:w w:val="105"/>
        </w:rPr>
        <w:t>počítá".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280"/>
      </w:pPr>
      <w:r>
        <w:rPr/>
        <w:t>Po</w:t>
      </w:r>
      <w:r>
        <w:rPr>
          <w:spacing w:val="49"/>
        </w:rPr>
        <w:t> </w:t>
      </w:r>
      <w:r>
        <w:rPr/>
        <w:t>několik</w:t>
      </w:r>
      <w:r>
        <w:rPr>
          <w:spacing w:val="50"/>
        </w:rPr>
        <w:t> </w:t>
      </w:r>
      <w:r>
        <w:rPr/>
        <w:t>dní</w:t>
      </w:r>
      <w:r>
        <w:rPr>
          <w:spacing w:val="53"/>
        </w:rPr>
        <w:t> </w:t>
      </w:r>
      <w:r>
        <w:rPr/>
        <w:t>sledovali</w:t>
      </w:r>
      <w:r>
        <w:rPr>
          <w:spacing w:val="53"/>
        </w:rPr>
        <w:t> </w:t>
      </w:r>
      <w:r>
        <w:rPr/>
        <w:t>život</w:t>
      </w:r>
      <w:r>
        <w:rPr>
          <w:spacing w:val="49"/>
        </w:rPr>
        <w:t> </w:t>
      </w:r>
      <w:r>
        <w:rPr/>
        <w:t>hasičů</w:t>
      </w:r>
      <w:r>
        <w:rPr>
          <w:spacing w:val="49"/>
        </w:rPr>
        <w:t> </w:t>
      </w:r>
      <w:r>
        <w:rPr/>
        <w:t>z</w:t>
      </w:r>
      <w:r>
        <w:rPr>
          <w:spacing w:val="48"/>
        </w:rPr>
        <w:t> </w:t>
      </w:r>
      <w:r>
        <w:rPr/>
        <w:t>kasáren</w:t>
      </w:r>
      <w:r>
        <w:rPr>
          <w:spacing w:val="54"/>
        </w:rPr>
        <w:t> </w:t>
      </w:r>
      <w:r>
        <w:rPr/>
        <w:t>v</w:t>
      </w:r>
      <w:r>
        <w:rPr>
          <w:spacing w:val="51"/>
        </w:rPr>
        <w:t> </w:t>
      </w:r>
      <w:r>
        <w:rPr/>
        <w:t>Montigny-le-Bretonneux</w:t>
      </w:r>
      <w:r>
        <w:rPr>
          <w:spacing w:val="50"/>
        </w:rPr>
        <w:t> </w:t>
      </w:r>
      <w:r>
        <w:rPr/>
        <w:t>(Yvelines,</w:t>
      </w:r>
      <w:r>
        <w:rPr>
          <w:spacing w:val="50"/>
        </w:rPr>
        <w:t> </w:t>
      </w:r>
      <w:r>
        <w:rPr/>
        <w:t>Francie)</w:t>
      </w:r>
      <w:r>
        <w:rPr>
          <w:spacing w:val="56"/>
        </w:rPr>
        <w:t> </w:t>
      </w:r>
      <w:r>
        <w:rPr>
          <w:spacing w:val="-10"/>
        </w:rPr>
        <w:t>a</w:t>
      </w:r>
    </w:p>
    <w:p>
      <w:pPr>
        <w:pStyle w:val="BodyText"/>
        <w:spacing w:before="11"/>
        <w:ind w:left="280"/>
      </w:pPr>
      <w:r>
        <w:rPr>
          <w:spacing w:val="4"/>
        </w:rPr>
        <w:t>ukázali</w:t>
      </w:r>
      <w:r>
        <w:rPr>
          <w:spacing w:val="9"/>
        </w:rPr>
        <w:t> </w:t>
      </w:r>
      <w:r>
        <w:rPr>
          <w:spacing w:val="4"/>
        </w:rPr>
        <w:t>rozsáhlou</w:t>
      </w:r>
      <w:r>
        <w:rPr>
          <w:spacing w:val="7"/>
        </w:rPr>
        <w:t> </w:t>
      </w:r>
      <w:r>
        <w:rPr>
          <w:spacing w:val="4"/>
        </w:rPr>
        <w:t>spolupráci</w:t>
      </w:r>
      <w:r>
        <w:rPr>
          <w:spacing w:val="9"/>
        </w:rPr>
        <w:t> </w:t>
      </w:r>
      <w:r>
        <w:rPr>
          <w:spacing w:val="4"/>
        </w:rPr>
        <w:t>skupiny</w:t>
      </w:r>
      <w:r>
        <w:rPr>
          <w:spacing w:val="9"/>
        </w:rPr>
        <w:t> </w:t>
      </w:r>
      <w:r>
        <w:rPr>
          <w:spacing w:val="4"/>
        </w:rPr>
        <w:t>Renault</w:t>
      </w:r>
      <w:r>
        <w:rPr>
          <w:spacing w:val="9"/>
        </w:rPr>
        <w:t> </w:t>
      </w:r>
      <w:r>
        <w:rPr>
          <w:spacing w:val="4"/>
        </w:rPr>
        <w:t>a</w:t>
      </w:r>
      <w:r>
        <w:rPr/>
        <w:t> </w:t>
      </w:r>
      <w:r>
        <w:rPr>
          <w:spacing w:val="4"/>
        </w:rPr>
        <w:t>silničních</w:t>
      </w:r>
      <w:r>
        <w:rPr>
          <w:spacing w:val="9"/>
        </w:rPr>
        <w:t> </w:t>
      </w:r>
      <w:r>
        <w:rPr>
          <w:spacing w:val="4"/>
        </w:rPr>
        <w:t>zásahových</w:t>
      </w:r>
      <w:r>
        <w:rPr>
          <w:spacing w:val="5"/>
        </w:rPr>
        <w:t> </w:t>
      </w:r>
      <w:r>
        <w:rPr>
          <w:spacing w:val="-2"/>
        </w:rPr>
        <w:t>jednotek.</w:t>
      </w:r>
    </w:p>
    <w:p>
      <w:pPr>
        <w:pStyle w:val="BodyText"/>
        <w:spacing w:before="1"/>
        <w:rPr>
          <w:sz w:val="23"/>
        </w:rPr>
      </w:pPr>
    </w:p>
    <w:p>
      <w:pPr>
        <w:spacing w:line="240" w:lineRule="auto" w:before="0"/>
        <w:ind w:left="280" w:right="475" w:firstLine="0"/>
        <w:jc w:val="both"/>
        <w:rPr>
          <w:i/>
          <w:sz w:val="23"/>
        </w:rPr>
      </w:pPr>
      <w:r>
        <w:rPr>
          <w:w w:val="105"/>
          <w:sz w:val="22"/>
        </w:rPr>
        <w:t>Bratři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Naudetovi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byli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vždy</w:t>
      </w:r>
      <w:r>
        <w:rPr>
          <w:spacing w:val="-7"/>
          <w:w w:val="105"/>
          <w:sz w:val="22"/>
        </w:rPr>
        <w:t> </w:t>
      </w:r>
      <w:r>
        <w:rPr>
          <w:i/>
          <w:w w:val="105"/>
          <w:sz w:val="23"/>
        </w:rPr>
        <w:t>"fascinováni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hasiči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rizikem,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které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podstupují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při</w:t>
      </w:r>
      <w:r>
        <w:rPr>
          <w:i/>
          <w:spacing w:val="-15"/>
          <w:w w:val="105"/>
          <w:sz w:val="23"/>
        </w:rPr>
        <w:t> </w:t>
      </w:r>
      <w:r>
        <w:rPr>
          <w:i/>
          <w:w w:val="105"/>
          <w:sz w:val="23"/>
        </w:rPr>
        <w:t>záchraně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životů",</w:t>
      </w:r>
      <w:r>
        <w:rPr>
          <w:i/>
          <w:spacing w:val="-9"/>
          <w:w w:val="105"/>
          <w:sz w:val="23"/>
        </w:rPr>
        <w:t> </w:t>
      </w:r>
      <w:r>
        <w:rPr>
          <w:w w:val="105"/>
          <w:sz w:val="22"/>
        </w:rPr>
        <w:t>a tak je okamžitě nadchla myšlenka natáčet jejich každodenní a zásahovou činnost, stejně jako výzkumnou práci, kterou provádějí s předstihem, aby mohli lépe plánovat nehody. </w:t>
      </w:r>
      <w:r>
        <w:rPr>
          <w:i/>
          <w:w w:val="105"/>
          <w:sz w:val="23"/>
        </w:rPr>
        <w:t>"Byli jsme </w:t>
      </w:r>
      <w:r>
        <w:rPr>
          <w:i/>
          <w:sz w:val="23"/>
        </w:rPr>
        <w:t>velmi nadšeni,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když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nás</w:t>
      </w:r>
      <w:r>
        <w:rPr>
          <w:i/>
          <w:spacing w:val="-10"/>
          <w:sz w:val="23"/>
        </w:rPr>
        <w:t> </w:t>
      </w:r>
      <w:r>
        <w:rPr>
          <w:i/>
          <w:sz w:val="23"/>
        </w:rPr>
        <w:t>společnost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Renault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oslovila,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abychom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natočili</w:t>
      </w:r>
      <w:r>
        <w:rPr>
          <w:i/>
          <w:spacing w:val="-10"/>
          <w:sz w:val="23"/>
        </w:rPr>
        <w:t> </w:t>
      </w:r>
      <w:r>
        <w:rPr>
          <w:i/>
          <w:sz w:val="23"/>
        </w:rPr>
        <w:t>dokument.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Zjistili jsme,</w:t>
      </w:r>
      <w:r>
        <w:rPr>
          <w:i/>
          <w:spacing w:val="-6"/>
          <w:sz w:val="23"/>
        </w:rPr>
        <w:t> </w:t>
      </w:r>
      <w:r>
        <w:rPr>
          <w:i/>
          <w:sz w:val="23"/>
        </w:rPr>
        <w:t>jak neúnavně trénují záchranáři, aby ušetřili ty drahocenné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minuty,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které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se při zásahu u dopravních nehod tak těžko hledají</w:t>
      </w:r>
      <w:r>
        <w:rPr>
          <w:rFonts w:ascii="Arial-BoldItalicMT" w:hAnsi="Arial-BoldItalicMT"/>
          <w:b/>
          <w:i/>
          <w:sz w:val="23"/>
        </w:rPr>
        <w:t>. Ještě více nás překvapilo, když jsme zjistili, že Renault je jediným </w:t>
      </w:r>
      <w:r>
        <w:rPr>
          <w:rFonts w:ascii="Arial-BoldItalicMT" w:hAnsi="Arial-BoldItalicMT"/>
          <w:b/>
          <w:i/>
          <w:spacing w:val="-4"/>
          <w:sz w:val="23"/>
        </w:rPr>
        <w:t>výrobcem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automobilů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na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světě,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který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zapojil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hasiče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do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počátečních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fází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konstrukce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rFonts w:ascii="Arial-BoldItalicMT" w:hAnsi="Arial-BoldItalicMT"/>
          <w:b/>
          <w:i/>
          <w:spacing w:val="-4"/>
          <w:sz w:val="23"/>
        </w:rPr>
        <w:t>vozidel.</w:t>
      </w:r>
      <w:r>
        <w:rPr>
          <w:rFonts w:ascii="Arial-BoldItalicMT" w:hAnsi="Arial-BoldItalicMT"/>
          <w:b/>
          <w:i/>
          <w:spacing w:val="-12"/>
          <w:sz w:val="23"/>
        </w:rPr>
        <w:t> </w:t>
      </w:r>
      <w:r>
        <w:rPr>
          <w:i/>
          <w:spacing w:val="-4"/>
          <w:sz w:val="23"/>
        </w:rPr>
        <w:t>Je </w:t>
      </w:r>
      <w:r>
        <w:rPr>
          <w:i/>
          <w:w w:val="105"/>
          <w:sz w:val="23"/>
        </w:rPr>
        <w:t>to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pozoruhodné!</w:t>
      </w:r>
      <w:r>
        <w:rPr>
          <w:i/>
          <w:spacing w:val="-16"/>
          <w:w w:val="105"/>
          <w:sz w:val="23"/>
        </w:rPr>
        <w:t> </w:t>
      </w:r>
      <w:r>
        <w:rPr>
          <w:i/>
          <w:w w:val="105"/>
          <w:sz w:val="23"/>
        </w:rPr>
        <w:t>"</w:t>
      </w:r>
    </w:p>
    <w:p>
      <w:pPr>
        <w:pStyle w:val="BodyText"/>
        <w:spacing w:before="5"/>
        <w:rPr>
          <w:i/>
          <w:sz w:val="24"/>
        </w:rPr>
      </w:pPr>
    </w:p>
    <w:p>
      <w:pPr>
        <w:pStyle w:val="BodyText"/>
        <w:spacing w:line="249" w:lineRule="auto"/>
        <w:ind w:left="280" w:right="484"/>
        <w:jc w:val="both"/>
      </w:pPr>
      <w:r>
        <w:rPr>
          <w:w w:val="110"/>
        </w:rPr>
        <w:t>Bystrým pohledem bratrů Naudetových se film dostává do zákulisí málo známé spolupráce Renaultu</w:t>
      </w:r>
      <w:r>
        <w:rPr>
          <w:spacing w:val="-23"/>
          <w:w w:val="110"/>
        </w:rPr>
        <w:t> </w:t>
      </w:r>
      <w:r>
        <w:rPr>
          <w:w w:val="110"/>
        </w:rPr>
        <w:t>a</w:t>
      </w:r>
      <w:r>
        <w:rPr>
          <w:spacing w:val="-22"/>
          <w:w w:val="110"/>
        </w:rPr>
        <w:t> </w:t>
      </w:r>
      <w:r>
        <w:rPr>
          <w:w w:val="110"/>
        </w:rPr>
        <w:t>hasičů</w:t>
      </w:r>
      <w:r>
        <w:rPr>
          <w:spacing w:val="-24"/>
          <w:w w:val="110"/>
        </w:rPr>
        <w:t> </w:t>
      </w:r>
      <w:r>
        <w:rPr>
          <w:w w:val="110"/>
        </w:rPr>
        <w:t>a</w:t>
      </w:r>
      <w:r>
        <w:rPr>
          <w:spacing w:val="-26"/>
          <w:w w:val="110"/>
        </w:rPr>
        <w:t> </w:t>
      </w:r>
      <w:r>
        <w:rPr>
          <w:w w:val="110"/>
        </w:rPr>
        <w:t>představuje</w:t>
      </w:r>
      <w:r>
        <w:rPr>
          <w:spacing w:val="-26"/>
          <w:w w:val="110"/>
        </w:rPr>
        <w:t> </w:t>
      </w:r>
      <w:r>
        <w:rPr>
          <w:w w:val="110"/>
        </w:rPr>
        <w:t>některé</w:t>
      </w:r>
      <w:r>
        <w:rPr>
          <w:spacing w:val="-22"/>
          <w:w w:val="110"/>
        </w:rPr>
        <w:t> </w:t>
      </w:r>
      <w:r>
        <w:rPr>
          <w:w w:val="110"/>
        </w:rPr>
        <w:t>z</w:t>
      </w:r>
      <w:r>
        <w:rPr>
          <w:spacing w:val="-22"/>
          <w:w w:val="110"/>
        </w:rPr>
        <w:t> </w:t>
      </w:r>
      <w:r>
        <w:rPr>
          <w:w w:val="110"/>
        </w:rPr>
        <w:t>hlavních</w:t>
      </w:r>
      <w:r>
        <w:rPr>
          <w:spacing w:val="-22"/>
          <w:w w:val="110"/>
        </w:rPr>
        <w:t> </w:t>
      </w:r>
      <w:r>
        <w:rPr>
          <w:w w:val="110"/>
        </w:rPr>
        <w:t>inovací</w:t>
      </w:r>
      <w:r>
        <w:rPr>
          <w:spacing w:val="-22"/>
          <w:w w:val="110"/>
        </w:rPr>
        <w:t> </w:t>
      </w:r>
      <w:r>
        <w:rPr>
          <w:w w:val="110"/>
        </w:rPr>
        <w:t>francouzského</w:t>
      </w:r>
      <w:r>
        <w:rPr>
          <w:spacing w:val="-23"/>
          <w:w w:val="110"/>
        </w:rPr>
        <w:t> </w:t>
      </w:r>
      <w:r>
        <w:rPr>
          <w:w w:val="110"/>
        </w:rPr>
        <w:t>výrobce.</w:t>
      </w:r>
    </w:p>
    <w:p>
      <w:pPr>
        <w:pStyle w:val="BodyText"/>
        <w:spacing w:line="249" w:lineRule="auto" w:before="2"/>
        <w:ind w:left="280" w:right="482"/>
        <w:jc w:val="both"/>
      </w:pPr>
      <w:r>
        <w:rPr>
          <w:w w:val="110"/>
        </w:rPr>
        <w:t>Film</w:t>
      </w:r>
      <w:r>
        <w:rPr>
          <w:w w:val="110"/>
        </w:rPr>
        <w:t> bude doprovázen</w:t>
      </w:r>
      <w:r>
        <w:rPr>
          <w:w w:val="110"/>
        </w:rPr>
        <w:t> tiskovou</w:t>
      </w:r>
      <w:r>
        <w:rPr>
          <w:w w:val="110"/>
        </w:rPr>
        <w:t> kampaní, která</w:t>
      </w:r>
      <w:r>
        <w:rPr>
          <w:w w:val="110"/>
        </w:rPr>
        <w:t> vyzdvihne hlavní postavy</w:t>
      </w:r>
      <w:r>
        <w:rPr>
          <w:w w:val="110"/>
        </w:rPr>
        <w:t> zapojené do</w:t>
      </w:r>
      <w:r>
        <w:rPr>
          <w:w w:val="110"/>
        </w:rPr>
        <w:t> této </w:t>
      </w:r>
      <w:r>
        <w:rPr>
          <w:spacing w:val="-2"/>
          <w:w w:val="110"/>
        </w:rPr>
        <w:t>spolupráce.</w:t>
      </w:r>
    </w:p>
    <w:p>
      <w:pPr>
        <w:pStyle w:val="BodyText"/>
        <w:spacing w:before="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648334</wp:posOffset>
                </wp:positionH>
                <wp:positionV relativeFrom="paragraph">
                  <wp:posOffset>162390</wp:posOffset>
                </wp:positionV>
                <wp:extent cx="5513070" cy="193167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513070" cy="1931670"/>
                          <a:chExt cx="5513070" cy="1931670"/>
                        </a:xfrm>
                      </wpg:grpSpPr>
                      <pic:pic>
                        <pic:nvPicPr>
                          <pic:cNvPr id="10" name="Image 10" descr="Une image contenant texte, personne, intérieur, homme  Description générée automatiquement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1359535" cy="1924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91" y="1270"/>
                            <a:ext cx="1356995" cy="1924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 descr="Une image contenant texte, personne, intérieur  Description générée automatiquement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076" y="0"/>
                            <a:ext cx="1360169" cy="19309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 descr="Une image contenant personne, joueur  Description générée automatiquement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503" y="8254"/>
                            <a:ext cx="1361439" cy="1923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49999pt;margin-top:12.78666pt;width:434.1pt;height:152.1pt;mso-position-horizontal-relative:page;mso-position-vertical-relative:paragraph;z-index:-15727104;mso-wrap-distance-left:0;mso-wrap-distance-right:0" id="docshapegroup5" coordorigin="1021,256" coordsize="8682,3042">
                <v:shape style="position:absolute;left:1021;top:257;width:2141;height:3031" type="#_x0000_t75" id="docshape6" alt="Une image contenant texte, personne, intérieur, homme  Description générée automatiquement" stroked="false">
                  <v:imagedata r:id="rId11" o:title=""/>
                </v:shape>
                <v:shape style="position:absolute;left:3200;top:257;width:2137;height:3032" type="#_x0000_t75" id="docshape7" stroked="false">
                  <v:imagedata r:id="rId12" o:title=""/>
                </v:shape>
                <v:shape style="position:absolute;left:5378;top:255;width:2142;height:3041" type="#_x0000_t75" id="docshape8" alt="Une image contenant texte, personne, intérieur  Description générée automatiquement" stroked="false">
                  <v:imagedata r:id="rId13" o:title=""/>
                </v:shape>
                <v:shape style="position:absolute;left:7558;top:268;width:2144;height:3029" type="#_x0000_t75" id="docshape9" alt="Une image contenant personne, joueur  Description générée automatiquement" stroked="false">
                  <v:imagedata r:id="rId1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BodyText"/>
        <w:ind w:left="280"/>
      </w:pPr>
      <w:r>
        <w:rPr>
          <w:spacing w:val="6"/>
        </w:rPr>
        <w:t>Kampaň</w:t>
      </w:r>
      <w:r>
        <w:rPr>
          <w:spacing w:val="-4"/>
        </w:rPr>
        <w:t> </w:t>
      </w:r>
      <w:r>
        <w:rPr>
          <w:spacing w:val="6"/>
        </w:rPr>
        <w:t>na</w:t>
      </w:r>
      <w:r>
        <w:rPr>
          <w:spacing w:val="-5"/>
        </w:rPr>
        <w:t> </w:t>
      </w:r>
      <w:r>
        <w:rPr>
          <w:spacing w:val="6"/>
        </w:rPr>
        <w:t>sociálních</w:t>
      </w:r>
      <w:r>
        <w:rPr>
          <w:spacing w:val="-9"/>
        </w:rPr>
        <w:t> </w:t>
      </w:r>
      <w:r>
        <w:rPr>
          <w:spacing w:val="6"/>
        </w:rPr>
        <w:t>sítích</w:t>
      </w:r>
      <w:r>
        <w:rPr>
          <w:spacing w:val="-3"/>
        </w:rPr>
        <w:t> </w:t>
      </w:r>
      <w:r>
        <w:rPr>
          <w:spacing w:val="6"/>
        </w:rPr>
        <w:t>bude</w:t>
      </w:r>
      <w:r>
        <w:rPr>
          <w:spacing w:val="-5"/>
        </w:rPr>
        <w:t> </w:t>
      </w:r>
      <w:r>
        <w:rPr>
          <w:spacing w:val="6"/>
        </w:rPr>
        <w:t>dále</w:t>
      </w:r>
      <w:r>
        <w:rPr>
          <w:spacing w:val="-3"/>
        </w:rPr>
        <w:t> </w:t>
      </w:r>
      <w:r>
        <w:rPr>
          <w:spacing w:val="6"/>
        </w:rPr>
        <w:t>zkoumat</w:t>
      </w:r>
      <w:r>
        <w:rPr>
          <w:spacing w:val="-11"/>
        </w:rPr>
        <w:t> </w:t>
      </w:r>
      <w:r>
        <w:rPr>
          <w:spacing w:val="6"/>
        </w:rPr>
        <w:t>a</w:t>
      </w:r>
      <w:r>
        <w:rPr>
          <w:spacing w:val="-5"/>
        </w:rPr>
        <w:t> </w:t>
      </w:r>
      <w:r>
        <w:rPr>
          <w:spacing w:val="6"/>
        </w:rPr>
        <w:t>osvětlovat</w:t>
      </w:r>
      <w:r>
        <w:rPr>
          <w:spacing w:val="-5"/>
        </w:rPr>
        <w:t> </w:t>
      </w:r>
      <w:r>
        <w:rPr>
          <w:spacing w:val="6"/>
        </w:rPr>
        <w:t>angažovanost</w:t>
      </w:r>
      <w:r>
        <w:rPr>
          <w:spacing w:val="-3"/>
        </w:rPr>
        <w:t> </w:t>
      </w:r>
      <w:r>
        <w:rPr>
          <w:spacing w:val="6"/>
        </w:rPr>
        <w:t>společnosti</w:t>
      </w:r>
      <w:r>
        <w:rPr>
          <w:spacing w:val="-3"/>
        </w:rPr>
        <w:t> </w:t>
      </w:r>
      <w:r>
        <w:rPr>
          <w:spacing w:val="-2"/>
        </w:rPr>
        <w:t>Renault.</w:t>
      </w:r>
    </w:p>
    <w:p>
      <w:pPr>
        <w:spacing w:after="0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593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3"/>
        </w:rPr>
      </w:pPr>
    </w:p>
    <w:p>
      <w:pPr>
        <w:tabs>
          <w:tab w:pos="2592" w:val="left" w:leader="none"/>
        </w:tabs>
        <w:spacing w:line="240" w:lineRule="auto"/>
        <w:ind w:left="28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99210" cy="2534285"/>
                <wp:effectExtent l="0" t="0" r="0" b="8889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299210" cy="2534285"/>
                          <a:chExt cx="1299210" cy="2534285"/>
                        </a:xfrm>
                      </wpg:grpSpPr>
                      <pic:pic>
                        <pic:nvPicPr>
                          <pic:cNvPr id="16" name="Image 16" descr="Imag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25342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 descr="Image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24" y="164845"/>
                            <a:ext cx="1213865" cy="2124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02.3pt;height:199.55pt;mso-position-horizontal-relative:char;mso-position-vertical-relative:line" id="docshapegroup10" coordorigin="0,0" coordsize="2046,3991">
                <v:shape style="position:absolute;left:0;top:0;width:2046;height:3991" type="#_x0000_t75" id="docshape11" alt="Image" stroked="false">
                  <v:imagedata r:id="rId15" o:title=""/>
                </v:shape>
                <v:shape style="position:absolute;left:68;top:259;width:1912;height:3346" type="#_x0000_t75" id="docshape12" alt="Image" stroked="false">
                  <v:imagedata r:id="rId16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449127" cy="2535936"/>
            <wp:effectExtent l="0" t="0" r="0" b="0"/>
            <wp:docPr id="18" name="Image 18" descr="Imag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Imag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127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spacing w:before="111"/>
      </w:pPr>
      <w:r>
        <w:rPr>
          <w:spacing w:val="-2"/>
        </w:rPr>
        <w:t>Renault</w:t>
      </w:r>
      <w:r>
        <w:rPr>
          <w:spacing w:val="-22"/>
        </w:rPr>
        <w:t> </w:t>
      </w:r>
      <w:r>
        <w:rPr>
          <w:spacing w:val="-2"/>
        </w:rPr>
        <w:t>nyní</w:t>
      </w:r>
      <w:r>
        <w:rPr>
          <w:spacing w:val="-20"/>
        </w:rPr>
        <w:t> </w:t>
      </w:r>
      <w:r>
        <w:rPr>
          <w:spacing w:val="-2"/>
        </w:rPr>
        <w:t>sdílí</w:t>
      </w:r>
      <w:r>
        <w:rPr>
          <w:spacing w:val="-20"/>
        </w:rPr>
        <w:t> </w:t>
      </w:r>
      <w:r>
        <w:rPr>
          <w:spacing w:val="-2"/>
        </w:rPr>
        <w:t>svůj</w:t>
      </w:r>
      <w:r>
        <w:rPr>
          <w:spacing w:val="-22"/>
        </w:rPr>
        <w:t> </w:t>
      </w:r>
      <w:r>
        <w:rPr>
          <w:spacing w:val="-2"/>
        </w:rPr>
        <w:t>pokrok</w:t>
      </w:r>
      <w:r>
        <w:rPr>
          <w:spacing w:val="-21"/>
        </w:rPr>
        <w:t> </w:t>
      </w:r>
      <w:r>
        <w:rPr>
          <w:spacing w:val="-2"/>
        </w:rPr>
        <w:t>a</w:t>
      </w:r>
      <w:r>
        <w:rPr>
          <w:spacing w:val="-20"/>
        </w:rPr>
        <w:t> </w:t>
      </w:r>
      <w:r>
        <w:rPr>
          <w:spacing w:val="-2"/>
        </w:rPr>
        <w:t>znalosti</w:t>
      </w:r>
      <w:r>
        <w:rPr>
          <w:spacing w:val="-21"/>
        </w:rPr>
        <w:t> </w:t>
      </w:r>
      <w:r>
        <w:rPr>
          <w:spacing w:val="-2"/>
        </w:rPr>
        <w:t>se</w:t>
      </w:r>
      <w:r>
        <w:rPr>
          <w:spacing w:val="-21"/>
        </w:rPr>
        <w:t> </w:t>
      </w:r>
      <w:r>
        <w:rPr>
          <w:spacing w:val="-2"/>
        </w:rPr>
        <w:t>všemi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49" w:lineRule="auto"/>
        <w:ind w:left="280"/>
      </w:pPr>
      <w:r>
        <w:rPr>
          <w:w w:val="110"/>
        </w:rPr>
        <w:t>Prostřednictvím</w:t>
      </w:r>
      <w:r>
        <w:rPr>
          <w:spacing w:val="39"/>
          <w:w w:val="110"/>
        </w:rPr>
        <w:t> </w:t>
      </w:r>
      <w:r>
        <w:rPr>
          <w:w w:val="110"/>
        </w:rPr>
        <w:t>platformy</w:t>
      </w:r>
      <w:r>
        <w:rPr>
          <w:spacing w:val="40"/>
          <w:w w:val="110"/>
        </w:rPr>
        <w:t> </w:t>
      </w:r>
      <w:r>
        <w:rPr>
          <w:w w:val="110"/>
        </w:rPr>
        <w:t>#TimeFighters</w:t>
      </w:r>
      <w:r>
        <w:rPr>
          <w:spacing w:val="38"/>
          <w:w w:val="110"/>
        </w:rPr>
        <w:t> </w:t>
      </w:r>
      <w:r>
        <w:rPr>
          <w:w w:val="110"/>
        </w:rPr>
        <w:t>budou</w:t>
      </w:r>
      <w:r>
        <w:rPr>
          <w:spacing w:val="39"/>
          <w:w w:val="110"/>
        </w:rPr>
        <w:t> </w:t>
      </w:r>
      <w:r>
        <w:rPr>
          <w:w w:val="110"/>
        </w:rPr>
        <w:t>vystaveny</w:t>
      </w:r>
      <w:r>
        <w:rPr>
          <w:spacing w:val="38"/>
          <w:w w:val="110"/>
        </w:rPr>
        <w:t> </w:t>
      </w:r>
      <w:r>
        <w:rPr>
          <w:w w:val="110"/>
        </w:rPr>
        <w:t>nástroje</w:t>
      </w:r>
      <w:r>
        <w:rPr>
          <w:spacing w:val="40"/>
          <w:w w:val="110"/>
        </w:rPr>
        <w:t> </w:t>
      </w:r>
      <w:r>
        <w:rPr>
          <w:w w:val="110"/>
        </w:rPr>
        <w:t>pro</w:t>
      </w:r>
      <w:r>
        <w:rPr>
          <w:spacing w:val="39"/>
          <w:w w:val="110"/>
        </w:rPr>
        <w:t> </w:t>
      </w:r>
      <w:r>
        <w:rPr>
          <w:w w:val="110"/>
        </w:rPr>
        <w:t>výcvik</w:t>
      </w:r>
      <w:r>
        <w:rPr>
          <w:spacing w:val="38"/>
          <w:w w:val="110"/>
        </w:rPr>
        <w:t> </w:t>
      </w:r>
      <w:r>
        <w:rPr>
          <w:w w:val="110"/>
        </w:rPr>
        <w:t>hasičů,</w:t>
      </w:r>
      <w:r>
        <w:rPr>
          <w:spacing w:val="38"/>
          <w:w w:val="110"/>
        </w:rPr>
        <w:t> </w:t>
      </w:r>
      <w:r>
        <w:rPr>
          <w:w w:val="110"/>
        </w:rPr>
        <w:t>ke kterým</w:t>
      </w:r>
      <w:r>
        <w:rPr>
          <w:spacing w:val="-5"/>
          <w:w w:val="110"/>
        </w:rPr>
        <w:t> </w:t>
      </w:r>
      <w:r>
        <w:rPr>
          <w:w w:val="110"/>
        </w:rPr>
        <w:t>bude</w:t>
      </w:r>
      <w:r>
        <w:rPr>
          <w:spacing w:val="-10"/>
          <w:w w:val="110"/>
        </w:rPr>
        <w:t> </w:t>
      </w:r>
      <w:r>
        <w:rPr>
          <w:w w:val="110"/>
        </w:rPr>
        <w:t>mít</w:t>
      </w:r>
      <w:r>
        <w:rPr>
          <w:spacing w:val="-10"/>
          <w:w w:val="110"/>
        </w:rPr>
        <w:t> </w:t>
      </w:r>
      <w:r>
        <w:rPr>
          <w:w w:val="110"/>
        </w:rPr>
        <w:t>přístup</w:t>
      </w:r>
      <w:r>
        <w:rPr>
          <w:spacing w:val="-5"/>
          <w:w w:val="110"/>
        </w:rPr>
        <w:t> </w:t>
      </w:r>
      <w:r>
        <w:rPr>
          <w:w w:val="110"/>
        </w:rPr>
        <w:t>každý</w:t>
      </w:r>
      <w:r>
        <w:rPr>
          <w:spacing w:val="-10"/>
          <w:w w:val="110"/>
        </w:rPr>
        <w:t> </w:t>
      </w:r>
      <w:r>
        <w:rPr>
          <w:w w:val="110"/>
        </w:rPr>
        <w:t>hasič</w:t>
      </w:r>
      <w:r>
        <w:rPr>
          <w:spacing w:val="-10"/>
          <w:w w:val="110"/>
        </w:rPr>
        <w:t> </w:t>
      </w:r>
      <w:r>
        <w:rPr>
          <w:w w:val="110"/>
        </w:rPr>
        <w:t>na</w:t>
      </w:r>
      <w:r>
        <w:rPr>
          <w:spacing w:val="-10"/>
          <w:w w:val="110"/>
        </w:rPr>
        <w:t> </w:t>
      </w:r>
      <w:r>
        <w:rPr>
          <w:w w:val="110"/>
        </w:rPr>
        <w:t>světě.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 w:before="1"/>
        <w:ind w:left="280"/>
      </w:pPr>
      <w:r>
        <w:rPr/>
        <w:t>Dokonce</w:t>
      </w:r>
      <w:r>
        <w:rPr>
          <w:spacing w:val="8"/>
        </w:rPr>
        <w:t> </w:t>
      </w:r>
      <w:r>
        <w:rPr/>
        <w:t>se</w:t>
      </w:r>
      <w:r>
        <w:rPr>
          <w:spacing w:val="12"/>
        </w:rPr>
        <w:t> </w:t>
      </w:r>
      <w:r>
        <w:rPr/>
        <w:t>přemýšlí</w:t>
      </w:r>
      <w:r>
        <w:rPr>
          <w:spacing w:val="12"/>
        </w:rPr>
        <w:t> </w:t>
      </w:r>
      <w:r>
        <w:rPr/>
        <w:t>o</w:t>
      </w:r>
      <w:r>
        <w:rPr>
          <w:spacing w:val="10"/>
        </w:rPr>
        <w:t> </w:t>
      </w:r>
      <w:r>
        <w:rPr/>
        <w:t>tom,</w:t>
      </w:r>
      <w:r>
        <w:rPr>
          <w:spacing w:val="12"/>
        </w:rPr>
        <w:t> </w:t>
      </w:r>
      <w:r>
        <w:rPr/>
        <w:t>aby</w:t>
      </w:r>
      <w:r>
        <w:rPr>
          <w:spacing w:val="10"/>
        </w:rPr>
        <w:t> </w:t>
      </w:r>
      <w:r>
        <w:rPr/>
        <w:t>inovace</w:t>
      </w:r>
      <w:r>
        <w:rPr>
          <w:spacing w:val="12"/>
        </w:rPr>
        <w:t> </w:t>
      </w:r>
      <w:r>
        <w:rPr/>
        <w:t>skupiny</w:t>
      </w:r>
      <w:r>
        <w:rPr>
          <w:spacing w:val="12"/>
        </w:rPr>
        <w:t> </w:t>
      </w:r>
      <w:r>
        <w:rPr/>
        <w:t>–</w:t>
      </w:r>
      <w:r>
        <w:rPr>
          <w:spacing w:val="12"/>
        </w:rPr>
        <w:t> </w:t>
      </w:r>
      <w:r>
        <w:rPr/>
        <w:t>jako</w:t>
      </w:r>
      <w:r>
        <w:rPr>
          <w:spacing w:val="10"/>
        </w:rPr>
        <w:t> </w:t>
      </w:r>
      <w:r>
        <w:rPr/>
        <w:t>je</w:t>
      </w:r>
      <w:r>
        <w:rPr>
          <w:spacing w:val="12"/>
        </w:rPr>
        <w:t> </w:t>
      </w:r>
      <w:r>
        <w:rPr/>
        <w:t>přístup</w:t>
      </w:r>
      <w:r>
        <w:rPr>
          <w:spacing w:val="12"/>
        </w:rPr>
        <w:t> </w:t>
      </w:r>
      <w:r>
        <w:rPr/>
        <w:t>Fireman</w:t>
      </w:r>
      <w:r>
        <w:rPr>
          <w:spacing w:val="12"/>
        </w:rPr>
        <w:t> </w:t>
      </w:r>
      <w:r>
        <w:rPr/>
        <w:t>Access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odnímatelné </w:t>
      </w:r>
      <w:r>
        <w:rPr>
          <w:w w:val="110"/>
        </w:rPr>
        <w:t>opěrky</w:t>
      </w:r>
      <w:r>
        <w:rPr>
          <w:spacing w:val="-17"/>
          <w:w w:val="110"/>
        </w:rPr>
        <w:t> </w:t>
      </w:r>
      <w:r>
        <w:rPr>
          <w:w w:val="110"/>
        </w:rPr>
        <w:t>sedadel</w:t>
      </w:r>
      <w:r>
        <w:rPr>
          <w:spacing w:val="-17"/>
          <w:w w:val="110"/>
        </w:rPr>
        <w:t> </w:t>
      </w:r>
      <w:r>
        <w:rPr>
          <w:w w:val="110"/>
        </w:rPr>
        <w:t>–</w:t>
      </w:r>
      <w:r>
        <w:rPr>
          <w:spacing w:val="-17"/>
          <w:w w:val="110"/>
        </w:rPr>
        <w:t> </w:t>
      </w:r>
      <w:r>
        <w:rPr>
          <w:w w:val="110"/>
        </w:rPr>
        <w:t>byly</w:t>
      </w:r>
      <w:r>
        <w:rPr>
          <w:spacing w:val="-19"/>
          <w:w w:val="110"/>
        </w:rPr>
        <w:t> </w:t>
      </w:r>
      <w:r>
        <w:rPr>
          <w:w w:val="110"/>
        </w:rPr>
        <w:t>otevřeným</w:t>
      </w:r>
      <w:r>
        <w:rPr>
          <w:spacing w:val="-17"/>
          <w:w w:val="110"/>
        </w:rPr>
        <w:t> </w:t>
      </w:r>
      <w:r>
        <w:rPr>
          <w:w w:val="110"/>
        </w:rPr>
        <w:t>zdrojem</w:t>
      </w:r>
      <w:r>
        <w:rPr>
          <w:spacing w:val="-17"/>
          <w:w w:val="110"/>
        </w:rPr>
        <w:t> </w:t>
      </w:r>
      <w:r>
        <w:rPr>
          <w:w w:val="110"/>
        </w:rPr>
        <w:t>pro</w:t>
      </w:r>
      <w:r>
        <w:rPr>
          <w:spacing w:val="-19"/>
          <w:w w:val="110"/>
        </w:rPr>
        <w:t> </w:t>
      </w:r>
      <w:r>
        <w:rPr>
          <w:w w:val="110"/>
        </w:rPr>
        <w:t>všechny</w:t>
      </w:r>
      <w:r>
        <w:rPr>
          <w:spacing w:val="-17"/>
          <w:w w:val="110"/>
        </w:rPr>
        <w:t> </w:t>
      </w:r>
      <w:r>
        <w:rPr>
          <w:w w:val="110"/>
        </w:rPr>
        <w:t>výrobce.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80"/>
      </w:pPr>
      <w:r>
        <w:rPr>
          <w:spacing w:val="2"/>
        </w:rPr>
        <w:t>Protože</w:t>
      </w:r>
      <w:r>
        <w:rPr>
          <w:spacing w:val="12"/>
        </w:rPr>
        <w:t> </w:t>
      </w:r>
      <w:r>
        <w:rPr>
          <w:spacing w:val="2"/>
        </w:rPr>
        <w:t>záchrana</w:t>
      </w:r>
      <w:r>
        <w:rPr>
          <w:spacing w:val="8"/>
        </w:rPr>
        <w:t> </w:t>
      </w:r>
      <w:r>
        <w:rPr>
          <w:spacing w:val="2"/>
        </w:rPr>
        <w:t>životů</w:t>
      </w:r>
      <w:r>
        <w:rPr>
          <w:spacing w:val="10"/>
        </w:rPr>
        <w:t> </w:t>
      </w:r>
      <w:r>
        <w:rPr>
          <w:spacing w:val="2"/>
        </w:rPr>
        <w:t>je</w:t>
      </w:r>
      <w:r>
        <w:rPr>
          <w:spacing w:val="12"/>
        </w:rPr>
        <w:t> </w:t>
      </w:r>
      <w:r>
        <w:rPr>
          <w:spacing w:val="2"/>
        </w:rPr>
        <w:t>věcí</w:t>
      </w:r>
      <w:r>
        <w:rPr>
          <w:spacing w:val="12"/>
        </w:rPr>
        <w:t> </w:t>
      </w:r>
      <w:r>
        <w:rPr>
          <w:spacing w:val="-2"/>
        </w:rPr>
        <w:t>všech.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280"/>
      </w:pPr>
      <w:r>
        <w:rPr>
          <w:w w:val="110"/>
        </w:rPr>
        <w:t>Více</w:t>
      </w:r>
      <w:r>
        <w:rPr>
          <w:spacing w:val="-31"/>
          <w:w w:val="110"/>
        </w:rPr>
        <w:t> </w:t>
      </w:r>
      <w:r>
        <w:rPr>
          <w:w w:val="110"/>
        </w:rPr>
        <w:t>informací</w:t>
      </w:r>
      <w:r>
        <w:rPr>
          <w:spacing w:val="-27"/>
          <w:w w:val="110"/>
        </w:rPr>
        <w:t> </w:t>
      </w:r>
      <w:r>
        <w:rPr>
          <w:w w:val="110"/>
        </w:rPr>
        <w:t>o</w:t>
      </w:r>
      <w:r>
        <w:rPr>
          <w:spacing w:val="-29"/>
          <w:w w:val="110"/>
        </w:rPr>
        <w:t> </w:t>
      </w:r>
      <w:r>
        <w:rPr>
          <w:w w:val="110"/>
        </w:rPr>
        <w:t>programu</w:t>
      </w:r>
      <w:r>
        <w:rPr>
          <w:spacing w:val="-27"/>
          <w:w w:val="110"/>
        </w:rPr>
        <w:t> </w:t>
      </w:r>
      <w:r>
        <w:rPr>
          <w:w w:val="110"/>
        </w:rPr>
        <w:t>najdete</w:t>
      </w:r>
      <w:r>
        <w:rPr>
          <w:spacing w:val="-31"/>
          <w:w w:val="110"/>
        </w:rPr>
        <w:t> </w:t>
      </w:r>
      <w:r>
        <w:rPr>
          <w:w w:val="110"/>
        </w:rPr>
        <w:t>na</w:t>
      </w:r>
      <w:r>
        <w:rPr>
          <w:spacing w:val="-25"/>
          <w:w w:val="110"/>
        </w:rPr>
        <w:t> </w:t>
      </w:r>
      <w:hyperlink r:id="rId18">
        <w:r>
          <w:rPr>
            <w:color w:val="0462C1"/>
            <w:spacing w:val="-2"/>
            <w:w w:val="110"/>
            <w:u w:val="single" w:color="0462C1"/>
          </w:rPr>
          <w:t>www.renault.fr/securite</w:t>
        </w:r>
        <w:r>
          <w:rPr>
            <w:spacing w:val="-2"/>
            <w:w w:val="110"/>
          </w:rPr>
          <w:t>.</w:t>
        </w:r>
      </w:hyperlink>
    </w:p>
    <w:p>
      <w:pPr>
        <w:spacing w:after="0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644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49" w:lineRule="auto" w:before="118"/>
        <w:ind w:left="280" w:right="476" w:firstLine="0"/>
        <w:jc w:val="both"/>
        <w:rPr>
          <w:b/>
          <w:sz w:val="40"/>
        </w:rPr>
      </w:pPr>
      <w:r>
        <w:rPr>
          <w:b/>
          <w:sz w:val="40"/>
        </w:rPr>
        <w:t>Spolupráce s hasiči – součást </w:t>
      </w:r>
      <w:r>
        <w:rPr>
          <w:b/>
          <w:sz w:val="40"/>
        </w:rPr>
        <w:t>technologického vývoje v Renault Group</w:t>
      </w:r>
    </w:p>
    <w:p>
      <w:pPr>
        <w:spacing w:line="249" w:lineRule="auto" w:before="261"/>
        <w:ind w:left="280" w:right="480" w:firstLine="0"/>
        <w:jc w:val="both"/>
        <w:rPr>
          <w:b/>
          <w:sz w:val="22"/>
        </w:rPr>
      </w:pPr>
      <w:r>
        <w:rPr>
          <w:b/>
          <w:sz w:val="22"/>
        </w:rPr>
        <w:t>Jedinečná spolupráce mezi skupinou Renault a hasiči začala v roce 2010 a obě strany se zavázaly ke zvýšení bezpečnosti pasažéru, ale i v případě nehody, zasahujících záchranných sborů. Skupina Renault je jediným výrobcem automobilů, který spolupracuje ruku v ruce se záchranáři,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aby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jim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usnadnil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práci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v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terénu.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Christophe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Lenglos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je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podplukovníkem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hasičského </w:t>
      </w:r>
      <w:r>
        <w:rPr>
          <w:b/>
          <w:spacing w:val="-2"/>
          <w:sz w:val="22"/>
        </w:rPr>
        <w:t>záchranného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sboru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v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Yvelines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(Francie).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Byl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přidělen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do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oddělení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bezpečnosti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vozidel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v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oddělení </w:t>
      </w:r>
      <w:r>
        <w:rPr>
          <w:b/>
          <w:sz w:val="22"/>
        </w:rPr>
        <w:t>Renault Group Engineering. Udělal si čas, aby nám řekl, jak jeho zapojení do skupiny zlepšilo reakční dobu záchranných týmů v terénu.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49" w:lineRule="auto"/>
        <w:ind w:left="280" w:right="480"/>
        <w:jc w:val="both"/>
      </w:pPr>
      <w:r>
        <w:rPr>
          <w:w w:val="110"/>
        </w:rPr>
        <w:t>V</w:t>
      </w:r>
      <w:r>
        <w:rPr>
          <w:w w:val="110"/>
        </w:rPr>
        <w:t> technickém</w:t>
      </w:r>
      <w:r>
        <w:rPr>
          <w:w w:val="110"/>
        </w:rPr>
        <w:t> středisku</w:t>
      </w:r>
      <w:r>
        <w:rPr>
          <w:w w:val="110"/>
        </w:rPr>
        <w:t> skupiny</w:t>
      </w:r>
      <w:r>
        <w:rPr>
          <w:w w:val="110"/>
        </w:rPr>
        <w:t> Renault</w:t>
      </w:r>
      <w:r>
        <w:rPr>
          <w:w w:val="110"/>
        </w:rPr>
        <w:t> v</w:t>
      </w:r>
      <w:r>
        <w:rPr>
          <w:w w:val="110"/>
        </w:rPr>
        <w:t> Lardy</w:t>
      </w:r>
      <w:r>
        <w:rPr>
          <w:w w:val="110"/>
        </w:rPr>
        <w:t> nebo</w:t>
      </w:r>
      <w:r>
        <w:rPr>
          <w:w w:val="110"/>
        </w:rPr>
        <w:t> v</w:t>
      </w:r>
      <w:r>
        <w:rPr>
          <w:w w:val="110"/>
        </w:rPr>
        <w:t> Technocentru</w:t>
      </w:r>
      <w:r>
        <w:rPr>
          <w:w w:val="110"/>
        </w:rPr>
        <w:t> v</w:t>
      </w:r>
      <w:r>
        <w:rPr>
          <w:w w:val="110"/>
        </w:rPr>
        <w:t> Guyancourt</w:t>
      </w:r>
      <w:r>
        <w:rPr>
          <w:w w:val="110"/>
        </w:rPr>
        <w:t> není neobvyklé</w:t>
      </w:r>
      <w:r>
        <w:rPr>
          <w:spacing w:val="-17"/>
          <w:w w:val="110"/>
        </w:rPr>
        <w:t> </w:t>
      </w:r>
      <w:r>
        <w:rPr>
          <w:w w:val="110"/>
        </w:rPr>
        <w:t>vidět</w:t>
      </w:r>
      <w:r>
        <w:rPr>
          <w:spacing w:val="-17"/>
          <w:w w:val="110"/>
        </w:rPr>
        <w:t> </w:t>
      </w:r>
      <w:r>
        <w:rPr>
          <w:w w:val="110"/>
        </w:rPr>
        <w:t>hasiče</w:t>
      </w:r>
      <w:r>
        <w:rPr>
          <w:spacing w:val="-17"/>
          <w:w w:val="110"/>
        </w:rPr>
        <w:t> </w:t>
      </w:r>
      <w:r>
        <w:rPr>
          <w:w w:val="110"/>
        </w:rPr>
        <w:t>v</w:t>
      </w:r>
      <w:r>
        <w:rPr>
          <w:spacing w:val="-17"/>
          <w:w w:val="110"/>
        </w:rPr>
        <w:t> </w:t>
      </w:r>
      <w:r>
        <w:rPr>
          <w:w w:val="110"/>
        </w:rPr>
        <w:t>plné</w:t>
      </w:r>
      <w:r>
        <w:rPr>
          <w:spacing w:val="-17"/>
          <w:w w:val="110"/>
        </w:rPr>
        <w:t> </w:t>
      </w:r>
      <w:r>
        <w:rPr>
          <w:w w:val="110"/>
        </w:rPr>
        <w:t>výstroji</w:t>
      </w:r>
      <w:r>
        <w:rPr>
          <w:spacing w:val="-16"/>
          <w:w w:val="110"/>
        </w:rPr>
        <w:t> </w:t>
      </w:r>
      <w:r>
        <w:rPr>
          <w:w w:val="110"/>
        </w:rPr>
        <w:t>připravené</w:t>
      </w:r>
      <w:r>
        <w:rPr>
          <w:spacing w:val="-17"/>
          <w:w w:val="110"/>
        </w:rPr>
        <w:t> </w:t>
      </w:r>
      <w:r>
        <w:rPr>
          <w:w w:val="110"/>
        </w:rPr>
        <w:t>k</w:t>
      </w:r>
      <w:r>
        <w:rPr>
          <w:spacing w:val="-17"/>
          <w:w w:val="110"/>
        </w:rPr>
        <w:t> </w:t>
      </w:r>
      <w:r>
        <w:rPr>
          <w:w w:val="110"/>
        </w:rPr>
        <w:t>zásahu.</w:t>
      </w:r>
      <w:r>
        <w:rPr>
          <w:spacing w:val="-17"/>
          <w:w w:val="110"/>
        </w:rPr>
        <w:t> </w:t>
      </w:r>
      <w:r>
        <w:rPr>
          <w:w w:val="110"/>
        </w:rPr>
        <w:t>Nejedná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o</w:t>
      </w:r>
      <w:r>
        <w:rPr>
          <w:spacing w:val="-17"/>
          <w:w w:val="110"/>
        </w:rPr>
        <w:t> </w:t>
      </w:r>
      <w:r>
        <w:rPr>
          <w:w w:val="110"/>
        </w:rPr>
        <w:t>žádnou</w:t>
      </w:r>
      <w:r>
        <w:rPr>
          <w:spacing w:val="-17"/>
          <w:w w:val="110"/>
        </w:rPr>
        <w:t> </w:t>
      </w:r>
      <w:r>
        <w:rPr>
          <w:w w:val="110"/>
        </w:rPr>
        <w:t>mimořádnou událost,</w:t>
      </w:r>
      <w:r>
        <w:rPr>
          <w:spacing w:val="-1"/>
          <w:w w:val="110"/>
        </w:rPr>
        <w:t> </w:t>
      </w:r>
      <w:r>
        <w:rPr>
          <w:w w:val="110"/>
        </w:rPr>
        <w:t>jsou</w:t>
      </w:r>
      <w:r>
        <w:rPr>
          <w:spacing w:val="-2"/>
          <w:w w:val="110"/>
        </w:rPr>
        <w:t> </w:t>
      </w:r>
      <w:r>
        <w:rPr>
          <w:w w:val="110"/>
        </w:rPr>
        <w:t>tam</w:t>
      </w:r>
      <w:r>
        <w:rPr>
          <w:spacing w:val="-1"/>
          <w:w w:val="110"/>
        </w:rPr>
        <w:t> </w:t>
      </w:r>
      <w:r>
        <w:rPr>
          <w:w w:val="110"/>
        </w:rPr>
        <w:t>kvůli</w:t>
      </w:r>
      <w:r>
        <w:rPr>
          <w:spacing w:val="-2"/>
          <w:w w:val="110"/>
        </w:rPr>
        <w:t> </w:t>
      </w:r>
      <w:r>
        <w:rPr>
          <w:w w:val="110"/>
        </w:rPr>
        <w:t>cvičení.</w:t>
      </w:r>
      <w:r>
        <w:rPr>
          <w:spacing w:val="-1"/>
          <w:w w:val="110"/>
        </w:rPr>
        <w:t> </w:t>
      </w:r>
      <w:r>
        <w:rPr>
          <w:w w:val="110"/>
        </w:rPr>
        <w:t>Od</w:t>
      </w:r>
      <w:r>
        <w:rPr>
          <w:spacing w:val="-2"/>
          <w:w w:val="110"/>
        </w:rPr>
        <w:t> </w:t>
      </w:r>
      <w:r>
        <w:rPr>
          <w:w w:val="110"/>
        </w:rPr>
        <w:t>roku</w:t>
      </w:r>
      <w:r>
        <w:rPr>
          <w:spacing w:val="-3"/>
          <w:w w:val="110"/>
        </w:rPr>
        <w:t> </w:t>
      </w:r>
      <w:r>
        <w:rPr>
          <w:w w:val="110"/>
        </w:rPr>
        <w:t>2010</w:t>
      </w:r>
      <w:r>
        <w:rPr>
          <w:spacing w:val="-4"/>
          <w:w w:val="110"/>
        </w:rPr>
        <w:t> </w:t>
      </w:r>
      <w:r>
        <w:rPr>
          <w:w w:val="110"/>
        </w:rPr>
        <w:t>vyvíjí</w:t>
      </w:r>
      <w:r>
        <w:rPr>
          <w:spacing w:val="-1"/>
          <w:w w:val="110"/>
        </w:rPr>
        <w:t> </w:t>
      </w:r>
      <w:r>
        <w:rPr>
          <w:w w:val="110"/>
        </w:rPr>
        <w:t>automobilka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w w:val="110"/>
        </w:rPr>
        <w:t>záchranné</w:t>
      </w:r>
      <w:r>
        <w:rPr>
          <w:spacing w:val="-3"/>
          <w:w w:val="110"/>
        </w:rPr>
        <w:t> </w:t>
      </w:r>
      <w:r>
        <w:rPr>
          <w:w w:val="110"/>
        </w:rPr>
        <w:t>složky</w:t>
      </w:r>
      <w:r>
        <w:rPr>
          <w:spacing w:val="-1"/>
          <w:w w:val="110"/>
        </w:rPr>
        <w:t> </w:t>
      </w:r>
      <w:r>
        <w:rPr>
          <w:w w:val="110"/>
        </w:rPr>
        <w:t>unikátní společný</w:t>
      </w:r>
      <w:r>
        <w:rPr>
          <w:spacing w:val="-19"/>
          <w:w w:val="110"/>
        </w:rPr>
        <w:t> </w:t>
      </w:r>
      <w:r>
        <w:rPr>
          <w:w w:val="110"/>
        </w:rPr>
        <w:t>projekt,</w:t>
      </w:r>
      <w:r>
        <w:rPr>
          <w:spacing w:val="-15"/>
          <w:w w:val="110"/>
        </w:rPr>
        <w:t> </w:t>
      </w:r>
      <w:r>
        <w:rPr>
          <w:w w:val="110"/>
        </w:rPr>
        <w:t>který</w:t>
      </w:r>
      <w:r>
        <w:rPr>
          <w:spacing w:val="-19"/>
          <w:w w:val="110"/>
        </w:rPr>
        <w:t> </w:t>
      </w:r>
      <w:r>
        <w:rPr>
          <w:w w:val="110"/>
        </w:rPr>
        <w:t>má</w:t>
      </w:r>
      <w:r>
        <w:rPr>
          <w:spacing w:val="-15"/>
          <w:w w:val="110"/>
        </w:rPr>
        <w:t> </w:t>
      </w:r>
      <w:r>
        <w:rPr>
          <w:w w:val="110"/>
        </w:rPr>
        <w:t>hasičům</w:t>
      </w:r>
      <w:r>
        <w:rPr>
          <w:spacing w:val="-15"/>
          <w:w w:val="110"/>
        </w:rPr>
        <w:t> </w:t>
      </w:r>
      <w:r>
        <w:rPr>
          <w:w w:val="110"/>
        </w:rPr>
        <w:t>usnadnit</w:t>
      </w:r>
      <w:r>
        <w:rPr>
          <w:spacing w:val="-15"/>
          <w:w w:val="110"/>
        </w:rPr>
        <w:t> </w:t>
      </w:r>
      <w:r>
        <w:rPr>
          <w:w w:val="110"/>
        </w:rPr>
        <w:t>práci</w:t>
      </w:r>
      <w:r>
        <w:rPr>
          <w:spacing w:val="-15"/>
          <w:w w:val="110"/>
        </w:rPr>
        <w:t> </w:t>
      </w:r>
      <w:r>
        <w:rPr>
          <w:w w:val="110"/>
        </w:rPr>
        <w:t>při</w:t>
      </w:r>
      <w:r>
        <w:rPr>
          <w:spacing w:val="-15"/>
          <w:w w:val="110"/>
        </w:rPr>
        <w:t> </w:t>
      </w:r>
      <w:r>
        <w:rPr>
          <w:w w:val="110"/>
        </w:rPr>
        <w:t>zásahu</w:t>
      </w:r>
      <w:r>
        <w:rPr>
          <w:spacing w:val="-17"/>
          <w:w w:val="110"/>
        </w:rPr>
        <w:t> </w:t>
      </w:r>
      <w:r>
        <w:rPr>
          <w:w w:val="110"/>
        </w:rPr>
        <w:t>u</w:t>
      </w:r>
      <w:r>
        <w:rPr>
          <w:spacing w:val="-21"/>
          <w:w w:val="110"/>
        </w:rPr>
        <w:t> </w:t>
      </w:r>
      <w:r>
        <w:rPr>
          <w:w w:val="110"/>
        </w:rPr>
        <w:t>nehody.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49" w:lineRule="auto" w:before="198"/>
        <w:ind w:left="3266" w:right="476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542925</wp:posOffset>
            </wp:positionH>
            <wp:positionV relativeFrom="paragraph">
              <wp:posOffset>88619</wp:posOffset>
            </wp:positionV>
            <wp:extent cx="1897380" cy="2065655"/>
            <wp:effectExtent l="0" t="0" r="0" b="0"/>
            <wp:wrapNone/>
            <wp:docPr id="20" name="Image 20" descr="Christophe Lenglo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 descr="Christophe Lenglos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„Po těžké nehodě s vážným úrazem je tzv. "zlatá hodina" kritickým momentem po nehodě. Každá minuta se počítá. Naším prvořadým </w:t>
      </w:r>
      <w:r>
        <w:rPr>
          <w:w w:val="110"/>
        </w:rPr>
        <w:t>cílem</w:t>
      </w:r>
      <w:r>
        <w:rPr>
          <w:w w:val="110"/>
        </w:rPr>
        <w:t> jako</w:t>
      </w:r>
      <w:r>
        <w:rPr>
          <w:w w:val="110"/>
        </w:rPr>
        <w:t> záchranářů</w:t>
      </w:r>
      <w:r>
        <w:rPr>
          <w:w w:val="110"/>
        </w:rPr>
        <w:t> je</w:t>
      </w:r>
      <w:r>
        <w:rPr>
          <w:w w:val="110"/>
        </w:rPr>
        <w:t> při</w:t>
      </w:r>
      <w:r>
        <w:rPr>
          <w:w w:val="110"/>
        </w:rPr>
        <w:t> každém</w:t>
      </w:r>
      <w:r>
        <w:rPr>
          <w:w w:val="110"/>
        </w:rPr>
        <w:t> výjezdu</w:t>
      </w:r>
      <w:r>
        <w:rPr>
          <w:w w:val="110"/>
        </w:rPr>
        <w:t> ušetřit</w:t>
      </w:r>
      <w:r>
        <w:rPr>
          <w:w w:val="110"/>
        </w:rPr>
        <w:t> co</w:t>
      </w:r>
      <w:r>
        <w:rPr>
          <w:w w:val="110"/>
        </w:rPr>
        <w:t> nejvíce </w:t>
      </w:r>
      <w:r>
        <w:rPr>
          <w:spacing w:val="-2"/>
          <w:w w:val="110"/>
        </w:rPr>
        <w:t>času.“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3266"/>
        <w:jc w:val="both"/>
      </w:pPr>
      <w:r>
        <w:rPr>
          <w:spacing w:val="-8"/>
        </w:rPr>
        <w:t>CHRISTOPHE</w:t>
      </w:r>
      <w:r>
        <w:rPr>
          <w:spacing w:val="-9"/>
        </w:rPr>
        <w:t> </w:t>
      </w:r>
      <w:r>
        <w:rPr>
          <w:spacing w:val="-2"/>
        </w:rPr>
        <w:t>LENGLOS</w:t>
      </w:r>
    </w:p>
    <w:p>
      <w:pPr>
        <w:pStyle w:val="BodyText"/>
        <w:spacing w:before="11"/>
        <w:ind w:left="3266"/>
        <w:jc w:val="both"/>
      </w:pPr>
      <w:r>
        <w:rPr>
          <w:w w:val="105"/>
        </w:rPr>
        <w:t>Podplukovník,</w:t>
      </w:r>
      <w:r>
        <w:rPr>
          <w:spacing w:val="-13"/>
          <w:w w:val="105"/>
        </w:rPr>
        <w:t> </w:t>
      </w:r>
      <w:r>
        <w:rPr>
          <w:w w:val="105"/>
        </w:rPr>
        <w:t>Hasičský</w:t>
      </w:r>
      <w:r>
        <w:rPr>
          <w:spacing w:val="-16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záchranný</w:t>
      </w:r>
      <w:r>
        <w:rPr>
          <w:spacing w:val="-16"/>
          <w:w w:val="105"/>
        </w:rPr>
        <w:t> </w:t>
      </w:r>
      <w:r>
        <w:rPr>
          <w:w w:val="105"/>
        </w:rPr>
        <w:t>sbor</w:t>
      </w:r>
      <w:r>
        <w:rPr>
          <w:spacing w:val="-13"/>
          <w:w w:val="105"/>
        </w:rPr>
        <w:t> </w:t>
      </w:r>
      <w:r>
        <w:rPr>
          <w:w w:val="105"/>
        </w:rPr>
        <w:t>Yvelines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(Francie)</w:t>
      </w:r>
    </w:p>
    <w:p>
      <w:pPr>
        <w:spacing w:after="0"/>
        <w:jc w:val="both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Heading4"/>
      </w:pPr>
      <w:r>
        <w:rPr>
          <w:w w:val="90"/>
        </w:rPr>
        <w:t>DVOJICE,</w:t>
      </w:r>
      <w:r>
        <w:rPr>
          <w:spacing w:val="2"/>
        </w:rPr>
        <w:t> </w:t>
      </w:r>
      <w:r>
        <w:rPr>
          <w:w w:val="90"/>
        </w:rPr>
        <w:t>KTERÁ</w:t>
      </w:r>
      <w:r>
        <w:rPr/>
        <w:t> </w:t>
      </w:r>
      <w:r>
        <w:rPr>
          <w:w w:val="90"/>
        </w:rPr>
        <w:t>SE</w:t>
      </w:r>
      <w:r>
        <w:rPr>
          <w:spacing w:val="3"/>
        </w:rPr>
        <w:t> </w:t>
      </w:r>
      <w:r>
        <w:rPr>
          <w:w w:val="90"/>
        </w:rPr>
        <w:t>MÁ</w:t>
      </w:r>
      <w:r>
        <w:rPr>
          <w:spacing w:val="-5"/>
        </w:rPr>
        <w:t> </w:t>
      </w:r>
      <w:r>
        <w:rPr>
          <w:w w:val="90"/>
        </w:rPr>
        <w:t>OD</w:t>
      </w:r>
      <w:r>
        <w:rPr>
          <w:spacing w:val="2"/>
        </w:rPr>
        <w:t> </w:t>
      </w:r>
      <w:r>
        <w:rPr>
          <w:w w:val="90"/>
        </w:rPr>
        <w:t>SEBE</w:t>
      </w:r>
      <w:r>
        <w:rPr>
          <w:spacing w:val="3"/>
        </w:rPr>
        <w:t> </w:t>
      </w:r>
      <w:r>
        <w:rPr>
          <w:w w:val="90"/>
        </w:rPr>
        <w:t>NAVZÁJEM</w:t>
      </w:r>
      <w:r>
        <w:rPr>
          <w:spacing w:val="2"/>
        </w:rPr>
        <w:t> </w:t>
      </w:r>
      <w:r>
        <w:rPr>
          <w:w w:val="90"/>
        </w:rPr>
        <w:t>CO</w:t>
      </w:r>
      <w:r>
        <w:rPr>
          <w:spacing w:val="-3"/>
        </w:rPr>
        <w:t> </w:t>
      </w:r>
      <w:r>
        <w:rPr>
          <w:spacing w:val="-4"/>
          <w:w w:val="90"/>
        </w:rPr>
        <w:t>UČIT</w:t>
      </w:r>
    </w:p>
    <w:p>
      <w:pPr>
        <w:pStyle w:val="BodyText"/>
        <w:spacing w:line="249" w:lineRule="auto" w:before="11"/>
        <w:ind w:left="280" w:right="4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648334</wp:posOffset>
                </wp:positionH>
                <wp:positionV relativeFrom="paragraph">
                  <wp:posOffset>1174469</wp:posOffset>
                </wp:positionV>
                <wp:extent cx="3176905" cy="320675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176905" cy="3206750"/>
                          <a:chExt cx="3176905" cy="320675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97" cy="16071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7185"/>
                            <a:ext cx="3161283" cy="1599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49999pt;margin-top:92.477882pt;width:250.15pt;height:252.5pt;mso-position-horizontal-relative:page;mso-position-vertical-relative:paragraph;z-index:15733760" id="docshapegroup13" coordorigin="1021,1850" coordsize="5003,5050">
                <v:shape style="position:absolute;left:1021;top:1849;width:5003;height:2531" type="#_x0000_t75" id="docshape14" stroked="false">
                  <v:imagedata r:id="rId20" o:title=""/>
                </v:shape>
                <v:shape style="position:absolute;left:1021;top:4380;width:4979;height:2519" type="#_x0000_t75" id="docshape15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3952875</wp:posOffset>
            </wp:positionH>
            <wp:positionV relativeFrom="paragraph">
              <wp:posOffset>1168119</wp:posOffset>
            </wp:positionV>
            <wp:extent cx="3189767" cy="1613915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67" cy="16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Cvičení a školení na základě situace při vyprošťování vozidel často pořádají týmy Renault Group </w:t>
      </w:r>
      <w:r>
        <w:rPr>
          <w:w w:val="110"/>
        </w:rPr>
        <w:t>Engineering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Tertiary</w:t>
      </w:r>
      <w:r>
        <w:rPr>
          <w:spacing w:val="-10"/>
          <w:w w:val="110"/>
        </w:rPr>
        <w:t> </w:t>
      </w:r>
      <w:r>
        <w:rPr>
          <w:w w:val="110"/>
        </w:rPr>
        <w:t>Safety,</w:t>
      </w:r>
      <w:r>
        <w:rPr>
          <w:spacing w:val="-6"/>
          <w:w w:val="110"/>
        </w:rPr>
        <w:t> </w:t>
      </w:r>
      <w:r>
        <w:rPr>
          <w:w w:val="110"/>
        </w:rPr>
        <w:t>aby</w:t>
      </w:r>
      <w:r>
        <w:rPr>
          <w:spacing w:val="-10"/>
          <w:w w:val="110"/>
        </w:rPr>
        <w:t> </w:t>
      </w:r>
      <w:r>
        <w:rPr>
          <w:w w:val="110"/>
        </w:rPr>
        <w:t>místním</w:t>
      </w:r>
      <w:r>
        <w:rPr>
          <w:spacing w:val="-8"/>
          <w:w w:val="110"/>
        </w:rPr>
        <w:t> </w:t>
      </w:r>
      <w:r>
        <w:rPr>
          <w:w w:val="110"/>
        </w:rPr>
        <w:t>hasičským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w w:val="110"/>
        </w:rPr>
        <w:t>záchranným</w:t>
      </w:r>
      <w:r>
        <w:rPr>
          <w:spacing w:val="-9"/>
          <w:w w:val="110"/>
        </w:rPr>
        <w:t> </w:t>
      </w:r>
      <w:r>
        <w:rPr>
          <w:w w:val="110"/>
        </w:rPr>
        <w:t>sborům</w:t>
      </w:r>
      <w:r>
        <w:rPr>
          <w:spacing w:val="-6"/>
          <w:w w:val="110"/>
        </w:rPr>
        <w:t> </w:t>
      </w:r>
      <w:r>
        <w:rPr>
          <w:w w:val="110"/>
        </w:rPr>
        <w:t>poskytly</w:t>
      </w:r>
      <w:r>
        <w:rPr>
          <w:spacing w:val="-7"/>
          <w:w w:val="110"/>
        </w:rPr>
        <w:t> </w:t>
      </w:r>
      <w:r>
        <w:rPr>
          <w:w w:val="110"/>
        </w:rPr>
        <w:t>reálný nácvik</w:t>
      </w:r>
      <w:r>
        <w:rPr>
          <w:spacing w:val="-6"/>
          <w:w w:val="110"/>
        </w:rPr>
        <w:t> </w:t>
      </w:r>
      <w:r>
        <w:rPr>
          <w:w w:val="110"/>
        </w:rPr>
        <w:t>řešení</w:t>
      </w:r>
      <w:r>
        <w:rPr>
          <w:spacing w:val="-10"/>
          <w:w w:val="110"/>
        </w:rPr>
        <w:t> </w:t>
      </w:r>
      <w:r>
        <w:rPr>
          <w:w w:val="110"/>
        </w:rPr>
        <w:t>scénářů</w:t>
      </w:r>
      <w:r>
        <w:rPr>
          <w:spacing w:val="-12"/>
          <w:w w:val="110"/>
        </w:rPr>
        <w:t> </w:t>
      </w:r>
      <w:r>
        <w:rPr>
          <w:w w:val="110"/>
        </w:rPr>
        <w:t>po</w:t>
      </w:r>
      <w:r>
        <w:rPr>
          <w:spacing w:val="-9"/>
          <w:w w:val="110"/>
        </w:rPr>
        <w:t> </w:t>
      </w:r>
      <w:r>
        <w:rPr>
          <w:w w:val="110"/>
        </w:rPr>
        <w:t>nehodě</w:t>
      </w:r>
      <w:r>
        <w:rPr>
          <w:spacing w:val="-10"/>
          <w:w w:val="110"/>
        </w:rPr>
        <w:t> </w:t>
      </w:r>
      <w:r>
        <w:rPr>
          <w:w w:val="110"/>
        </w:rPr>
        <w:t>nových</w:t>
      </w:r>
      <w:r>
        <w:rPr>
          <w:spacing w:val="-9"/>
          <w:w w:val="110"/>
        </w:rPr>
        <w:t> </w:t>
      </w:r>
      <w:r>
        <w:rPr>
          <w:w w:val="110"/>
        </w:rPr>
        <w:t>vozidel</w:t>
      </w:r>
      <w:r>
        <w:rPr>
          <w:spacing w:val="-9"/>
          <w:w w:val="110"/>
        </w:rPr>
        <w:t> </w:t>
      </w:r>
      <w:r>
        <w:rPr>
          <w:w w:val="110"/>
        </w:rPr>
        <w:t>ještě</w:t>
      </w:r>
      <w:r>
        <w:rPr>
          <w:spacing w:val="-10"/>
          <w:w w:val="110"/>
        </w:rPr>
        <w:t> </w:t>
      </w:r>
      <w:r>
        <w:rPr>
          <w:w w:val="110"/>
        </w:rPr>
        <w:t>před</w:t>
      </w:r>
      <w:r>
        <w:rPr>
          <w:spacing w:val="-11"/>
          <w:w w:val="110"/>
        </w:rPr>
        <w:t> </w:t>
      </w:r>
      <w:r>
        <w:rPr>
          <w:w w:val="110"/>
        </w:rPr>
        <w:t>jejich</w:t>
      </w:r>
      <w:r>
        <w:rPr>
          <w:spacing w:val="-7"/>
          <w:w w:val="110"/>
        </w:rPr>
        <w:t> </w:t>
      </w:r>
      <w:r>
        <w:rPr>
          <w:w w:val="110"/>
        </w:rPr>
        <w:t>oficiálním</w:t>
      </w:r>
      <w:r>
        <w:rPr>
          <w:spacing w:val="-9"/>
          <w:w w:val="110"/>
        </w:rPr>
        <w:t> </w:t>
      </w:r>
      <w:r>
        <w:rPr>
          <w:w w:val="110"/>
        </w:rPr>
        <w:t>uvedením</w:t>
      </w:r>
      <w:r>
        <w:rPr>
          <w:spacing w:val="-9"/>
          <w:w w:val="110"/>
        </w:rPr>
        <w:t> </w:t>
      </w:r>
      <w:r>
        <w:rPr>
          <w:w w:val="110"/>
        </w:rPr>
        <w:t>na</w:t>
      </w:r>
      <w:r>
        <w:rPr>
          <w:spacing w:val="-10"/>
          <w:w w:val="110"/>
        </w:rPr>
        <w:t> </w:t>
      </w:r>
      <w:r>
        <w:rPr>
          <w:w w:val="110"/>
        </w:rPr>
        <w:t>trh. </w:t>
      </w:r>
      <w:r>
        <w:rPr>
          <w:spacing w:val="-2"/>
          <w:w w:val="110"/>
        </w:rPr>
        <w:t>Tento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přístup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je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nezbytným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krokem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při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ověřování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"záchranných karet",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které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certifikační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orgán </w:t>
      </w:r>
      <w:r>
        <w:rPr>
          <w:w w:val="110"/>
        </w:rPr>
        <w:t>Euro</w:t>
      </w:r>
      <w:r>
        <w:rPr>
          <w:spacing w:val="-28"/>
          <w:w w:val="110"/>
        </w:rPr>
        <w:t> </w:t>
      </w:r>
      <w:r>
        <w:rPr>
          <w:w w:val="110"/>
        </w:rPr>
        <w:t>NCAP*</w:t>
      </w:r>
      <w:r>
        <w:rPr>
          <w:spacing w:val="-28"/>
          <w:w w:val="110"/>
        </w:rPr>
        <w:t> </w:t>
      </w:r>
      <w:r>
        <w:rPr>
          <w:w w:val="110"/>
        </w:rPr>
        <w:t>nedávno</w:t>
      </w:r>
      <w:r>
        <w:rPr>
          <w:spacing w:val="-27"/>
          <w:w w:val="110"/>
        </w:rPr>
        <w:t> </w:t>
      </w:r>
      <w:r>
        <w:rPr>
          <w:w w:val="110"/>
        </w:rPr>
        <w:t>přidal</w:t>
      </w:r>
      <w:r>
        <w:rPr>
          <w:spacing w:val="-28"/>
          <w:w w:val="110"/>
        </w:rPr>
        <w:t> </w:t>
      </w:r>
      <w:r>
        <w:rPr>
          <w:w w:val="110"/>
        </w:rPr>
        <w:t>na</w:t>
      </w:r>
      <w:r>
        <w:rPr>
          <w:spacing w:val="-26"/>
          <w:w w:val="110"/>
        </w:rPr>
        <w:t> </w:t>
      </w:r>
      <w:r>
        <w:rPr>
          <w:w w:val="110"/>
        </w:rPr>
        <w:t>seznam</w:t>
      </w:r>
      <w:r>
        <w:rPr>
          <w:spacing w:val="-26"/>
          <w:w w:val="110"/>
        </w:rPr>
        <w:t> </w:t>
      </w:r>
      <w:r>
        <w:rPr>
          <w:w w:val="110"/>
        </w:rPr>
        <w:t>svých</w:t>
      </w:r>
      <w:r>
        <w:rPr>
          <w:spacing w:val="-26"/>
          <w:w w:val="110"/>
        </w:rPr>
        <w:t> </w:t>
      </w:r>
      <w:r>
        <w:rPr>
          <w:w w:val="110"/>
        </w:rPr>
        <w:t>požadavků.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9"/>
        <w:ind w:right="477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3952875</wp:posOffset>
            </wp:positionH>
            <wp:positionV relativeFrom="paragraph">
              <wp:posOffset>-1606589</wp:posOffset>
            </wp:positionV>
            <wp:extent cx="3172769" cy="1604772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769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Informační</w:t>
      </w:r>
      <w:r>
        <w:rPr>
          <w:spacing w:val="-12"/>
          <w:w w:val="105"/>
        </w:rPr>
        <w:t> </w:t>
      </w:r>
      <w:r>
        <w:rPr>
          <w:w w:val="105"/>
        </w:rPr>
        <w:t>schůzka k</w:t>
      </w:r>
      <w:r>
        <w:rPr>
          <w:spacing w:val="-17"/>
          <w:w w:val="105"/>
        </w:rPr>
        <w:t> </w:t>
      </w:r>
      <w:r>
        <w:rPr>
          <w:w w:val="105"/>
        </w:rPr>
        <w:t>novému modelu Renault Arkana s</w:t>
      </w:r>
      <w:r>
        <w:rPr>
          <w:spacing w:val="-17"/>
          <w:w w:val="105"/>
        </w:rPr>
        <w:t> </w:t>
      </w:r>
      <w:r>
        <w:rPr>
          <w:w w:val="105"/>
        </w:rPr>
        <w:t>Christophem Leglosem a týmem z </w:t>
      </w:r>
      <w:r>
        <w:rPr>
          <w:spacing w:val="-2"/>
          <w:w w:val="105"/>
        </w:rPr>
        <w:t>Yvelines</w:t>
      </w:r>
    </w:p>
    <w:p>
      <w:pPr>
        <w:pStyle w:val="BodyText"/>
        <w:rPr>
          <w:i/>
          <w:sz w:val="28"/>
        </w:rPr>
      </w:pPr>
    </w:p>
    <w:p>
      <w:pPr>
        <w:pStyle w:val="BodyText"/>
        <w:rPr>
          <w:i/>
          <w:sz w:val="28"/>
        </w:rPr>
      </w:pPr>
    </w:p>
    <w:p>
      <w:pPr>
        <w:pStyle w:val="BodyText"/>
        <w:spacing w:before="9"/>
        <w:rPr>
          <w:i/>
          <w:sz w:val="35"/>
        </w:rPr>
      </w:pPr>
    </w:p>
    <w:p>
      <w:pPr>
        <w:spacing w:before="0"/>
        <w:ind w:left="280" w:right="480" w:firstLine="0"/>
        <w:jc w:val="both"/>
        <w:rPr>
          <w:sz w:val="22"/>
        </w:rPr>
      </w:pPr>
      <w:r>
        <w:rPr>
          <w:i/>
          <w:w w:val="105"/>
          <w:sz w:val="23"/>
        </w:rPr>
        <w:t>"Mým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úkolem je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především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spolupracovat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s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inženýrskými týmy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v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počátečních fázích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návrhu, </w:t>
      </w:r>
      <w:r>
        <w:rPr>
          <w:i/>
          <w:sz w:val="23"/>
        </w:rPr>
        <w:t>abych zajistil, že pochopí a do svých návrhů zahrnou to, co potřebují záchranáři. Je to přínosné i </w:t>
      </w:r>
      <w:r>
        <w:rPr>
          <w:i/>
          <w:w w:val="105"/>
          <w:sz w:val="23"/>
        </w:rPr>
        <w:t>pro hasiče, protože drží krok s technologickým pokrokem a omezeními, které musí výrobce automobilů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zohlednit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při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konstrukci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vozidel,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umožňuje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nám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tak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zefektivnit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lépe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přizpůsobit záchranné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metody," </w:t>
      </w:r>
      <w:r>
        <w:rPr>
          <w:w w:val="105"/>
          <w:sz w:val="22"/>
        </w:rPr>
        <w:t>nastiňuje Christophe Lenglos.</w:t>
      </w:r>
    </w:p>
    <w:p>
      <w:pPr>
        <w:spacing w:after="0"/>
        <w:jc w:val="both"/>
        <w:rPr>
          <w:sz w:val="22"/>
        </w:rPr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952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49" w:lineRule="auto" w:before="111"/>
        <w:ind w:left="280" w:right="479"/>
        <w:jc w:val="both"/>
      </w:pPr>
      <w:r>
        <w:rPr>
          <w:spacing w:val="-2"/>
          <w:w w:val="110"/>
        </w:rPr>
        <w:t>Oddělení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pasivní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bezpečnosti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Lardy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poskytuje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takové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možnosti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díky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svému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vozovému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parku </w:t>
      </w:r>
      <w:r>
        <w:rPr>
          <w:w w:val="110"/>
        </w:rPr>
        <w:t>postkolizních</w:t>
      </w:r>
      <w:r>
        <w:rPr>
          <w:w w:val="110"/>
        </w:rPr>
        <w:t> vozidel.</w:t>
      </w:r>
      <w:r>
        <w:rPr>
          <w:w w:val="110"/>
        </w:rPr>
        <w:t> Claire</w:t>
      </w:r>
      <w:r>
        <w:rPr>
          <w:w w:val="110"/>
        </w:rPr>
        <w:t> Petit-Boulangerová,</w:t>
      </w:r>
      <w:r>
        <w:rPr>
          <w:w w:val="110"/>
        </w:rPr>
        <w:t> expertka</w:t>
      </w:r>
      <w:r>
        <w:rPr>
          <w:w w:val="110"/>
        </w:rPr>
        <w:t> na</w:t>
      </w:r>
      <w:r>
        <w:rPr>
          <w:w w:val="110"/>
        </w:rPr>
        <w:t> terciární</w:t>
      </w:r>
      <w:r>
        <w:rPr>
          <w:w w:val="110"/>
        </w:rPr>
        <w:t> bezpečnost</w:t>
      </w:r>
      <w:r>
        <w:rPr>
          <w:w w:val="110"/>
        </w:rPr>
        <w:t> ve společnosti</w:t>
      </w:r>
      <w:r>
        <w:rPr>
          <w:spacing w:val="-28"/>
          <w:w w:val="110"/>
        </w:rPr>
        <w:t> </w:t>
      </w:r>
      <w:r>
        <w:rPr>
          <w:w w:val="110"/>
        </w:rPr>
        <w:t>Renault</w:t>
      </w:r>
      <w:r>
        <w:rPr>
          <w:spacing w:val="-28"/>
          <w:w w:val="110"/>
        </w:rPr>
        <w:t> </w:t>
      </w:r>
      <w:r>
        <w:rPr>
          <w:w w:val="110"/>
        </w:rPr>
        <w:t>Group</w:t>
      </w:r>
      <w:r>
        <w:rPr>
          <w:spacing w:val="-28"/>
          <w:w w:val="110"/>
        </w:rPr>
        <w:t> </w:t>
      </w:r>
      <w:r>
        <w:rPr>
          <w:w w:val="110"/>
        </w:rPr>
        <w:t>Engineering,</w:t>
      </w:r>
      <w:r>
        <w:rPr>
          <w:spacing w:val="-28"/>
          <w:w w:val="110"/>
        </w:rPr>
        <w:t> </w:t>
      </w:r>
      <w:r>
        <w:rPr>
          <w:w w:val="110"/>
        </w:rPr>
        <w:t>říká:</w:t>
      </w:r>
      <w:r>
        <w:rPr>
          <w:spacing w:val="-28"/>
          <w:w w:val="110"/>
        </w:rPr>
        <w:t> </w:t>
      </w:r>
      <w:r>
        <w:rPr>
          <w:w w:val="110"/>
        </w:rPr>
        <w:t>"V</w:t>
      </w:r>
      <w:r>
        <w:rPr>
          <w:spacing w:val="-27"/>
          <w:w w:val="110"/>
        </w:rPr>
        <w:t> </w:t>
      </w:r>
      <w:r>
        <w:rPr>
          <w:w w:val="110"/>
        </w:rPr>
        <w:t>tomto</w:t>
      </w:r>
      <w:r>
        <w:rPr>
          <w:spacing w:val="-28"/>
          <w:w w:val="110"/>
        </w:rPr>
        <w:t> </w:t>
      </w:r>
      <w:r>
        <w:rPr>
          <w:w w:val="110"/>
        </w:rPr>
        <w:t>případě</w:t>
      </w:r>
      <w:r>
        <w:rPr>
          <w:spacing w:val="-32"/>
          <w:w w:val="110"/>
        </w:rPr>
        <w:t> </w:t>
      </w:r>
      <w:r>
        <w:rPr>
          <w:w w:val="110"/>
        </w:rPr>
        <w:t>se</w:t>
      </w:r>
      <w:r>
        <w:rPr>
          <w:spacing w:val="-28"/>
          <w:w w:val="110"/>
        </w:rPr>
        <w:t> </w:t>
      </w:r>
      <w:r>
        <w:rPr>
          <w:w w:val="110"/>
        </w:rPr>
        <w:t>jedná</w:t>
      </w:r>
      <w:r>
        <w:rPr>
          <w:spacing w:val="-28"/>
          <w:w w:val="110"/>
        </w:rPr>
        <w:t> </w:t>
      </w:r>
      <w:r>
        <w:rPr>
          <w:w w:val="110"/>
        </w:rPr>
        <w:t>o</w:t>
      </w:r>
      <w:r>
        <w:rPr>
          <w:spacing w:val="-30"/>
          <w:w w:val="110"/>
        </w:rPr>
        <w:t> </w:t>
      </w:r>
      <w:r>
        <w:rPr>
          <w:w w:val="110"/>
        </w:rPr>
        <w:t>velmi</w:t>
      </w:r>
      <w:r>
        <w:rPr>
          <w:spacing w:val="-27"/>
          <w:w w:val="110"/>
        </w:rPr>
        <w:t> </w:t>
      </w:r>
      <w:r>
        <w:rPr>
          <w:w w:val="110"/>
        </w:rPr>
        <w:t>důležitý</w:t>
      </w:r>
      <w:r>
        <w:rPr>
          <w:spacing w:val="-32"/>
          <w:w w:val="110"/>
        </w:rPr>
        <w:t> </w:t>
      </w:r>
      <w:r>
        <w:rPr>
          <w:w w:val="110"/>
        </w:rPr>
        <w:t>krok:</w:t>
      </w:r>
    </w:p>
    <w:p>
      <w:pPr>
        <w:pStyle w:val="BodyText"/>
        <w:rPr>
          <w:sz w:val="26"/>
        </w:rPr>
      </w:pPr>
    </w:p>
    <w:p>
      <w:pPr>
        <w:pStyle w:val="Heading3"/>
        <w:spacing w:before="222"/>
        <w:ind w:left="2652" w:hanging="2373"/>
      </w:pPr>
      <w:r>
        <w:rPr/>
        <w:drawing>
          <wp:anchor distT="0" distB="0" distL="0" distR="0" allowOverlap="1" layoutInCell="1" locked="0" behindDoc="1" simplePos="0" relativeHeight="487340032">
            <wp:simplePos x="0" y="0"/>
            <wp:positionH relativeFrom="page">
              <wp:posOffset>648334</wp:posOffset>
            </wp:positionH>
            <wp:positionV relativeFrom="paragraph">
              <wp:posOffset>311745</wp:posOffset>
            </wp:positionV>
            <wp:extent cx="1383665" cy="184353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184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Skupina</w:t>
      </w:r>
      <w:r>
        <w:rPr>
          <w:w w:val="105"/>
        </w:rPr>
        <w:t> Renault</w:t>
      </w:r>
      <w:r>
        <w:rPr>
          <w:w w:val="105"/>
        </w:rPr>
        <w:t> dává</w:t>
      </w:r>
      <w:r>
        <w:rPr>
          <w:w w:val="105"/>
        </w:rPr>
        <w:t> hasičům</w:t>
      </w:r>
      <w:r>
        <w:rPr>
          <w:w w:val="105"/>
        </w:rPr>
        <w:t> možnost</w:t>
      </w:r>
      <w:r>
        <w:rPr>
          <w:w w:val="105"/>
        </w:rPr>
        <w:t> používat</w:t>
      </w:r>
      <w:r>
        <w:rPr>
          <w:w w:val="105"/>
        </w:rPr>
        <w:t> prototypy</w:t>
      </w:r>
      <w:r>
        <w:rPr>
          <w:w w:val="105"/>
        </w:rPr>
        <w:t> testovacích</w:t>
      </w:r>
      <w:r>
        <w:rPr>
          <w:w w:val="105"/>
        </w:rPr>
        <w:t> vozů,</w:t>
      </w:r>
      <w:r>
        <w:rPr>
          <w:w w:val="105"/>
        </w:rPr>
        <w:t> aby</w:t>
      </w:r>
      <w:r>
        <w:rPr>
          <w:w w:val="105"/>
        </w:rPr>
        <w:t> mohli trénovat</w:t>
      </w:r>
      <w:r>
        <w:rPr>
          <w:spacing w:val="-17"/>
          <w:w w:val="105"/>
        </w:rPr>
        <w:t> </w:t>
      </w:r>
      <w:r>
        <w:rPr>
          <w:w w:val="105"/>
        </w:rPr>
        <w:t>na</w:t>
      </w:r>
      <w:r>
        <w:rPr>
          <w:spacing w:val="-15"/>
          <w:w w:val="105"/>
        </w:rPr>
        <w:t> </w:t>
      </w:r>
      <w:r>
        <w:rPr>
          <w:w w:val="105"/>
        </w:rPr>
        <w:t>vozidlech</w:t>
      </w:r>
      <w:r>
        <w:rPr>
          <w:spacing w:val="-17"/>
          <w:w w:val="105"/>
        </w:rPr>
        <w:t> </w:t>
      </w:r>
      <w:r>
        <w:rPr>
          <w:w w:val="105"/>
        </w:rPr>
        <w:t>nové</w:t>
      </w:r>
      <w:r>
        <w:rPr>
          <w:spacing w:val="-15"/>
          <w:w w:val="105"/>
        </w:rPr>
        <w:t> </w:t>
      </w:r>
      <w:r>
        <w:rPr>
          <w:w w:val="105"/>
        </w:rPr>
        <w:t>generace.</w:t>
      </w:r>
      <w:r>
        <w:rPr>
          <w:spacing w:val="-15"/>
          <w:w w:val="105"/>
        </w:rPr>
        <w:t> </w:t>
      </w:r>
      <w:r>
        <w:rPr>
          <w:w w:val="105"/>
        </w:rPr>
        <w:t>Každoročně</w:t>
      </w:r>
      <w:r>
        <w:rPr>
          <w:spacing w:val="-14"/>
          <w:w w:val="105"/>
        </w:rPr>
        <w:t> </w:t>
      </w:r>
      <w:r>
        <w:rPr>
          <w:w w:val="105"/>
        </w:rPr>
        <w:t>je</w:t>
      </w:r>
      <w:r>
        <w:rPr>
          <w:spacing w:val="-17"/>
          <w:w w:val="105"/>
        </w:rPr>
        <w:t> </w:t>
      </w:r>
      <w:r>
        <w:rPr>
          <w:w w:val="105"/>
        </w:rPr>
        <w:t>proto</w:t>
      </w:r>
      <w:r>
        <w:rPr>
          <w:spacing w:val="-16"/>
          <w:w w:val="105"/>
        </w:rPr>
        <w:t> </w:t>
      </w:r>
      <w:r>
        <w:rPr>
          <w:w w:val="105"/>
        </w:rPr>
        <w:t>použito</w:t>
      </w:r>
      <w:r>
        <w:rPr>
          <w:spacing w:val="-16"/>
          <w:w w:val="105"/>
        </w:rPr>
        <w:t> </w:t>
      </w:r>
      <w:r>
        <w:rPr>
          <w:w w:val="105"/>
        </w:rPr>
        <w:t>více než</w:t>
      </w:r>
      <w:r>
        <w:rPr>
          <w:w w:val="105"/>
        </w:rPr>
        <w:t> 500</w:t>
      </w:r>
      <w:r>
        <w:rPr>
          <w:w w:val="105"/>
        </w:rPr>
        <w:t> nejnovějších</w:t>
      </w:r>
      <w:r>
        <w:rPr>
          <w:w w:val="105"/>
        </w:rPr>
        <w:t> modelů</w:t>
      </w:r>
      <w:r>
        <w:rPr>
          <w:w w:val="105"/>
        </w:rPr>
        <w:t> Skupiny</w:t>
      </w:r>
      <w:r>
        <w:rPr>
          <w:w w:val="105"/>
        </w:rPr>
        <w:t> ke</w:t>
      </w:r>
      <w:r>
        <w:rPr>
          <w:w w:val="105"/>
        </w:rPr>
        <w:t> zdokonalení</w:t>
      </w:r>
      <w:r>
        <w:rPr>
          <w:w w:val="105"/>
        </w:rPr>
        <w:t> technik vyprošťování</w:t>
      </w:r>
      <w:r>
        <w:rPr>
          <w:w w:val="105"/>
        </w:rPr>
        <w:t> osob</w:t>
      </w:r>
      <w:r>
        <w:rPr>
          <w:w w:val="105"/>
        </w:rPr>
        <w:t> z</w:t>
      </w:r>
      <w:r>
        <w:rPr>
          <w:w w:val="105"/>
        </w:rPr>
        <w:t> vozidel</w:t>
      </w:r>
      <w:r>
        <w:rPr>
          <w:w w:val="105"/>
        </w:rPr>
        <w:t> a</w:t>
      </w:r>
      <w:r>
        <w:rPr>
          <w:w w:val="105"/>
        </w:rPr>
        <w:t> záchranných</w:t>
      </w:r>
      <w:r>
        <w:rPr>
          <w:w w:val="105"/>
        </w:rPr>
        <w:t> metod</w:t>
      </w:r>
      <w:r>
        <w:rPr>
          <w:w w:val="105"/>
        </w:rPr>
        <w:t> používaných</w:t>
      </w:r>
      <w:r>
        <w:rPr>
          <w:w w:val="105"/>
        </w:rPr>
        <w:t> při těchto</w:t>
      </w:r>
      <w:r>
        <w:rPr>
          <w:spacing w:val="-5"/>
          <w:w w:val="105"/>
        </w:rPr>
        <w:t> </w:t>
      </w:r>
      <w:r>
        <w:rPr>
          <w:w w:val="105"/>
        </w:rPr>
        <w:t>nehodách</w:t>
      </w:r>
      <w:r>
        <w:rPr>
          <w:spacing w:val="-3"/>
          <w:w w:val="105"/>
        </w:rPr>
        <w:t> </w:t>
      </w:r>
      <w:r>
        <w:rPr>
          <w:w w:val="105"/>
        </w:rPr>
        <w:t>na</w:t>
      </w:r>
      <w:r>
        <w:rPr>
          <w:spacing w:val="-5"/>
          <w:w w:val="105"/>
        </w:rPr>
        <w:t> </w:t>
      </w:r>
      <w:r>
        <w:rPr>
          <w:w w:val="105"/>
        </w:rPr>
        <w:t>silnicích.“</w:t>
      </w:r>
    </w:p>
    <w:p>
      <w:pPr>
        <w:pStyle w:val="BodyText"/>
        <w:spacing w:before="7"/>
        <w:rPr>
          <w:i/>
          <w:sz w:val="23"/>
        </w:rPr>
      </w:pPr>
    </w:p>
    <w:p>
      <w:pPr>
        <w:pStyle w:val="BodyText"/>
        <w:ind w:left="2652"/>
      </w:pPr>
      <w:r>
        <w:rPr>
          <w:spacing w:val="-6"/>
        </w:rPr>
        <w:t>CLAIRE</w:t>
      </w:r>
      <w:r>
        <w:rPr>
          <w:spacing w:val="-19"/>
        </w:rPr>
        <w:t> </w:t>
      </w:r>
      <w:r>
        <w:rPr>
          <w:spacing w:val="-6"/>
        </w:rPr>
        <w:t>PETIT-BOULANGER</w:t>
      </w:r>
    </w:p>
    <w:p>
      <w:pPr>
        <w:pStyle w:val="BodyText"/>
        <w:spacing w:before="11"/>
        <w:ind w:left="2652"/>
      </w:pPr>
      <w:r>
        <w:rPr>
          <w:spacing w:val="6"/>
        </w:rPr>
        <w:t>Expert</w:t>
      </w:r>
      <w:r>
        <w:rPr>
          <w:spacing w:val="-13"/>
        </w:rPr>
        <w:t> </w:t>
      </w:r>
      <w:r>
        <w:rPr>
          <w:spacing w:val="6"/>
        </w:rPr>
        <w:t>na</w:t>
      </w:r>
      <w:r>
        <w:rPr>
          <w:spacing w:val="-12"/>
        </w:rPr>
        <w:t> </w:t>
      </w:r>
      <w:r>
        <w:rPr>
          <w:spacing w:val="6"/>
        </w:rPr>
        <w:t>terciární</w:t>
      </w:r>
      <w:r>
        <w:rPr>
          <w:spacing w:val="-11"/>
        </w:rPr>
        <w:t> </w:t>
      </w:r>
      <w:r>
        <w:rPr>
          <w:spacing w:val="6"/>
        </w:rPr>
        <w:t>bezpečnost</w:t>
      </w:r>
      <w:r>
        <w:rPr>
          <w:spacing w:val="-12"/>
        </w:rPr>
        <w:t> </w:t>
      </w:r>
      <w:r>
        <w:rPr>
          <w:spacing w:val="6"/>
        </w:rPr>
        <w:t>ve</w:t>
      </w:r>
      <w:r>
        <w:rPr>
          <w:spacing w:val="-16"/>
        </w:rPr>
        <w:t> </w:t>
      </w:r>
      <w:r>
        <w:rPr>
          <w:spacing w:val="6"/>
        </w:rPr>
        <w:t>společnosti</w:t>
      </w:r>
      <w:r>
        <w:rPr>
          <w:spacing w:val="-11"/>
        </w:rPr>
        <w:t> </w:t>
      </w:r>
      <w:r>
        <w:rPr>
          <w:spacing w:val="6"/>
        </w:rPr>
        <w:t>Renault</w:t>
      </w:r>
      <w:r>
        <w:rPr>
          <w:spacing w:val="-12"/>
        </w:rPr>
        <w:t> </w:t>
      </w:r>
      <w:r>
        <w:rPr>
          <w:spacing w:val="6"/>
        </w:rPr>
        <w:t>Group</w:t>
      </w:r>
      <w:r>
        <w:rPr>
          <w:spacing w:val="-16"/>
        </w:rPr>
        <w:t> </w:t>
      </w:r>
      <w:r>
        <w:rPr>
          <w:spacing w:val="-2"/>
        </w:rPr>
        <w:t>Engineering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spacing w:line="242" w:lineRule="auto" w:before="0"/>
        <w:ind w:left="280" w:right="276" w:firstLine="0"/>
        <w:jc w:val="left"/>
        <w:rPr>
          <w:sz w:val="22"/>
        </w:rPr>
      </w:pPr>
      <w:r>
        <w:rPr>
          <w:sz w:val="22"/>
        </w:rPr>
        <w:t>Pro</w:t>
      </w:r>
      <w:r>
        <w:rPr>
          <w:spacing w:val="40"/>
          <w:sz w:val="22"/>
        </w:rPr>
        <w:t> </w:t>
      </w:r>
      <w:r>
        <w:rPr>
          <w:sz w:val="22"/>
        </w:rPr>
        <w:t>Christopha</w:t>
      </w:r>
      <w:r>
        <w:rPr>
          <w:spacing w:val="39"/>
          <w:sz w:val="22"/>
        </w:rPr>
        <w:t> </w:t>
      </w:r>
      <w:r>
        <w:rPr>
          <w:sz w:val="22"/>
        </w:rPr>
        <w:t>Lenglose</w:t>
      </w:r>
      <w:r>
        <w:rPr>
          <w:spacing w:val="40"/>
          <w:sz w:val="22"/>
        </w:rPr>
        <w:t> </w:t>
      </w:r>
      <w:r>
        <w:rPr>
          <w:sz w:val="22"/>
        </w:rPr>
        <w:t>je</w:t>
      </w:r>
      <w:r>
        <w:rPr>
          <w:spacing w:val="39"/>
          <w:sz w:val="22"/>
        </w:rPr>
        <w:t> </w:t>
      </w:r>
      <w:r>
        <w:rPr>
          <w:sz w:val="22"/>
        </w:rPr>
        <w:t>sdílení</w:t>
      </w:r>
      <w:r>
        <w:rPr>
          <w:spacing w:val="40"/>
          <w:sz w:val="22"/>
        </w:rPr>
        <w:t> </w:t>
      </w:r>
      <w:r>
        <w:rPr>
          <w:sz w:val="22"/>
        </w:rPr>
        <w:t>osvědčených</w:t>
      </w:r>
      <w:r>
        <w:rPr>
          <w:spacing w:val="40"/>
          <w:sz w:val="22"/>
        </w:rPr>
        <w:t> </w:t>
      </w:r>
      <w:r>
        <w:rPr>
          <w:sz w:val="22"/>
        </w:rPr>
        <w:t>postupů</w:t>
      </w:r>
      <w:r>
        <w:rPr>
          <w:spacing w:val="37"/>
          <w:sz w:val="22"/>
        </w:rPr>
        <w:t> </w:t>
      </w:r>
      <w:r>
        <w:rPr>
          <w:sz w:val="22"/>
        </w:rPr>
        <w:t>klíčové:</w:t>
      </w:r>
      <w:r>
        <w:rPr>
          <w:spacing w:val="40"/>
          <w:sz w:val="22"/>
        </w:rPr>
        <w:t> </w:t>
      </w:r>
      <w:r>
        <w:rPr>
          <w:i/>
          <w:sz w:val="23"/>
        </w:rPr>
        <w:t>"Díky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spolupráci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se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skupinou Renault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máme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aktuální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znalosti.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Některý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obsah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našich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standartních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školení</w:t>
      </w:r>
      <w:r>
        <w:rPr>
          <w:i/>
          <w:spacing w:val="38"/>
          <w:sz w:val="23"/>
        </w:rPr>
        <w:t> </w:t>
      </w:r>
      <w:r>
        <w:rPr>
          <w:i/>
          <w:sz w:val="23"/>
        </w:rPr>
        <w:t>již</w:t>
      </w:r>
      <w:r>
        <w:rPr>
          <w:i/>
          <w:spacing w:val="37"/>
          <w:sz w:val="23"/>
        </w:rPr>
        <w:t> </w:t>
      </w:r>
      <w:r>
        <w:rPr>
          <w:i/>
          <w:sz w:val="23"/>
        </w:rPr>
        <w:t>není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aktuální. Odborné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znalosti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inženýrů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nás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uklidňují,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protože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někdy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máme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mylné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představy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o</w:t>
      </w:r>
      <w:r>
        <w:rPr>
          <w:i/>
          <w:spacing w:val="40"/>
          <w:sz w:val="23"/>
        </w:rPr>
        <w:t> </w:t>
      </w:r>
      <w:r>
        <w:rPr>
          <w:i/>
          <w:sz w:val="23"/>
        </w:rPr>
        <w:t>některých domnělých nebezpečích, která jsou mnohem lépe zvládnutelná, než jsme si dříve mysleli. " </w:t>
      </w:r>
      <w:r>
        <w:rPr>
          <w:w w:val="110"/>
          <w:sz w:val="22"/>
        </w:rPr>
        <w:t>Zvláštní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pozornost</w:t>
      </w:r>
      <w:r>
        <w:rPr>
          <w:spacing w:val="-2"/>
          <w:w w:val="110"/>
          <w:sz w:val="22"/>
        </w:rPr>
        <w:t> </w:t>
      </w:r>
      <w:r>
        <w:rPr>
          <w:w w:val="110"/>
          <w:sz w:val="22"/>
        </w:rPr>
        <w:t>byla věnována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elektrifikovaným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vozidlům (hybridním, plug-in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hybridním</w:t>
      </w:r>
      <w:r>
        <w:rPr>
          <w:spacing w:val="-1"/>
          <w:w w:val="110"/>
          <w:sz w:val="22"/>
        </w:rPr>
        <w:t> </w:t>
      </w:r>
      <w:r>
        <w:rPr>
          <w:w w:val="110"/>
          <w:sz w:val="22"/>
        </w:rPr>
        <w:t>a elektromobilům),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která</w:t>
      </w:r>
      <w:r>
        <w:rPr>
          <w:spacing w:val="-26"/>
          <w:w w:val="110"/>
          <w:sz w:val="22"/>
        </w:rPr>
        <w:t> </w:t>
      </w:r>
      <w:r>
        <w:rPr>
          <w:w w:val="110"/>
          <w:sz w:val="22"/>
        </w:rPr>
        <w:t>nyní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rozšiřují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produktové</w:t>
      </w:r>
      <w:r>
        <w:rPr>
          <w:spacing w:val="-19"/>
          <w:w w:val="110"/>
          <w:sz w:val="22"/>
        </w:rPr>
        <w:t> </w:t>
      </w:r>
      <w:r>
        <w:rPr>
          <w:w w:val="110"/>
          <w:sz w:val="22"/>
        </w:rPr>
        <w:t>řady</w:t>
      </w:r>
      <w:r>
        <w:rPr>
          <w:spacing w:val="-20"/>
          <w:w w:val="110"/>
          <w:sz w:val="22"/>
        </w:rPr>
        <w:t> </w:t>
      </w:r>
      <w:r>
        <w:rPr>
          <w:w w:val="110"/>
          <w:sz w:val="22"/>
        </w:rPr>
        <w:t>různých</w:t>
      </w:r>
      <w:r>
        <w:rPr>
          <w:spacing w:val="-21"/>
          <w:w w:val="110"/>
          <w:sz w:val="22"/>
        </w:rPr>
        <w:t> </w:t>
      </w:r>
      <w:r>
        <w:rPr>
          <w:w w:val="110"/>
          <w:sz w:val="22"/>
        </w:rPr>
        <w:t>značek.</w:t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ind w:right="480"/>
        <w:rPr>
          <w:i w:val="0"/>
          <w:sz w:val="22"/>
        </w:rPr>
      </w:pPr>
      <w:r>
        <w:rPr/>
        <w:t>„Díky</w:t>
      </w:r>
      <w:r>
        <w:rPr>
          <w:spacing w:val="-7"/>
        </w:rPr>
        <w:t> </w:t>
      </w:r>
      <w:r>
        <w:rPr/>
        <w:t>zkušenostem</w:t>
      </w:r>
      <w:r>
        <w:rPr>
          <w:spacing w:val="-7"/>
        </w:rPr>
        <w:t> </w:t>
      </w:r>
      <w:r>
        <w:rPr/>
        <w:t>s</w:t>
      </w:r>
      <w:r>
        <w:rPr>
          <w:spacing w:val="-3"/>
        </w:rPr>
        <w:t> </w:t>
      </w:r>
      <w:r>
        <w:rPr/>
        <w:t>elektrickými</w:t>
      </w:r>
      <w:r>
        <w:rPr>
          <w:spacing w:val="-6"/>
        </w:rPr>
        <w:t> </w:t>
      </w:r>
      <w:r>
        <w:rPr/>
        <w:t>vozy,</w:t>
      </w:r>
      <w:r>
        <w:rPr>
          <w:spacing w:val="-7"/>
        </w:rPr>
        <w:t> </w:t>
      </w:r>
      <w:r>
        <w:rPr/>
        <w:t>které</w:t>
      </w:r>
      <w:r>
        <w:rPr>
          <w:spacing w:val="-7"/>
        </w:rPr>
        <w:t> </w:t>
      </w:r>
      <w:r>
        <w:rPr/>
        <w:t>skupina</w:t>
      </w:r>
      <w:r>
        <w:rPr>
          <w:spacing w:val="-7"/>
        </w:rPr>
        <w:t> </w:t>
      </w:r>
      <w:r>
        <w:rPr/>
        <w:t>Renault</w:t>
      </w:r>
      <w:r>
        <w:rPr>
          <w:spacing w:val="-4"/>
        </w:rPr>
        <w:t> </w:t>
      </w:r>
      <w:r>
        <w:rPr/>
        <w:t>získávala</w:t>
      </w:r>
      <w:r>
        <w:rPr>
          <w:spacing w:val="-4"/>
        </w:rPr>
        <w:t> </w:t>
      </w:r>
      <w:r>
        <w:rPr/>
        <w:t>více</w:t>
      </w:r>
      <w:r>
        <w:rPr>
          <w:spacing w:val="-7"/>
        </w:rPr>
        <w:t> </w:t>
      </w:r>
      <w:r>
        <w:rPr/>
        <w:t>než</w:t>
      </w:r>
      <w:r>
        <w:rPr>
          <w:spacing w:val="-4"/>
        </w:rPr>
        <w:t> </w:t>
      </w:r>
      <w:r>
        <w:rPr/>
        <w:t>deset</w:t>
      </w:r>
      <w:r>
        <w:rPr>
          <w:spacing w:val="-7"/>
        </w:rPr>
        <w:t> </w:t>
      </w:r>
      <w:r>
        <w:rPr/>
        <w:t>let,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díky práci na chemii baterií jsme vyvinuli kompetentní přístup k záchranným operacím, který je těmto </w:t>
      </w:r>
      <w:r>
        <w:rPr>
          <w:w w:val="105"/>
        </w:rPr>
        <w:t>vozidlům dobře</w:t>
      </w:r>
      <w:r>
        <w:rPr>
          <w:spacing w:val="-4"/>
          <w:w w:val="105"/>
        </w:rPr>
        <w:t> </w:t>
      </w:r>
      <w:r>
        <w:rPr>
          <w:w w:val="105"/>
        </w:rPr>
        <w:t>přizpůsobený.“ </w:t>
      </w:r>
      <w:r>
        <w:rPr>
          <w:i w:val="0"/>
          <w:w w:val="105"/>
          <w:sz w:val="22"/>
        </w:rPr>
        <w:t>vysvětluje Christophe</w:t>
      </w:r>
      <w:r>
        <w:rPr>
          <w:i w:val="0"/>
          <w:spacing w:val="-2"/>
          <w:w w:val="105"/>
          <w:sz w:val="22"/>
        </w:rPr>
        <w:t> </w:t>
      </w:r>
      <w:r>
        <w:rPr>
          <w:i w:val="0"/>
          <w:w w:val="105"/>
          <w:sz w:val="22"/>
        </w:rPr>
        <w:t>Lenglos.</w:t>
      </w:r>
    </w:p>
    <w:p>
      <w:pPr>
        <w:pStyle w:val="BodyText"/>
        <w:rPr>
          <w:sz w:val="28"/>
        </w:rPr>
      </w:pPr>
    </w:p>
    <w:p>
      <w:pPr>
        <w:pStyle w:val="Heading4"/>
        <w:spacing w:before="214"/>
        <w:jc w:val="left"/>
      </w:pPr>
      <w:r>
        <w:rPr>
          <w:spacing w:val="2"/>
          <w:w w:val="90"/>
        </w:rPr>
        <w:t>INOVACE,</w:t>
      </w:r>
      <w:r>
        <w:rPr>
          <w:spacing w:val="1"/>
        </w:rPr>
        <w:t> </w:t>
      </w:r>
      <w:r>
        <w:rPr>
          <w:spacing w:val="2"/>
          <w:w w:val="90"/>
        </w:rPr>
        <w:t>KTERÉ</w:t>
      </w:r>
      <w:r>
        <w:rPr>
          <w:spacing w:val="2"/>
        </w:rPr>
        <w:t> </w:t>
      </w:r>
      <w:r>
        <w:rPr>
          <w:spacing w:val="2"/>
          <w:w w:val="90"/>
        </w:rPr>
        <w:t>ZVYŠUJÍ</w:t>
      </w:r>
      <w:r>
        <w:rPr>
          <w:spacing w:val="2"/>
        </w:rPr>
        <w:t> </w:t>
      </w:r>
      <w:r>
        <w:rPr>
          <w:spacing w:val="2"/>
          <w:w w:val="90"/>
        </w:rPr>
        <w:t>BEZPEČNOST</w:t>
      </w:r>
      <w:r>
        <w:rPr>
          <w:spacing w:val="3"/>
        </w:rPr>
        <w:t> </w:t>
      </w:r>
      <w:r>
        <w:rPr>
          <w:spacing w:val="2"/>
          <w:w w:val="90"/>
        </w:rPr>
        <w:t>PRO</w:t>
      </w:r>
      <w:r>
        <w:rPr>
          <w:spacing w:val="-2"/>
        </w:rPr>
        <w:t> </w:t>
      </w:r>
      <w:r>
        <w:rPr>
          <w:spacing w:val="-2"/>
          <w:w w:val="90"/>
        </w:rPr>
        <w:t>VŠECHNY</w:t>
      </w:r>
    </w:p>
    <w:p>
      <w:pPr>
        <w:pStyle w:val="BodyText"/>
        <w:spacing w:line="249" w:lineRule="auto" w:before="11"/>
        <w:ind w:left="280" w:right="476"/>
        <w:jc w:val="both"/>
      </w:pPr>
      <w:r>
        <w:rPr/>
        <w:t>Tato spolupráce byla přínosná pro všechny zúčastněné strany. Pro skupinu Renault přinesla dvě inovativní řešení, která obě pomohla záchranným službám výrazně zkrátit dobu reakce. Zaprvé, "Fireman Access" umožňuje hasičům rychlý a přímý přístup k hořící baterii u plug-in hybridních a </w:t>
      </w:r>
      <w:r>
        <w:rPr>
          <w:w w:val="110"/>
        </w:rPr>
        <w:t>elektrických</w:t>
      </w:r>
      <w:r>
        <w:rPr>
          <w:spacing w:val="-5"/>
          <w:w w:val="110"/>
        </w:rPr>
        <w:t> </w:t>
      </w:r>
      <w:r>
        <w:rPr>
          <w:w w:val="110"/>
        </w:rPr>
        <w:t>modelů</w:t>
      </w:r>
      <w:r>
        <w:rPr>
          <w:spacing w:val="-7"/>
          <w:w w:val="110"/>
        </w:rPr>
        <w:t> </w:t>
      </w:r>
      <w:r>
        <w:rPr>
          <w:w w:val="110"/>
        </w:rPr>
        <w:t>Renault</w:t>
      </w:r>
      <w:r>
        <w:rPr>
          <w:spacing w:val="-6"/>
          <w:w w:val="110"/>
        </w:rPr>
        <w:t> </w:t>
      </w:r>
      <w:r>
        <w:rPr>
          <w:w w:val="110"/>
        </w:rPr>
        <w:t>nebo</w:t>
      </w:r>
      <w:r>
        <w:rPr>
          <w:spacing w:val="-7"/>
          <w:w w:val="110"/>
        </w:rPr>
        <w:t> </w:t>
      </w:r>
      <w:r>
        <w:rPr>
          <w:w w:val="110"/>
        </w:rPr>
        <w:t>Dacia.</w:t>
      </w:r>
      <w:r>
        <w:rPr>
          <w:spacing w:val="-5"/>
          <w:w w:val="110"/>
        </w:rPr>
        <w:t> </w:t>
      </w:r>
      <w:r>
        <w:rPr>
          <w:w w:val="110"/>
        </w:rPr>
        <w:t>Díky</w:t>
      </w:r>
      <w:r>
        <w:rPr>
          <w:spacing w:val="-4"/>
          <w:w w:val="110"/>
        </w:rPr>
        <w:t> </w:t>
      </w:r>
      <w:r>
        <w:rPr>
          <w:w w:val="110"/>
        </w:rPr>
        <w:t>speciálnímu</w:t>
      </w:r>
      <w:r>
        <w:rPr>
          <w:spacing w:val="-4"/>
          <w:w w:val="110"/>
        </w:rPr>
        <w:t> </w:t>
      </w:r>
      <w:r>
        <w:rPr>
          <w:w w:val="110"/>
        </w:rPr>
        <w:t>přístupu</w:t>
      </w:r>
      <w:r>
        <w:rPr>
          <w:spacing w:val="-5"/>
          <w:w w:val="110"/>
        </w:rPr>
        <w:t> </w:t>
      </w:r>
      <w:r>
        <w:rPr>
          <w:w w:val="110"/>
        </w:rPr>
        <w:t>můžeme</w:t>
      </w:r>
      <w:r>
        <w:rPr>
          <w:spacing w:val="-5"/>
          <w:w w:val="110"/>
        </w:rPr>
        <w:t> </w:t>
      </w:r>
      <w:r>
        <w:rPr>
          <w:w w:val="110"/>
        </w:rPr>
        <w:t>dostat</w:t>
      </w:r>
      <w:r>
        <w:rPr>
          <w:spacing w:val="-6"/>
          <w:w w:val="110"/>
        </w:rPr>
        <w:t> </w:t>
      </w:r>
      <w:r>
        <w:rPr>
          <w:w w:val="110"/>
        </w:rPr>
        <w:t>vodu</w:t>
      </w:r>
      <w:r>
        <w:rPr>
          <w:spacing w:val="-7"/>
          <w:w w:val="110"/>
        </w:rPr>
        <w:t> </w:t>
      </w:r>
      <w:r>
        <w:rPr>
          <w:w w:val="110"/>
        </w:rPr>
        <w:t>do nitra</w:t>
      </w:r>
      <w:r>
        <w:rPr>
          <w:spacing w:val="-15"/>
          <w:w w:val="110"/>
        </w:rPr>
        <w:t> </w:t>
      </w:r>
      <w:r>
        <w:rPr>
          <w:w w:val="110"/>
        </w:rPr>
        <w:t>baterií</w:t>
      </w:r>
      <w:r>
        <w:rPr>
          <w:spacing w:val="-14"/>
          <w:w w:val="110"/>
        </w:rPr>
        <w:t> </w:t>
      </w:r>
      <w:r>
        <w:rPr>
          <w:w w:val="110"/>
        </w:rPr>
        <w:t>EV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w w:val="110"/>
        </w:rPr>
        <w:t>uhasit</w:t>
      </w:r>
      <w:r>
        <w:rPr>
          <w:spacing w:val="-14"/>
          <w:w w:val="110"/>
        </w:rPr>
        <w:t> </w:t>
      </w:r>
      <w:r>
        <w:rPr>
          <w:w w:val="110"/>
        </w:rPr>
        <w:t>tak</w:t>
      </w:r>
      <w:r>
        <w:rPr>
          <w:spacing w:val="-14"/>
          <w:w w:val="110"/>
        </w:rPr>
        <w:t> </w:t>
      </w:r>
      <w:r>
        <w:rPr>
          <w:w w:val="110"/>
        </w:rPr>
        <w:t>požár</w:t>
      </w:r>
      <w:r>
        <w:rPr>
          <w:spacing w:val="-15"/>
          <w:w w:val="110"/>
        </w:rPr>
        <w:t> </w:t>
      </w:r>
      <w:r>
        <w:rPr>
          <w:w w:val="110"/>
        </w:rPr>
        <w:t>za</w:t>
      </w:r>
      <w:r>
        <w:rPr>
          <w:spacing w:val="-15"/>
          <w:w w:val="110"/>
        </w:rPr>
        <w:t> </w:t>
      </w:r>
      <w:r>
        <w:rPr>
          <w:w w:val="110"/>
        </w:rPr>
        <w:t>pouhých</w:t>
      </w:r>
      <w:r>
        <w:rPr>
          <w:spacing w:val="-15"/>
          <w:w w:val="110"/>
        </w:rPr>
        <w:t> </w:t>
      </w:r>
      <w:r>
        <w:rPr>
          <w:w w:val="110"/>
        </w:rPr>
        <w:t>5</w:t>
      </w:r>
      <w:r>
        <w:rPr>
          <w:spacing w:val="-13"/>
          <w:w w:val="110"/>
        </w:rPr>
        <w:t> </w:t>
      </w:r>
      <w:r>
        <w:rPr>
          <w:w w:val="110"/>
        </w:rPr>
        <w:t>minut</w:t>
      </w:r>
      <w:r>
        <w:rPr>
          <w:spacing w:val="-14"/>
          <w:w w:val="110"/>
        </w:rPr>
        <w:t> </w:t>
      </w:r>
      <w:r>
        <w:rPr>
          <w:w w:val="110"/>
        </w:rPr>
        <w:t>namísto</w:t>
      </w:r>
      <w:r>
        <w:rPr>
          <w:spacing w:val="-15"/>
          <w:w w:val="110"/>
        </w:rPr>
        <w:t> </w:t>
      </w:r>
      <w:r>
        <w:rPr/>
        <w:t>1</w:t>
      </w:r>
      <w:r>
        <w:rPr>
          <w:spacing w:val="-7"/>
        </w:rPr>
        <w:t> </w:t>
      </w:r>
      <w:r>
        <w:rPr>
          <w:w w:val="110"/>
        </w:rPr>
        <w:t>až</w:t>
      </w:r>
      <w:r>
        <w:rPr>
          <w:spacing w:val="-15"/>
          <w:w w:val="110"/>
        </w:rPr>
        <w:t> </w:t>
      </w:r>
      <w:r>
        <w:rPr>
          <w:w w:val="110"/>
        </w:rPr>
        <w:t>3</w:t>
      </w:r>
      <w:r>
        <w:rPr>
          <w:spacing w:val="-15"/>
          <w:w w:val="110"/>
        </w:rPr>
        <w:t> </w:t>
      </w:r>
      <w:r>
        <w:rPr>
          <w:w w:val="110"/>
        </w:rPr>
        <w:t>hodin.</w:t>
      </w:r>
      <w:r>
        <w:rPr>
          <w:spacing w:val="-14"/>
          <w:w w:val="110"/>
        </w:rPr>
        <w:t> </w:t>
      </w:r>
      <w:r>
        <w:rPr>
          <w:w w:val="110"/>
        </w:rPr>
        <w:t>Tato</w:t>
      </w:r>
      <w:r>
        <w:rPr>
          <w:spacing w:val="-15"/>
          <w:w w:val="110"/>
        </w:rPr>
        <w:t> </w:t>
      </w:r>
      <w:r>
        <w:rPr>
          <w:w w:val="110"/>
        </w:rPr>
        <w:t>patentovaná </w:t>
      </w:r>
      <w:r>
        <w:rPr/>
        <w:t>inovace získala 1. července od Luca de Meo cenu Renault Brothers GOLD Trophy.</w:t>
      </w:r>
    </w:p>
    <w:p>
      <w:pPr>
        <w:spacing w:after="0" w:line="249" w:lineRule="auto"/>
        <w:jc w:val="both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0544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p>
      <w:pPr>
        <w:pStyle w:val="BodyText"/>
        <w:ind w:left="281"/>
        <w:rPr>
          <w:sz w:val="20"/>
        </w:rPr>
      </w:pPr>
      <w:r>
        <w:rPr>
          <w:sz w:val="20"/>
        </w:rPr>
        <w:drawing>
          <wp:inline distT="0" distB="0" distL="0" distR="0">
            <wp:extent cx="6258320" cy="352044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32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9" w:lineRule="auto" w:before="17"/>
        <w:ind w:left="280" w:right="479"/>
        <w:jc w:val="both"/>
      </w:pPr>
      <w:r>
        <w:rPr/>
        <w:t>Pracovní schůzka Claire Petit-Boulanger a Christophe Lenglose na platformě CMF-EV a Fireman </w:t>
      </w:r>
      <w:r>
        <w:rPr>
          <w:w w:val="110"/>
        </w:rPr>
        <w:t>Access</w:t>
      </w:r>
      <w:r>
        <w:rPr>
          <w:spacing w:val="-5"/>
          <w:w w:val="110"/>
        </w:rPr>
        <w:t> </w:t>
      </w:r>
      <w:r>
        <w:rPr>
          <w:w w:val="110"/>
        </w:rPr>
        <w:t>v</w:t>
      </w:r>
      <w:r>
        <w:rPr>
          <w:spacing w:val="-5"/>
          <w:w w:val="110"/>
        </w:rPr>
        <w:t> </w:t>
      </w:r>
      <w:r>
        <w:rPr>
          <w:w w:val="110"/>
        </w:rPr>
        <w:t>Technocentru</w:t>
      </w:r>
      <w:r>
        <w:rPr>
          <w:spacing w:val="-12"/>
          <w:w w:val="110"/>
        </w:rPr>
        <w:t> </w:t>
      </w:r>
      <w:r>
        <w:rPr>
          <w:w w:val="110"/>
        </w:rPr>
        <w:t>(Francie)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88" w:lineRule="auto" w:before="161"/>
        <w:ind w:left="280" w:right="477" w:firstLine="0"/>
        <w:jc w:val="both"/>
        <w:rPr>
          <w:sz w:val="22"/>
        </w:rPr>
      </w:pPr>
      <w:r>
        <w:rPr>
          <w:w w:val="105"/>
          <w:sz w:val="22"/>
        </w:rPr>
        <w:t>Druhou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novinkou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je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"</w:t>
      </w:r>
      <w:r>
        <w:rPr>
          <w:b/>
          <w:w w:val="105"/>
          <w:sz w:val="22"/>
        </w:rPr>
        <w:t>QR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kód</w:t>
      </w:r>
      <w:r>
        <w:rPr>
          <w:w w:val="105"/>
          <w:sz w:val="22"/>
        </w:rPr>
        <w:t>".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Nálepka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QR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kódem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umístí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na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čelní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sklo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9"/>
          <w:w w:val="105"/>
          <w:sz w:val="22"/>
        </w:rPr>
        <w:t> </w:t>
      </w:r>
      <w:r>
        <w:rPr>
          <w:b/>
          <w:w w:val="105"/>
          <w:sz w:val="22"/>
        </w:rPr>
        <w:t>záchranné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složky</w:t>
      </w:r>
      <w:r>
        <w:rPr>
          <w:b/>
          <w:spacing w:val="-16"/>
          <w:w w:val="105"/>
          <w:sz w:val="22"/>
        </w:rPr>
        <w:t> </w:t>
      </w:r>
      <w:r>
        <w:rPr>
          <w:b/>
          <w:w w:val="105"/>
          <w:sz w:val="22"/>
        </w:rPr>
        <w:t>ji naskenují,</w:t>
      </w:r>
      <w:r>
        <w:rPr>
          <w:b/>
          <w:w w:val="105"/>
          <w:sz w:val="22"/>
        </w:rPr>
        <w:t> čímž</w:t>
      </w:r>
      <w:r>
        <w:rPr>
          <w:b/>
          <w:w w:val="105"/>
          <w:sz w:val="22"/>
        </w:rPr>
        <w:t> získají</w:t>
      </w:r>
      <w:r>
        <w:rPr>
          <w:b/>
          <w:w w:val="105"/>
          <w:sz w:val="22"/>
        </w:rPr>
        <w:t> veškeré</w:t>
      </w:r>
      <w:r>
        <w:rPr>
          <w:b/>
          <w:w w:val="105"/>
          <w:sz w:val="22"/>
        </w:rPr>
        <w:t> technické</w:t>
      </w:r>
      <w:r>
        <w:rPr>
          <w:b/>
          <w:w w:val="105"/>
          <w:sz w:val="22"/>
        </w:rPr>
        <w:t> údaje</w:t>
      </w:r>
      <w:r>
        <w:rPr>
          <w:b/>
          <w:w w:val="105"/>
          <w:sz w:val="22"/>
        </w:rPr>
        <w:t> potřebné</w:t>
      </w:r>
      <w:r>
        <w:rPr>
          <w:b/>
          <w:w w:val="105"/>
          <w:sz w:val="22"/>
        </w:rPr>
        <w:t> pro</w:t>
      </w:r>
      <w:r>
        <w:rPr>
          <w:b/>
          <w:w w:val="105"/>
          <w:sz w:val="22"/>
        </w:rPr>
        <w:t> záchranné</w:t>
      </w:r>
      <w:r>
        <w:rPr>
          <w:b/>
          <w:w w:val="105"/>
          <w:sz w:val="22"/>
        </w:rPr>
        <w:t> operace</w:t>
      </w:r>
      <w:r>
        <w:rPr>
          <w:w w:val="105"/>
          <w:sz w:val="22"/>
        </w:rPr>
        <w:t>.</w:t>
      </w:r>
      <w:r>
        <w:rPr>
          <w:w w:val="105"/>
          <w:sz w:val="22"/>
        </w:rPr>
        <w:t> Tyto informace jsou shromážděny a uvedeny na záchranné kartě. Když záchranné týmy dorazí na </w:t>
      </w:r>
      <w:r>
        <w:rPr>
          <w:sz w:val="22"/>
        </w:rPr>
        <w:t>místo</w:t>
      </w:r>
      <w:r>
        <w:rPr>
          <w:spacing w:val="-8"/>
          <w:sz w:val="22"/>
        </w:rPr>
        <w:t> </w:t>
      </w:r>
      <w:r>
        <w:rPr>
          <w:sz w:val="22"/>
        </w:rPr>
        <w:t>nehody,</w:t>
      </w:r>
      <w:r>
        <w:rPr>
          <w:spacing w:val="-1"/>
          <w:sz w:val="22"/>
        </w:rPr>
        <w:t> </w:t>
      </w:r>
      <w:r>
        <w:rPr>
          <w:b/>
          <w:sz w:val="22"/>
        </w:rPr>
        <w:t>lze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snadno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rozpoznatelný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kód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rychle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naskenovat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zjistit,</w:t>
      </w:r>
      <w:r>
        <w:rPr>
          <w:spacing w:val="-2"/>
          <w:sz w:val="22"/>
        </w:rPr>
        <w:t> </w:t>
      </w:r>
      <w:r>
        <w:rPr>
          <w:sz w:val="22"/>
        </w:rPr>
        <w:t>zda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jedná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model </w:t>
      </w:r>
      <w:r>
        <w:rPr>
          <w:w w:val="105"/>
          <w:sz w:val="22"/>
        </w:rPr>
        <w:t>EV,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HEV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nebo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PHEV.</w:t>
      </w:r>
    </w:p>
    <w:p>
      <w:pPr>
        <w:spacing w:after="0" w:line="288" w:lineRule="auto"/>
        <w:jc w:val="both"/>
        <w:rPr>
          <w:sz w:val="22"/>
        </w:rPr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105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p>
      <w:pPr>
        <w:pStyle w:val="BodyText"/>
        <w:ind w:left="281"/>
        <w:rPr>
          <w:sz w:val="20"/>
        </w:rPr>
      </w:pPr>
      <w:r>
        <w:rPr>
          <w:sz w:val="20"/>
        </w:rPr>
        <w:drawing>
          <wp:inline distT="0" distB="0" distL="0" distR="0">
            <wp:extent cx="6400521" cy="360045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2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15"/>
        <w:ind w:left="1301" w:right="1500"/>
        <w:jc w:val="center"/>
      </w:pPr>
      <w:r>
        <w:rPr/>
        <w:t>Naskenování</w:t>
      </w:r>
      <w:r>
        <w:rPr>
          <w:spacing w:val="-1"/>
        </w:rPr>
        <w:t> </w:t>
      </w:r>
      <w:r>
        <w:rPr/>
        <w:t>"QR</w:t>
      </w:r>
      <w:r>
        <w:rPr>
          <w:spacing w:val="-6"/>
        </w:rPr>
        <w:t> </w:t>
      </w:r>
      <w:r>
        <w:rPr/>
        <w:t>kódu"</w:t>
      </w:r>
      <w:r>
        <w:rPr>
          <w:spacing w:val="3"/>
        </w:rPr>
        <w:t> </w:t>
      </w:r>
      <w:r>
        <w:rPr/>
        <w:t>hasičem</w:t>
      </w:r>
      <w:r>
        <w:rPr>
          <w:spacing w:val="1"/>
        </w:rPr>
        <w:t> </w:t>
      </w:r>
      <w:r>
        <w:rPr/>
        <w:t>pro přístup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záchranné</w:t>
      </w:r>
      <w:r>
        <w:rPr>
          <w:spacing w:val="-2"/>
        </w:rPr>
        <w:t> </w:t>
      </w:r>
      <w:r>
        <w:rPr/>
        <w:t>kartě</w:t>
      </w:r>
      <w:r>
        <w:rPr>
          <w:spacing w:val="-2"/>
        </w:rPr>
        <w:t> </w:t>
      </w:r>
      <w:r>
        <w:rPr/>
        <w:t>modelu</w:t>
      </w:r>
      <w:r>
        <w:rPr>
          <w:spacing w:val="-1"/>
        </w:rPr>
        <w:t> </w:t>
      </w:r>
      <w:r>
        <w:rPr>
          <w:spacing w:val="-5"/>
        </w:rPr>
        <w:t>ZOE</w:t>
      </w:r>
    </w:p>
    <w:p>
      <w:pPr>
        <w:pStyle w:val="BodyText"/>
        <w:spacing w:before="7"/>
        <w:rPr>
          <w:i/>
          <w:sz w:val="30"/>
        </w:rPr>
      </w:pPr>
    </w:p>
    <w:p>
      <w:pPr>
        <w:spacing w:line="288" w:lineRule="auto" w:before="0"/>
        <w:ind w:left="280" w:right="475" w:firstLine="0"/>
        <w:jc w:val="both"/>
        <w:rPr>
          <w:b/>
          <w:sz w:val="22"/>
        </w:rPr>
      </w:pPr>
      <w:r>
        <w:rPr>
          <w:w w:val="105"/>
          <w:sz w:val="22"/>
        </w:rPr>
        <w:t>Díky</w:t>
      </w:r>
      <w:r>
        <w:rPr>
          <w:w w:val="105"/>
          <w:sz w:val="22"/>
        </w:rPr>
        <w:t> QR kódu</w:t>
      </w:r>
      <w:r>
        <w:rPr>
          <w:w w:val="105"/>
          <w:sz w:val="22"/>
        </w:rPr>
        <w:t> obdrží</w:t>
      </w:r>
      <w:r>
        <w:rPr>
          <w:w w:val="105"/>
          <w:sz w:val="22"/>
        </w:rPr>
        <w:t> záchranné</w:t>
      </w:r>
      <w:r>
        <w:rPr>
          <w:w w:val="105"/>
          <w:sz w:val="22"/>
        </w:rPr>
        <w:t> složky</w:t>
      </w:r>
      <w:r>
        <w:rPr>
          <w:w w:val="105"/>
          <w:sz w:val="22"/>
        </w:rPr>
        <w:t> </w:t>
      </w:r>
      <w:r>
        <w:rPr>
          <w:b/>
          <w:w w:val="105"/>
          <w:sz w:val="22"/>
        </w:rPr>
        <w:t>informace o</w:t>
      </w:r>
      <w:r>
        <w:rPr>
          <w:b/>
          <w:w w:val="105"/>
          <w:sz w:val="22"/>
        </w:rPr>
        <w:t> architektuře vozu</w:t>
      </w:r>
      <w:r>
        <w:rPr>
          <w:b/>
          <w:w w:val="105"/>
          <w:sz w:val="22"/>
        </w:rPr>
        <w:t> </w:t>
      </w:r>
      <w:r>
        <w:rPr>
          <w:w w:val="105"/>
          <w:sz w:val="22"/>
        </w:rPr>
        <w:t>(zejména</w:t>
      </w:r>
      <w:r>
        <w:rPr>
          <w:w w:val="105"/>
          <w:sz w:val="22"/>
        </w:rPr>
        <w:t> o</w:t>
      </w:r>
      <w:r>
        <w:rPr>
          <w:w w:val="105"/>
          <w:sz w:val="22"/>
        </w:rPr>
        <w:t> umístění baterie a airbagů, ideálních místech, kterými lze rychle a bezpečně prořezat a prostříhat atd.). Takové informace jsou na místě nehody velmi cenné, protože pomáhají </w:t>
      </w:r>
      <w:r>
        <w:rPr>
          <w:b/>
          <w:w w:val="105"/>
          <w:sz w:val="22"/>
        </w:rPr>
        <w:t>zlepšit reakční časy</w:t>
      </w:r>
      <w:r>
        <w:rPr>
          <w:w w:val="105"/>
          <w:sz w:val="22"/>
        </w:rPr>
        <w:t>. </w:t>
      </w:r>
      <w:r>
        <w:rPr>
          <w:spacing w:val="-2"/>
          <w:w w:val="105"/>
          <w:sz w:val="22"/>
        </w:rPr>
        <w:t>Tímto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způsob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je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tedy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například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možné</w:t>
      </w:r>
      <w:r>
        <w:rPr>
          <w:spacing w:val="-4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ušetřit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až</w:t>
      </w:r>
      <w:r>
        <w:rPr>
          <w:b/>
          <w:spacing w:val="-13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15</w:t>
      </w:r>
      <w:r>
        <w:rPr>
          <w:b/>
          <w:spacing w:val="-11"/>
          <w:w w:val="105"/>
          <w:sz w:val="22"/>
        </w:rPr>
        <w:t> </w:t>
      </w:r>
      <w:r>
        <w:rPr>
          <w:b/>
          <w:spacing w:val="-2"/>
          <w:w w:val="105"/>
          <w:sz w:val="22"/>
        </w:rPr>
        <w:t>minut</w:t>
      </w:r>
      <w:r>
        <w:rPr>
          <w:b/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při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vyprošťování</w:t>
      </w:r>
      <w:r>
        <w:rPr>
          <w:spacing w:val="-7"/>
          <w:w w:val="105"/>
          <w:sz w:val="22"/>
        </w:rPr>
        <w:t> </w:t>
      </w:r>
      <w:r>
        <w:rPr>
          <w:spacing w:val="-2"/>
          <w:w w:val="105"/>
          <w:sz w:val="22"/>
        </w:rPr>
        <w:t>osoby</w:t>
      </w:r>
      <w:r>
        <w:rPr>
          <w:spacing w:val="-9"/>
          <w:w w:val="105"/>
          <w:sz w:val="22"/>
        </w:rPr>
        <w:t> </w:t>
      </w:r>
      <w:r>
        <w:rPr>
          <w:spacing w:val="-2"/>
          <w:w w:val="105"/>
          <w:sz w:val="22"/>
        </w:rPr>
        <w:t>z</w:t>
      </w:r>
      <w:r>
        <w:rPr>
          <w:spacing w:val="-13"/>
          <w:w w:val="105"/>
          <w:sz w:val="22"/>
        </w:rPr>
        <w:t> </w:t>
      </w:r>
      <w:r>
        <w:rPr>
          <w:spacing w:val="-2"/>
          <w:w w:val="105"/>
          <w:sz w:val="22"/>
        </w:rPr>
        <w:t>havarovaného </w:t>
      </w:r>
      <w:r>
        <w:rPr>
          <w:w w:val="105"/>
          <w:sz w:val="22"/>
        </w:rPr>
        <w:t>vozidla!</w:t>
      </w:r>
      <w:r>
        <w:rPr>
          <w:spacing w:val="-28"/>
          <w:w w:val="105"/>
          <w:sz w:val="22"/>
        </w:rPr>
        <w:t> </w:t>
      </w:r>
      <w:r>
        <w:rPr>
          <w:b/>
          <w:w w:val="105"/>
          <w:sz w:val="22"/>
        </w:rPr>
        <w:t>Tyto</w:t>
      </w:r>
      <w:r>
        <w:rPr>
          <w:b/>
          <w:spacing w:val="-27"/>
          <w:w w:val="105"/>
          <w:sz w:val="22"/>
        </w:rPr>
        <w:t> </w:t>
      </w:r>
      <w:r>
        <w:rPr>
          <w:b/>
          <w:w w:val="105"/>
          <w:sz w:val="22"/>
        </w:rPr>
        <w:t>cenné</w:t>
      </w:r>
      <w:r>
        <w:rPr>
          <w:b/>
          <w:spacing w:val="-28"/>
          <w:w w:val="105"/>
          <w:sz w:val="22"/>
        </w:rPr>
        <w:t> </w:t>
      </w:r>
      <w:r>
        <w:rPr>
          <w:b/>
          <w:w w:val="105"/>
          <w:sz w:val="22"/>
        </w:rPr>
        <w:t>minuty</w:t>
      </w:r>
      <w:r>
        <w:rPr>
          <w:b/>
          <w:spacing w:val="-28"/>
          <w:w w:val="105"/>
          <w:sz w:val="22"/>
        </w:rPr>
        <w:t> </w:t>
      </w:r>
      <w:r>
        <w:rPr>
          <w:b/>
          <w:w w:val="105"/>
          <w:sz w:val="22"/>
        </w:rPr>
        <w:t>mohou</w:t>
      </w:r>
      <w:r>
        <w:rPr>
          <w:b/>
          <w:spacing w:val="-29"/>
          <w:w w:val="105"/>
          <w:sz w:val="22"/>
        </w:rPr>
        <w:t> </w:t>
      </w:r>
      <w:r>
        <w:rPr>
          <w:b/>
          <w:w w:val="105"/>
          <w:sz w:val="22"/>
        </w:rPr>
        <w:t>někdy</w:t>
      </w:r>
      <w:r>
        <w:rPr>
          <w:b/>
          <w:spacing w:val="-28"/>
          <w:w w:val="105"/>
          <w:sz w:val="22"/>
        </w:rPr>
        <w:t> </w:t>
      </w:r>
      <w:r>
        <w:rPr>
          <w:b/>
          <w:w w:val="105"/>
          <w:sz w:val="22"/>
        </w:rPr>
        <w:t>pomoci</w:t>
      </w:r>
      <w:r>
        <w:rPr>
          <w:b/>
          <w:spacing w:val="-28"/>
          <w:w w:val="105"/>
          <w:sz w:val="22"/>
        </w:rPr>
        <w:t> </w:t>
      </w:r>
      <w:r>
        <w:rPr>
          <w:b/>
          <w:w w:val="105"/>
          <w:sz w:val="22"/>
        </w:rPr>
        <w:t>zachránit</w:t>
      </w:r>
      <w:r>
        <w:rPr>
          <w:b/>
          <w:spacing w:val="-28"/>
          <w:w w:val="105"/>
          <w:sz w:val="22"/>
        </w:rPr>
        <w:t> </w:t>
      </w:r>
      <w:r>
        <w:rPr>
          <w:b/>
          <w:w w:val="105"/>
          <w:sz w:val="22"/>
        </w:rPr>
        <w:t>život!</w:t>
      </w:r>
    </w:p>
    <w:p>
      <w:pPr>
        <w:spacing w:after="0" w:line="288" w:lineRule="auto"/>
        <w:jc w:val="both"/>
        <w:rPr>
          <w:sz w:val="22"/>
        </w:rPr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4208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7"/>
        </w:rPr>
      </w:pPr>
    </w:p>
    <w:p>
      <w:pPr>
        <w:pStyle w:val="BodyText"/>
        <w:ind w:left="281"/>
        <w:rPr>
          <w:sz w:val="20"/>
        </w:rPr>
      </w:pPr>
      <w:r>
        <w:rPr>
          <w:sz w:val="20"/>
        </w:rPr>
        <w:drawing>
          <wp:inline distT="0" distB="0" distL="0" distR="0">
            <wp:extent cx="6133564" cy="3447097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564" cy="34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3"/>
        <w:spacing w:before="123"/>
        <w:ind w:left="1301" w:right="1498"/>
        <w:jc w:val="center"/>
      </w:pPr>
      <w:r>
        <w:rPr/>
        <w:t>Výcvik</w:t>
      </w:r>
      <w:r>
        <w:rPr>
          <w:spacing w:val="3"/>
        </w:rPr>
        <w:t> </w:t>
      </w:r>
      <w:r>
        <w:rPr/>
        <w:t>vyprošťování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ověřování</w:t>
      </w:r>
      <w:r>
        <w:rPr>
          <w:spacing w:val="5"/>
        </w:rPr>
        <w:t> </w:t>
      </w:r>
      <w:r>
        <w:rPr/>
        <w:t>záchranné </w:t>
      </w:r>
      <w:r>
        <w:rPr>
          <w:spacing w:val="-2"/>
        </w:rPr>
        <w:t>karty</w:t>
      </w:r>
    </w:p>
    <w:p>
      <w:pPr>
        <w:pStyle w:val="BodyText"/>
        <w:spacing w:before="1"/>
        <w:rPr>
          <w:i/>
          <w:sz w:val="27"/>
        </w:rPr>
      </w:pPr>
    </w:p>
    <w:p>
      <w:pPr>
        <w:pStyle w:val="BodyText"/>
        <w:spacing w:line="288" w:lineRule="auto"/>
        <w:ind w:left="280" w:right="481"/>
        <w:jc w:val="both"/>
      </w:pPr>
      <w:r>
        <w:rPr>
          <w:w w:val="110"/>
        </w:rPr>
        <w:t>Iniciativa</w:t>
      </w:r>
      <w:r>
        <w:rPr>
          <w:w w:val="110"/>
        </w:rPr>
        <w:t> záchranných</w:t>
      </w:r>
      <w:r>
        <w:rPr>
          <w:w w:val="110"/>
        </w:rPr>
        <w:t> karet,</w:t>
      </w:r>
      <w:r>
        <w:rPr>
          <w:w w:val="110"/>
        </w:rPr>
        <w:t> kterou</w:t>
      </w:r>
      <w:r>
        <w:rPr>
          <w:w w:val="110"/>
        </w:rPr>
        <w:t> původně</w:t>
      </w:r>
      <w:r>
        <w:rPr>
          <w:w w:val="110"/>
        </w:rPr>
        <w:t> vymyslela</w:t>
      </w:r>
      <w:r>
        <w:rPr>
          <w:w w:val="110"/>
        </w:rPr>
        <w:t> skupina</w:t>
      </w:r>
      <w:r>
        <w:rPr>
          <w:w w:val="110"/>
        </w:rPr>
        <w:t> Renault,</w:t>
      </w:r>
      <w:r>
        <w:rPr>
          <w:w w:val="110"/>
        </w:rPr>
        <w:t> přispěla</w:t>
      </w:r>
      <w:r>
        <w:rPr>
          <w:w w:val="110"/>
        </w:rPr>
        <w:t> také</w:t>
      </w:r>
      <w:r>
        <w:rPr>
          <w:w w:val="110"/>
        </w:rPr>
        <w:t> ke </w:t>
      </w:r>
      <w:r>
        <w:rPr/>
        <w:t>změně bezpečnosti silničního provozu obecně, protože je nyní Euro NCAP vyžaduje při udělování svých</w:t>
      </w:r>
      <w:r>
        <w:rPr>
          <w:spacing w:val="7"/>
        </w:rPr>
        <w:t> </w:t>
      </w:r>
      <w:r>
        <w:rPr/>
        <w:t>hvězdiček.</w:t>
      </w:r>
      <w:r>
        <w:rPr>
          <w:spacing w:val="12"/>
        </w:rPr>
        <w:t> </w:t>
      </w:r>
      <w:r>
        <w:rPr/>
        <w:t>QR</w:t>
      </w:r>
      <w:r>
        <w:rPr>
          <w:spacing w:val="6"/>
        </w:rPr>
        <w:t> </w:t>
      </w:r>
      <w:r>
        <w:rPr/>
        <w:t>kód</w:t>
      </w:r>
      <w:r>
        <w:rPr>
          <w:spacing w:val="11"/>
        </w:rPr>
        <w:t> </w:t>
      </w:r>
      <w:r>
        <w:rPr/>
        <w:t>se</w:t>
      </w:r>
      <w:r>
        <w:rPr>
          <w:spacing w:val="8"/>
        </w:rPr>
        <w:t> </w:t>
      </w:r>
      <w:r>
        <w:rPr/>
        <w:t>tak</w:t>
      </w:r>
      <w:r>
        <w:rPr>
          <w:spacing w:val="7"/>
        </w:rPr>
        <w:t> </w:t>
      </w:r>
      <w:r>
        <w:rPr/>
        <w:t>od</w:t>
      </w:r>
      <w:r>
        <w:rPr>
          <w:spacing w:val="12"/>
        </w:rPr>
        <w:t> </w:t>
      </w:r>
      <w:r>
        <w:rPr/>
        <w:t>roku</w:t>
      </w:r>
      <w:r>
        <w:rPr>
          <w:spacing w:val="11"/>
        </w:rPr>
        <w:t> </w:t>
      </w:r>
      <w:r>
        <w:rPr/>
        <w:t>2022</w:t>
      </w:r>
      <w:r>
        <w:rPr>
          <w:spacing w:val="12"/>
        </w:rPr>
        <w:t> </w:t>
      </w:r>
      <w:r>
        <w:rPr/>
        <w:t>objeví</w:t>
      </w:r>
      <w:r>
        <w:rPr>
          <w:spacing w:val="8"/>
        </w:rPr>
        <w:t> </w:t>
      </w:r>
      <w:r>
        <w:rPr/>
        <w:t>na</w:t>
      </w:r>
      <w:r>
        <w:rPr>
          <w:spacing w:val="5"/>
        </w:rPr>
        <w:t> </w:t>
      </w:r>
      <w:r>
        <w:rPr/>
        <w:t>všech</w:t>
      </w:r>
      <w:r>
        <w:rPr>
          <w:spacing w:val="8"/>
        </w:rPr>
        <w:t> </w:t>
      </w:r>
      <w:r>
        <w:rPr/>
        <w:t>vozidlech</w:t>
      </w:r>
      <w:r>
        <w:rPr>
          <w:spacing w:val="4"/>
        </w:rPr>
        <w:t> </w:t>
      </w:r>
      <w:r>
        <w:rPr/>
        <w:t>skupiny</w:t>
      </w:r>
      <w:r>
        <w:rPr>
          <w:spacing w:val="12"/>
        </w:rPr>
        <w:t> </w:t>
      </w:r>
      <w:r>
        <w:rPr/>
        <w:t>Renault</w:t>
      </w:r>
      <w:r>
        <w:rPr>
          <w:spacing w:val="5"/>
        </w:rPr>
        <w:t> </w:t>
      </w:r>
      <w:r>
        <w:rPr/>
        <w:t>v</w:t>
      </w:r>
      <w:r>
        <w:rPr>
          <w:spacing w:val="6"/>
        </w:rPr>
        <w:t> </w:t>
      </w:r>
      <w:r>
        <w:rPr>
          <w:spacing w:val="-2"/>
        </w:rPr>
        <w:t>Evropě.</w:t>
      </w:r>
    </w:p>
    <w:p>
      <w:pPr>
        <w:pStyle w:val="BodyText"/>
        <w:spacing w:before="4"/>
        <w:rPr>
          <w:sz w:val="26"/>
        </w:rPr>
      </w:pPr>
    </w:p>
    <w:p>
      <w:pPr>
        <w:pStyle w:val="Heading4"/>
        <w:spacing w:before="0"/>
      </w:pPr>
      <w:r>
        <w:rPr>
          <w:spacing w:val="-6"/>
        </w:rPr>
        <w:t>SDÍLENÍ</w:t>
      </w:r>
      <w:r>
        <w:rPr>
          <w:spacing w:val="-18"/>
        </w:rPr>
        <w:t> </w:t>
      </w:r>
      <w:r>
        <w:rPr>
          <w:spacing w:val="-6"/>
        </w:rPr>
        <w:t>ZKUŠENOSTÍ,</w:t>
      </w:r>
      <w:r>
        <w:rPr>
          <w:spacing w:val="-21"/>
        </w:rPr>
        <w:t> </w:t>
      </w:r>
      <w:r>
        <w:rPr>
          <w:spacing w:val="-6"/>
        </w:rPr>
        <w:t>CVIČENÍ</w:t>
      </w:r>
      <w:r>
        <w:rPr>
          <w:spacing w:val="-17"/>
        </w:rPr>
        <w:t> </w:t>
      </w:r>
      <w:r>
        <w:rPr>
          <w:spacing w:val="-6"/>
        </w:rPr>
        <w:t>A</w:t>
      </w:r>
      <w:r>
        <w:rPr>
          <w:spacing w:val="-20"/>
        </w:rPr>
        <w:t> </w:t>
      </w:r>
      <w:r>
        <w:rPr>
          <w:spacing w:val="-6"/>
        </w:rPr>
        <w:t>ŠKOLENÍ</w:t>
      </w:r>
    </w:p>
    <w:p>
      <w:pPr>
        <w:pStyle w:val="BodyText"/>
        <w:spacing w:line="288" w:lineRule="auto" w:before="52"/>
        <w:ind w:left="280" w:right="478"/>
        <w:jc w:val="both"/>
      </w:pPr>
      <w:r>
        <w:rPr>
          <w:w w:val="105"/>
        </w:rPr>
        <w:t>Skupina</w:t>
      </w:r>
      <w:r>
        <w:rPr>
          <w:spacing w:val="-1"/>
          <w:w w:val="105"/>
        </w:rPr>
        <w:t> </w:t>
      </w:r>
      <w:r>
        <w:rPr>
          <w:w w:val="105"/>
        </w:rPr>
        <w:t>Renault</w:t>
      </w:r>
      <w:r>
        <w:rPr>
          <w:spacing w:val="-4"/>
          <w:w w:val="105"/>
        </w:rPr>
        <w:t> </w:t>
      </w:r>
      <w:r>
        <w:rPr>
          <w:w w:val="105"/>
        </w:rPr>
        <w:t>si uvědomuje,</w:t>
      </w:r>
      <w:r>
        <w:rPr>
          <w:spacing w:val="-1"/>
          <w:w w:val="105"/>
        </w:rPr>
        <w:t> </w:t>
      </w:r>
      <w:r>
        <w:rPr>
          <w:w w:val="105"/>
        </w:rPr>
        <w:t>jak</w:t>
      </w:r>
      <w:r>
        <w:rPr>
          <w:spacing w:val="-1"/>
          <w:w w:val="105"/>
        </w:rPr>
        <w:t> </w:t>
      </w:r>
      <w:r>
        <w:rPr>
          <w:w w:val="105"/>
        </w:rPr>
        <w:t>důležité</w:t>
      </w:r>
      <w:r>
        <w:rPr>
          <w:spacing w:val="-1"/>
          <w:w w:val="105"/>
        </w:rPr>
        <w:t> </w:t>
      </w:r>
      <w:r>
        <w:rPr>
          <w:w w:val="105"/>
        </w:rPr>
        <w:t>mohou</w:t>
      </w:r>
      <w:r>
        <w:rPr>
          <w:spacing w:val="-3"/>
          <w:w w:val="105"/>
        </w:rPr>
        <w:t> </w:t>
      </w:r>
      <w:r>
        <w:rPr>
          <w:w w:val="105"/>
        </w:rPr>
        <w:t>být</w:t>
      </w:r>
      <w:r>
        <w:rPr>
          <w:spacing w:val="-1"/>
          <w:w w:val="105"/>
        </w:rPr>
        <w:t> </w:t>
      </w:r>
      <w:r>
        <w:rPr>
          <w:w w:val="105"/>
        </w:rPr>
        <w:t>tyto</w:t>
      </w:r>
      <w:r>
        <w:rPr>
          <w:spacing w:val="-3"/>
          <w:w w:val="105"/>
        </w:rPr>
        <w:t> </w:t>
      </w:r>
      <w:r>
        <w:rPr>
          <w:w w:val="105"/>
        </w:rPr>
        <w:t>odborné</w:t>
      </w:r>
      <w:r>
        <w:rPr>
          <w:spacing w:val="-1"/>
          <w:w w:val="105"/>
        </w:rPr>
        <w:t> </w:t>
      </w:r>
      <w:r>
        <w:rPr>
          <w:w w:val="105"/>
        </w:rPr>
        <w:t>znalosti,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proto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rozhodla rozšířit svou spolupráci s hasičskými a záchrannými sbory všude tam, kde je to nutné. Hasiči ve Francii</w:t>
      </w:r>
      <w:r>
        <w:rPr>
          <w:w w:val="105"/>
        </w:rPr>
        <w:t> i</w:t>
      </w:r>
      <w:r>
        <w:rPr>
          <w:w w:val="105"/>
        </w:rPr>
        <w:t> v</w:t>
      </w:r>
      <w:r>
        <w:rPr>
          <w:w w:val="105"/>
        </w:rPr>
        <w:t> zahraničí</w:t>
      </w:r>
      <w:r>
        <w:rPr>
          <w:w w:val="105"/>
        </w:rPr>
        <w:t> (Itálie,</w:t>
      </w:r>
      <w:r>
        <w:rPr>
          <w:w w:val="105"/>
        </w:rPr>
        <w:t> Portugalsko,</w:t>
      </w:r>
      <w:r>
        <w:rPr>
          <w:w w:val="105"/>
        </w:rPr>
        <w:t> Švýcarsko,</w:t>
      </w:r>
      <w:r>
        <w:rPr>
          <w:w w:val="105"/>
        </w:rPr>
        <w:t> Slovinsko,</w:t>
      </w:r>
      <w:r>
        <w:rPr>
          <w:w w:val="105"/>
        </w:rPr>
        <w:t> Chorvatsko,</w:t>
      </w:r>
      <w:r>
        <w:rPr>
          <w:w w:val="105"/>
        </w:rPr>
        <w:t> Finsko,</w:t>
      </w:r>
      <w:r>
        <w:rPr>
          <w:w w:val="105"/>
        </w:rPr>
        <w:t> Kanada, Kolumbie atd.) mají stále větší zájem o školení, která zdokonalují jejich dovednosti a poskytují cenné informace o zásadních změnách ve světě automobilů.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88" w:lineRule="auto" w:before="1"/>
        <w:ind w:left="280" w:right="477"/>
        <w:jc w:val="both"/>
      </w:pPr>
      <w:r>
        <w:rPr>
          <w:w w:val="105"/>
        </w:rPr>
        <w:t>Inženýrská divize skupiny, která vždy usiluje o vyšší efektivitu při poskytování takového školení, využívá špičkové digitální simulace a nástroje virtuální reality. Cílem je poskytnout hasičům možnost trénovat na vozidlech nové generace pomocí pohlcujících VR simulací, které přesně reprodukují strukturální deformace, k nimž dochází při nehodách. Tento přístup jde dokonale ruku v ruce s nácvikem na skutečných vozidlech. Opět se počítá každá</w:t>
      </w:r>
      <w:r>
        <w:rPr>
          <w:spacing w:val="-1"/>
          <w:w w:val="105"/>
        </w:rPr>
        <w:t> </w:t>
      </w:r>
      <w:r>
        <w:rPr>
          <w:w w:val="105"/>
        </w:rPr>
        <w:t>minuta!</w:t>
      </w:r>
    </w:p>
    <w:p>
      <w:pPr>
        <w:pStyle w:val="BodyText"/>
        <w:spacing w:before="7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629412</wp:posOffset>
                </wp:positionH>
                <wp:positionV relativeFrom="paragraph">
                  <wp:posOffset>188249</wp:posOffset>
                </wp:positionV>
                <wp:extent cx="6299200" cy="635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629920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6350">
                              <a:moveTo>
                                <a:pt x="6298692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6298692" y="6095"/>
                              </a:lnTo>
                              <a:lnTo>
                                <a:pt x="62986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.560001pt;margin-top:14.822832pt;width:495.96pt;height:.47998pt;mso-position-horizontal-relative:page;mso-position-vertical-relative:paragraph;z-index:-15719936;mso-wrap-distance-left:0;mso-wrap-distance-right:0" id="docshape16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85" w:lineRule="auto" w:before="25"/>
        <w:ind w:left="280" w:right="474" w:firstLine="0"/>
        <w:jc w:val="both"/>
        <w:rPr>
          <w:sz w:val="16"/>
        </w:rPr>
      </w:pPr>
      <w:r>
        <w:rPr>
          <w:w w:val="105"/>
          <w:sz w:val="16"/>
        </w:rPr>
        <w:t>*Euro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NCAP:</w:t>
      </w:r>
      <w:r>
        <w:rPr>
          <w:spacing w:val="-5"/>
          <w:w w:val="105"/>
          <w:sz w:val="16"/>
        </w:rPr>
        <w:t> </w:t>
      </w:r>
      <w:r>
        <w:rPr>
          <w:w w:val="105"/>
          <w:sz w:val="16"/>
        </w:rPr>
        <w:t>Evropský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program</w:t>
      </w:r>
      <w:r>
        <w:rPr>
          <w:spacing w:val="-7"/>
          <w:w w:val="105"/>
          <w:sz w:val="16"/>
        </w:rPr>
        <w:t> </w:t>
      </w:r>
      <w:r>
        <w:rPr>
          <w:w w:val="105"/>
          <w:sz w:val="16"/>
        </w:rPr>
        <w:t>hodnocení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nových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automobilů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je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nezávislá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mezinárodní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organizace,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která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vznikla</w:t>
      </w:r>
      <w:r>
        <w:rPr>
          <w:spacing w:val="-6"/>
          <w:w w:val="105"/>
          <w:sz w:val="16"/>
        </w:rPr>
        <w:t> </w:t>
      </w:r>
      <w:r>
        <w:rPr>
          <w:w w:val="105"/>
          <w:sz w:val="16"/>
        </w:rPr>
        <w:t>v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roce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1997.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Jejím hlavním posláním je provádění nárazových zkoušek za účelem hodnocení pasivní a aktivní bezpečnosti vozidel. Nejbezpečnější vozidla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na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trhu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získávají maximální hodnocení 5 hvězdiček.</w:t>
      </w:r>
    </w:p>
    <w:p>
      <w:pPr>
        <w:spacing w:after="0" w:line="285" w:lineRule="auto"/>
        <w:jc w:val="both"/>
        <w:rPr>
          <w:sz w:val="16"/>
        </w:rPr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27"/>
        </w:rPr>
      </w:pPr>
    </w:p>
    <w:p>
      <w:pPr>
        <w:pStyle w:val="BodyText"/>
        <w:ind w:left="281" w:right="-2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52565" cy="4772025"/>
                <wp:effectExtent l="0" t="0" r="0" b="0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552565" cy="4772025"/>
                          <a:chExt cx="6552565" cy="477202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310" cy="3089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2454"/>
                            <a:ext cx="3240404" cy="16395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065" y="3129914"/>
                            <a:ext cx="3237865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5.9500pt;height:375.75pt;mso-position-horizontal-relative:char;mso-position-vertical-relative:line" id="docshapegroup17" coordorigin="0,0" coordsize="10319,7515">
                <v:shape style="position:absolute;left:0;top:0;width:10319;height:4866" type="#_x0000_t75" id="docshape18" stroked="false">
                  <v:imagedata r:id="rId28" o:title=""/>
                </v:shape>
                <v:shape style="position:absolute;left:0;top:4933;width:5103;height:2582" type="#_x0000_t75" id="docshape19" stroked="false">
                  <v:imagedata r:id="rId29" o:title=""/>
                </v:shape>
                <v:shape style="position:absolute;left:5219;top:4929;width:5099;height:2580" type="#_x0000_t75" id="docshape20" stroked="false">
                  <v:imagedata r:id="rId3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280" w:right="0" w:firstLine="0"/>
        <w:jc w:val="left"/>
        <w:rPr>
          <w:i/>
          <w:sz w:val="23"/>
        </w:rPr>
      </w:pPr>
      <w:r>
        <w:rPr>
          <w:i/>
          <w:sz w:val="23"/>
        </w:rPr>
        <w:t>Tréninkový</w:t>
      </w:r>
      <w:r>
        <w:rPr>
          <w:i/>
          <w:spacing w:val="-10"/>
          <w:sz w:val="23"/>
        </w:rPr>
        <w:t> </w:t>
      </w:r>
      <w:r>
        <w:rPr>
          <w:i/>
          <w:sz w:val="23"/>
        </w:rPr>
        <w:t>den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s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hasiči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Technocentre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(Autor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:</w:t>
      </w:r>
      <w:r>
        <w:rPr>
          <w:i/>
          <w:spacing w:val="-10"/>
          <w:sz w:val="23"/>
        </w:rPr>
        <w:t> </w:t>
      </w:r>
      <w:r>
        <w:rPr>
          <w:i/>
          <w:sz w:val="23"/>
        </w:rPr>
        <w:t>Gaël</w:t>
      </w:r>
      <w:r>
        <w:rPr>
          <w:i/>
          <w:spacing w:val="-9"/>
          <w:sz w:val="23"/>
        </w:rPr>
        <w:t> </w:t>
      </w:r>
      <w:r>
        <w:rPr>
          <w:i/>
          <w:sz w:val="23"/>
        </w:rPr>
        <w:t>Thibult</w:t>
      </w:r>
      <w:r>
        <w:rPr>
          <w:i/>
          <w:spacing w:val="-9"/>
          <w:sz w:val="23"/>
        </w:rPr>
        <w:t> </w:t>
      </w:r>
      <w:r>
        <w:rPr>
          <w:i/>
          <w:spacing w:val="-2"/>
          <w:sz w:val="23"/>
        </w:rPr>
        <w:t>(SDIF))</w:t>
      </w:r>
    </w:p>
    <w:p>
      <w:pPr>
        <w:pStyle w:val="BodyText"/>
        <w:spacing w:before="10"/>
        <w:rPr>
          <w:i/>
          <w:sz w:val="8"/>
        </w:rPr>
      </w:pP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654684</wp:posOffset>
            </wp:positionH>
            <wp:positionV relativeFrom="paragraph">
              <wp:posOffset>80318</wp:posOffset>
            </wp:positionV>
            <wp:extent cx="4913550" cy="2236279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550" cy="2236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i/>
          <w:sz w:val="20"/>
        </w:rPr>
      </w:pPr>
      <w:r>
        <w:rPr/>
        <w:drawing>
          <wp:anchor distT="0" distB="0" distL="0" distR="0" allowOverlap="1" layoutInCell="1" locked="0" behindDoc="1" simplePos="0" relativeHeight="487344128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/>
        <w:rPr>
          <w:i/>
          <w:sz w:val="19"/>
        </w:rPr>
      </w:pPr>
    </w:p>
    <w:p>
      <w:pPr>
        <w:pStyle w:val="Heading1"/>
      </w:pPr>
      <w:r>
        <w:rPr>
          <w:spacing w:val="-2"/>
        </w:rPr>
        <w:t>HISTORIE...</w:t>
      </w:r>
    </w:p>
    <w:p>
      <w:pPr>
        <w:pStyle w:val="BodyText"/>
        <w:spacing w:line="288" w:lineRule="auto" w:before="396"/>
        <w:ind w:left="280" w:right="482"/>
        <w:jc w:val="both"/>
      </w:pPr>
      <w:r>
        <w:rPr/>
        <w:t>Příběh skupiny Renault a bezpečnosti silničního provozu začal před více než 60 lety, kdy jeden z </w:t>
      </w:r>
      <w:r>
        <w:rPr>
          <w:w w:val="110"/>
        </w:rPr>
        <w:t>lékařů</w:t>
      </w:r>
      <w:r>
        <w:rPr>
          <w:spacing w:val="-27"/>
          <w:w w:val="110"/>
        </w:rPr>
        <w:t> </w:t>
      </w:r>
      <w:r>
        <w:rPr>
          <w:w w:val="110"/>
        </w:rPr>
        <w:t>společnosti,</w:t>
      </w:r>
      <w:r>
        <w:rPr>
          <w:spacing w:val="-28"/>
          <w:w w:val="110"/>
        </w:rPr>
        <w:t> </w:t>
      </w:r>
      <w:r>
        <w:rPr>
          <w:w w:val="110"/>
        </w:rPr>
        <w:t>Dr.</w:t>
      </w:r>
      <w:r>
        <w:rPr>
          <w:spacing w:val="-29"/>
          <w:w w:val="110"/>
        </w:rPr>
        <w:t> </w:t>
      </w:r>
      <w:r>
        <w:rPr>
          <w:w w:val="110"/>
        </w:rPr>
        <w:t>Claude</w:t>
      </w:r>
      <w:r>
        <w:rPr>
          <w:spacing w:val="-26"/>
          <w:w w:val="110"/>
        </w:rPr>
        <w:t> </w:t>
      </w:r>
      <w:r>
        <w:rPr>
          <w:w w:val="110"/>
        </w:rPr>
        <w:t>Tarrière,</w:t>
      </w:r>
      <w:r>
        <w:rPr>
          <w:spacing w:val="-26"/>
          <w:w w:val="110"/>
        </w:rPr>
        <w:t> </w:t>
      </w:r>
      <w:r>
        <w:rPr>
          <w:w w:val="110"/>
        </w:rPr>
        <w:t>založil</w:t>
      </w:r>
      <w:r>
        <w:rPr>
          <w:spacing w:val="-28"/>
          <w:w w:val="110"/>
        </w:rPr>
        <w:t> </w:t>
      </w:r>
      <w:r>
        <w:rPr>
          <w:w w:val="110"/>
        </w:rPr>
        <w:t>laboratoř</w:t>
      </w:r>
      <w:r>
        <w:rPr>
          <w:spacing w:val="-26"/>
          <w:w w:val="110"/>
        </w:rPr>
        <w:t> </w:t>
      </w:r>
      <w:r>
        <w:rPr>
          <w:w w:val="110"/>
        </w:rPr>
        <w:t>nehodologie</w:t>
      </w:r>
      <w:r>
        <w:rPr>
          <w:spacing w:val="-29"/>
          <w:w w:val="110"/>
        </w:rPr>
        <w:t> </w:t>
      </w:r>
      <w:r>
        <w:rPr>
          <w:w w:val="110"/>
        </w:rPr>
        <w:t>a</w:t>
      </w:r>
      <w:r>
        <w:rPr>
          <w:spacing w:val="-26"/>
          <w:w w:val="110"/>
        </w:rPr>
        <w:t> </w:t>
      </w:r>
      <w:r>
        <w:rPr>
          <w:w w:val="110"/>
        </w:rPr>
        <w:t>biomechaniky.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8" w:lineRule="auto" w:before="1"/>
        <w:ind w:left="280" w:right="477"/>
        <w:jc w:val="both"/>
      </w:pPr>
      <w:r>
        <w:rPr/>
        <w:t>V</w:t>
      </w:r>
      <w:r>
        <w:rPr>
          <w:spacing w:val="32"/>
        </w:rPr>
        <w:t> </w:t>
      </w:r>
      <w:r>
        <w:rPr/>
        <w:t>průběhu</w:t>
      </w:r>
      <w:r>
        <w:rPr>
          <w:spacing w:val="28"/>
        </w:rPr>
        <w:t> </w:t>
      </w:r>
      <w:r>
        <w:rPr/>
        <w:t>desetiletí</w:t>
      </w:r>
      <w:r>
        <w:rPr>
          <w:spacing w:val="32"/>
        </w:rPr>
        <w:t> </w:t>
      </w:r>
      <w:r>
        <w:rPr/>
        <w:t>se</w:t>
      </w:r>
      <w:r>
        <w:rPr>
          <w:spacing w:val="26"/>
        </w:rPr>
        <w:t> </w:t>
      </w:r>
      <w:r>
        <w:rPr/>
        <w:t>vozidla</w:t>
      </w:r>
      <w:r>
        <w:rPr>
          <w:spacing w:val="26"/>
        </w:rPr>
        <w:t> </w:t>
      </w:r>
      <w:r>
        <w:rPr/>
        <w:t>značky</w:t>
      </w:r>
      <w:r>
        <w:rPr>
          <w:spacing w:val="30"/>
        </w:rPr>
        <w:t> </w:t>
      </w:r>
      <w:r>
        <w:rPr/>
        <w:t>postupně</w:t>
      </w:r>
      <w:r>
        <w:rPr>
          <w:spacing w:val="40"/>
        </w:rPr>
        <w:t> </w:t>
      </w:r>
      <w:r>
        <w:rPr/>
        <w:t>stávala</w:t>
      </w:r>
      <w:r>
        <w:rPr>
          <w:spacing w:val="26"/>
        </w:rPr>
        <w:t> </w:t>
      </w:r>
      <w:r>
        <w:rPr/>
        <w:t>bezpečnějšími</w:t>
      </w:r>
      <w:r>
        <w:rPr>
          <w:spacing w:val="28"/>
        </w:rPr>
        <w:t> </w:t>
      </w:r>
      <w:r>
        <w:rPr/>
        <w:t>pro</w:t>
      </w:r>
      <w:r>
        <w:rPr>
          <w:spacing w:val="28"/>
        </w:rPr>
        <w:t> </w:t>
      </w:r>
      <w:r>
        <w:rPr/>
        <w:t>cestující</w:t>
      </w:r>
      <w:r>
        <w:rPr>
          <w:spacing w:val="26"/>
        </w:rPr>
        <w:t> </w:t>
      </w:r>
      <w:r>
        <w:rPr/>
        <w:t>na</w:t>
      </w:r>
      <w:r>
        <w:rPr>
          <w:spacing w:val="26"/>
        </w:rPr>
        <w:t> </w:t>
      </w:r>
      <w:r>
        <w:rPr/>
        <w:t>palubě, ale také stále složitějšími, zejména pro záchranné složky. V roce 2010 se skupina Renault, vedena svým závazkem zvyšovat bezpečnost, rozhodla – prostřednictvím svého oddělení společenské </w:t>
      </w:r>
      <w:r>
        <w:rPr>
          <w:spacing w:val="-2"/>
          <w:w w:val="110"/>
        </w:rPr>
        <w:t>odpovědnosti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–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blíže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spolupracovat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silničními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záchrannými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službami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na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vývoji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způsobů,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jak </w:t>
      </w:r>
      <w:r>
        <w:rPr/>
        <w:t>lépe zachraňovat životy. Pojem terciární bezpečnost, oblast zaměřená na zvýšení bezpečnosti, </w:t>
      </w:r>
      <w:r>
        <w:rPr>
          <w:w w:val="110"/>
        </w:rPr>
        <w:t>rychlosti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efektivity</w:t>
      </w:r>
      <w:r>
        <w:rPr>
          <w:spacing w:val="-6"/>
          <w:w w:val="110"/>
        </w:rPr>
        <w:t> </w:t>
      </w:r>
      <w:r>
        <w:rPr>
          <w:w w:val="110"/>
        </w:rPr>
        <w:t>silničních</w:t>
      </w:r>
      <w:r>
        <w:rPr>
          <w:spacing w:val="-5"/>
          <w:w w:val="110"/>
        </w:rPr>
        <w:t> </w:t>
      </w:r>
      <w:r>
        <w:rPr>
          <w:w w:val="110"/>
        </w:rPr>
        <w:t>záchranných</w:t>
      </w:r>
      <w:r>
        <w:rPr>
          <w:spacing w:val="-5"/>
          <w:w w:val="110"/>
        </w:rPr>
        <w:t> </w:t>
      </w:r>
      <w:r>
        <w:rPr>
          <w:w w:val="110"/>
        </w:rPr>
        <w:t>operací,</w:t>
      </w:r>
      <w:r>
        <w:rPr>
          <w:spacing w:val="-7"/>
          <w:w w:val="110"/>
        </w:rPr>
        <w:t> </w:t>
      </w:r>
      <w:r>
        <w:rPr>
          <w:w w:val="110"/>
        </w:rPr>
        <w:t>nabyl</w:t>
      </w:r>
      <w:r>
        <w:rPr>
          <w:spacing w:val="-7"/>
          <w:w w:val="110"/>
        </w:rPr>
        <w:t> </w:t>
      </w:r>
      <w:r>
        <w:rPr>
          <w:w w:val="110"/>
        </w:rPr>
        <w:t>ve</w:t>
      </w:r>
      <w:r>
        <w:rPr>
          <w:spacing w:val="-6"/>
          <w:w w:val="110"/>
        </w:rPr>
        <w:t> </w:t>
      </w:r>
      <w:r>
        <w:rPr>
          <w:w w:val="110"/>
        </w:rPr>
        <w:t>skupině</w:t>
      </w:r>
      <w:r>
        <w:rPr>
          <w:spacing w:val="-5"/>
          <w:w w:val="110"/>
        </w:rPr>
        <w:t> </w:t>
      </w:r>
      <w:r>
        <w:rPr>
          <w:w w:val="110"/>
        </w:rPr>
        <w:t>plného</w:t>
      </w:r>
      <w:r>
        <w:rPr>
          <w:spacing w:val="-6"/>
          <w:w w:val="110"/>
        </w:rPr>
        <w:t> </w:t>
      </w:r>
      <w:r>
        <w:rPr>
          <w:w w:val="110"/>
        </w:rPr>
        <w:t>významu.</w:t>
      </w:r>
      <w:r>
        <w:rPr>
          <w:spacing w:val="-6"/>
          <w:w w:val="110"/>
        </w:rPr>
        <w:t> </w:t>
      </w:r>
      <w:r>
        <w:rPr>
          <w:w w:val="110"/>
        </w:rPr>
        <w:t>Je</w:t>
      </w:r>
      <w:r>
        <w:rPr>
          <w:spacing w:val="-8"/>
          <w:w w:val="110"/>
        </w:rPr>
        <w:t> </w:t>
      </w:r>
      <w:r>
        <w:rPr>
          <w:w w:val="110"/>
        </w:rPr>
        <w:t>to další</w:t>
      </w:r>
      <w:r>
        <w:rPr>
          <w:w w:val="110"/>
        </w:rPr>
        <w:t> logický</w:t>
      </w:r>
      <w:r>
        <w:rPr>
          <w:w w:val="110"/>
        </w:rPr>
        <w:t> krok</w:t>
      </w:r>
      <w:r>
        <w:rPr>
          <w:w w:val="110"/>
        </w:rPr>
        <w:t> po</w:t>
      </w:r>
      <w:r>
        <w:rPr>
          <w:w w:val="110"/>
        </w:rPr>
        <w:t> primární</w:t>
      </w:r>
      <w:r>
        <w:rPr>
          <w:w w:val="110"/>
        </w:rPr>
        <w:t> bezpečnosti</w:t>
      </w:r>
      <w:r>
        <w:rPr>
          <w:w w:val="110"/>
        </w:rPr>
        <w:t> (všechny</w:t>
      </w:r>
      <w:r>
        <w:rPr>
          <w:w w:val="110"/>
        </w:rPr>
        <w:t> systémy,</w:t>
      </w:r>
      <w:r>
        <w:rPr>
          <w:w w:val="110"/>
        </w:rPr>
        <w:t> které</w:t>
      </w:r>
      <w:r>
        <w:rPr>
          <w:w w:val="110"/>
        </w:rPr>
        <w:t> pomáhají</w:t>
      </w:r>
      <w:r>
        <w:rPr>
          <w:w w:val="110"/>
        </w:rPr>
        <w:t> předcházet nehodám</w:t>
      </w:r>
      <w:r>
        <w:rPr>
          <w:spacing w:val="-17"/>
          <w:w w:val="110"/>
        </w:rPr>
        <w:t> </w:t>
      </w:r>
      <w:r>
        <w:rPr>
          <w:w w:val="110"/>
        </w:rPr>
        <w:t>nebo</w:t>
      </w:r>
      <w:r>
        <w:rPr>
          <w:spacing w:val="-17"/>
          <w:w w:val="110"/>
        </w:rPr>
        <w:t> </w:t>
      </w:r>
      <w:r>
        <w:rPr>
          <w:w w:val="110"/>
        </w:rPr>
        <w:t>snižovat</w:t>
      </w:r>
      <w:r>
        <w:rPr>
          <w:spacing w:val="-17"/>
          <w:w w:val="110"/>
        </w:rPr>
        <w:t> </w:t>
      </w:r>
      <w:r>
        <w:rPr>
          <w:w w:val="110"/>
        </w:rPr>
        <w:t>jejich</w:t>
      </w:r>
      <w:r>
        <w:rPr>
          <w:spacing w:val="-17"/>
          <w:w w:val="110"/>
        </w:rPr>
        <w:t> </w:t>
      </w:r>
      <w:r>
        <w:rPr>
          <w:w w:val="110"/>
        </w:rPr>
        <w:t>následky)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6"/>
          <w:w w:val="110"/>
        </w:rPr>
        <w:t> </w:t>
      </w:r>
      <w:r>
        <w:rPr>
          <w:w w:val="110"/>
        </w:rPr>
        <w:t>sekundární</w:t>
      </w:r>
      <w:r>
        <w:rPr>
          <w:spacing w:val="-17"/>
          <w:w w:val="110"/>
        </w:rPr>
        <w:t> </w:t>
      </w:r>
      <w:r>
        <w:rPr>
          <w:w w:val="110"/>
        </w:rPr>
        <w:t>bezpečnosti</w:t>
      </w:r>
      <w:r>
        <w:rPr>
          <w:spacing w:val="-17"/>
          <w:w w:val="110"/>
        </w:rPr>
        <w:t> </w:t>
      </w:r>
      <w:r>
        <w:rPr>
          <w:w w:val="110"/>
        </w:rPr>
        <w:t>(vše,</w:t>
      </w:r>
      <w:r>
        <w:rPr>
          <w:spacing w:val="-17"/>
          <w:w w:val="110"/>
        </w:rPr>
        <w:t> </w:t>
      </w:r>
      <w:r>
        <w:rPr>
          <w:w w:val="110"/>
        </w:rPr>
        <w:t>co</w:t>
      </w:r>
      <w:r>
        <w:rPr>
          <w:spacing w:val="-17"/>
          <w:w w:val="110"/>
        </w:rPr>
        <w:t> </w:t>
      </w:r>
      <w:r>
        <w:rPr>
          <w:w w:val="110"/>
        </w:rPr>
        <w:t>chrání</w:t>
      </w:r>
      <w:r>
        <w:rPr>
          <w:spacing w:val="-16"/>
          <w:w w:val="110"/>
        </w:rPr>
        <w:t> </w:t>
      </w:r>
      <w:r>
        <w:rPr>
          <w:w w:val="110"/>
        </w:rPr>
        <w:t>cestující</w:t>
      </w:r>
      <w:r>
        <w:rPr>
          <w:spacing w:val="-17"/>
          <w:w w:val="110"/>
        </w:rPr>
        <w:t> </w:t>
      </w:r>
      <w:r>
        <w:rPr>
          <w:w w:val="110"/>
        </w:rPr>
        <w:t>při </w:t>
      </w:r>
      <w:r>
        <w:rPr>
          <w:spacing w:val="-2"/>
          <w:w w:val="110"/>
        </w:rPr>
        <w:t>nehodě).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88" w:lineRule="auto"/>
        <w:ind w:left="280" w:right="478"/>
        <w:jc w:val="both"/>
      </w:pPr>
      <w:r>
        <w:rPr/>
        <w:t>Moderní automobily se rychle mění, a proto se záchranné operace musí přizpůsobit, aby s nimi</w:t>
      </w:r>
      <w:r>
        <w:rPr>
          <w:spacing w:val="40"/>
        </w:rPr>
        <w:t> </w:t>
      </w:r>
      <w:r>
        <w:rPr/>
        <w:t>držely</w:t>
      </w:r>
      <w:r>
        <w:rPr>
          <w:spacing w:val="29"/>
        </w:rPr>
        <w:t> </w:t>
      </w:r>
      <w:r>
        <w:rPr/>
        <w:t>krok.</w:t>
      </w:r>
      <w:r>
        <w:rPr>
          <w:spacing w:val="24"/>
        </w:rPr>
        <w:t> </w:t>
      </w:r>
      <w:r>
        <w:rPr/>
        <w:t>Když</w:t>
      </w:r>
      <w:r>
        <w:rPr>
          <w:spacing w:val="29"/>
        </w:rPr>
        <w:t> </w:t>
      </w:r>
      <w:r>
        <w:rPr/>
        <w:t>se</w:t>
      </w:r>
      <w:r>
        <w:rPr>
          <w:spacing w:val="24"/>
        </w:rPr>
        <w:t> </w:t>
      </w:r>
      <w:r>
        <w:rPr/>
        <w:t>na</w:t>
      </w:r>
      <w:r>
        <w:rPr>
          <w:spacing w:val="29"/>
        </w:rPr>
        <w:t> </w:t>
      </w:r>
      <w:r>
        <w:rPr/>
        <w:t>trhu</w:t>
      </w:r>
      <w:r>
        <w:rPr>
          <w:spacing w:val="26"/>
        </w:rPr>
        <w:t> </w:t>
      </w:r>
      <w:r>
        <w:rPr/>
        <w:t>objevily</w:t>
      </w:r>
      <w:r>
        <w:rPr>
          <w:spacing w:val="29"/>
        </w:rPr>
        <w:t> </w:t>
      </w:r>
      <w:r>
        <w:rPr/>
        <w:t>první</w:t>
      </w:r>
      <w:r>
        <w:rPr>
          <w:spacing w:val="29"/>
        </w:rPr>
        <w:t> </w:t>
      </w:r>
      <w:r>
        <w:rPr/>
        <w:t>elektromobily,</w:t>
      </w:r>
      <w:r>
        <w:rPr>
          <w:spacing w:val="21"/>
        </w:rPr>
        <w:t> </w:t>
      </w:r>
      <w:r>
        <w:rPr/>
        <w:t>skupina</w:t>
      </w:r>
      <w:r>
        <w:rPr>
          <w:spacing w:val="29"/>
        </w:rPr>
        <w:t> </w:t>
      </w:r>
      <w:r>
        <w:rPr/>
        <w:t>Renault</w:t>
      </w:r>
      <w:r>
        <w:rPr>
          <w:spacing w:val="29"/>
        </w:rPr>
        <w:t> </w:t>
      </w:r>
      <w:r>
        <w:rPr/>
        <w:t>zintenzivnila</w:t>
      </w:r>
      <w:r>
        <w:rPr>
          <w:spacing w:val="24"/>
        </w:rPr>
        <w:t> </w:t>
      </w:r>
      <w:r>
        <w:rPr/>
        <w:t>spolupráci </w:t>
      </w:r>
      <w:r>
        <w:rPr>
          <w:w w:val="110"/>
        </w:rPr>
        <w:t>s hasiči a záchranáři. Záchranné služby začaly vnímat skupinu Renault nejen jako výrobce automobilů,</w:t>
      </w:r>
      <w:r>
        <w:rPr>
          <w:spacing w:val="-9"/>
          <w:w w:val="110"/>
        </w:rPr>
        <w:t> </w:t>
      </w:r>
      <w:r>
        <w:rPr>
          <w:w w:val="110"/>
        </w:rPr>
        <w:t>ale</w:t>
      </w:r>
      <w:r>
        <w:rPr>
          <w:spacing w:val="-9"/>
          <w:w w:val="110"/>
        </w:rPr>
        <w:t> </w:t>
      </w:r>
      <w:r>
        <w:rPr>
          <w:w w:val="110"/>
        </w:rPr>
        <w:t>také</w:t>
      </w:r>
      <w:r>
        <w:rPr>
          <w:spacing w:val="-9"/>
          <w:w w:val="110"/>
        </w:rPr>
        <w:t> </w:t>
      </w:r>
      <w:r>
        <w:rPr>
          <w:w w:val="110"/>
        </w:rPr>
        <w:t>jako</w:t>
      </w:r>
      <w:r>
        <w:rPr>
          <w:spacing w:val="-9"/>
          <w:w w:val="110"/>
        </w:rPr>
        <w:t> </w:t>
      </w:r>
      <w:r>
        <w:rPr>
          <w:w w:val="110"/>
        </w:rPr>
        <w:t>významného</w:t>
      </w:r>
      <w:r>
        <w:rPr>
          <w:spacing w:val="-7"/>
          <w:w w:val="110"/>
        </w:rPr>
        <w:t> </w:t>
      </w:r>
      <w:r>
        <w:rPr>
          <w:w w:val="110"/>
        </w:rPr>
        <w:t>spojence.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88" w:lineRule="auto"/>
        <w:ind w:left="280" w:right="476"/>
        <w:jc w:val="both"/>
      </w:pPr>
      <w:r>
        <w:rPr>
          <w:w w:val="105"/>
        </w:rPr>
        <w:t>Rok</w:t>
      </w:r>
      <w:r>
        <w:rPr>
          <w:w w:val="105"/>
        </w:rPr>
        <w:t> 2018</w:t>
      </w:r>
      <w:r>
        <w:rPr>
          <w:w w:val="105"/>
        </w:rPr>
        <w:t> byl</w:t>
      </w:r>
      <w:r>
        <w:rPr>
          <w:w w:val="105"/>
        </w:rPr>
        <w:t> významným</w:t>
      </w:r>
      <w:r>
        <w:rPr>
          <w:w w:val="105"/>
        </w:rPr>
        <w:t> milníkem</w:t>
      </w:r>
      <w:r>
        <w:rPr>
          <w:w w:val="105"/>
        </w:rPr>
        <w:t> na</w:t>
      </w:r>
      <w:r>
        <w:rPr>
          <w:w w:val="105"/>
        </w:rPr>
        <w:t> jejich</w:t>
      </w:r>
      <w:r>
        <w:rPr>
          <w:w w:val="105"/>
        </w:rPr>
        <w:t> společné</w:t>
      </w:r>
      <w:r>
        <w:rPr>
          <w:w w:val="105"/>
        </w:rPr>
        <w:t> cestě.</w:t>
      </w:r>
      <w:r>
        <w:rPr>
          <w:w w:val="105"/>
        </w:rPr>
        <w:t> Christophe</w:t>
      </w:r>
      <w:r>
        <w:rPr>
          <w:w w:val="105"/>
        </w:rPr>
        <w:t> Lenglos,</w:t>
      </w:r>
      <w:r>
        <w:rPr>
          <w:w w:val="105"/>
        </w:rPr>
        <w:t> řadový důstojník hasičského a záchranného sboru v Yvelines, byl přidělen do Technocentra výzkumu a vývoje</w:t>
      </w:r>
      <w:r>
        <w:rPr>
          <w:w w:val="105"/>
        </w:rPr>
        <w:t> skupiny</w:t>
      </w:r>
      <w:r>
        <w:rPr>
          <w:w w:val="105"/>
        </w:rPr>
        <w:t> Renault.</w:t>
      </w:r>
      <w:r>
        <w:rPr>
          <w:w w:val="105"/>
        </w:rPr>
        <w:t> Od</w:t>
      </w:r>
      <w:r>
        <w:rPr>
          <w:w w:val="105"/>
        </w:rPr>
        <w:t> té</w:t>
      </w:r>
      <w:r>
        <w:rPr>
          <w:w w:val="105"/>
        </w:rPr>
        <w:t> doby</w:t>
      </w:r>
      <w:r>
        <w:rPr>
          <w:w w:val="105"/>
        </w:rPr>
        <w:t> podplukovník Lenglos</w:t>
      </w:r>
      <w:r>
        <w:rPr>
          <w:w w:val="105"/>
        </w:rPr>
        <w:t> pracuje</w:t>
      </w:r>
      <w:r>
        <w:rPr>
          <w:w w:val="105"/>
        </w:rPr>
        <w:t> po</w:t>
      </w:r>
      <w:r>
        <w:rPr>
          <w:w w:val="105"/>
        </w:rPr>
        <w:t> boku</w:t>
      </w:r>
      <w:r>
        <w:rPr>
          <w:w w:val="105"/>
        </w:rPr>
        <w:t> Claire Petit- Boulangerové, terciární bezpečnostní expertky, která začínala v divizi CSR (Corporate Social Responsibility). Od</w:t>
      </w:r>
      <w:r>
        <w:rPr>
          <w:spacing w:val="-5"/>
          <w:w w:val="105"/>
        </w:rPr>
        <w:t> </w:t>
      </w:r>
      <w:r>
        <w:rPr>
          <w:w w:val="105"/>
        </w:rPr>
        <w:t>počátku</w:t>
      </w:r>
      <w:r>
        <w:rPr>
          <w:spacing w:val="-2"/>
          <w:w w:val="105"/>
        </w:rPr>
        <w:t> </w:t>
      </w:r>
      <w:r>
        <w:rPr>
          <w:w w:val="105"/>
        </w:rPr>
        <w:t>roku 2021</w:t>
      </w:r>
      <w:r>
        <w:rPr>
          <w:spacing w:val="-3"/>
          <w:w w:val="105"/>
        </w:rPr>
        <w:t> </w:t>
      </w:r>
      <w:r>
        <w:rPr>
          <w:w w:val="105"/>
        </w:rPr>
        <w:t>tato</w:t>
      </w:r>
      <w:r>
        <w:rPr>
          <w:spacing w:val="-2"/>
          <w:w w:val="105"/>
        </w:rPr>
        <w:t> </w:t>
      </w:r>
      <w:r>
        <w:rPr>
          <w:w w:val="105"/>
        </w:rPr>
        <w:t>dvojice spolupracuje s</w:t>
      </w:r>
      <w:r>
        <w:rPr>
          <w:spacing w:val="-3"/>
          <w:w w:val="105"/>
        </w:rPr>
        <w:t> </w:t>
      </w:r>
      <w:r>
        <w:rPr>
          <w:w w:val="105"/>
        </w:rPr>
        <w:t>týmy</w:t>
      </w:r>
      <w:r>
        <w:rPr>
          <w:spacing w:val="-3"/>
          <w:w w:val="105"/>
        </w:rPr>
        <w:t> </w:t>
      </w:r>
      <w:r>
        <w:rPr>
          <w:w w:val="105"/>
        </w:rPr>
        <w:t>pro</w:t>
      </w:r>
      <w:r>
        <w:rPr>
          <w:spacing w:val="-2"/>
          <w:w w:val="105"/>
        </w:rPr>
        <w:t> </w:t>
      </w:r>
      <w:r>
        <w:rPr>
          <w:w w:val="105"/>
        </w:rPr>
        <w:t>bezpečnost vozidel</w:t>
      </w:r>
      <w:r>
        <w:rPr>
          <w:spacing w:val="-2"/>
          <w:w w:val="105"/>
        </w:rPr>
        <w:t> </w:t>
      </w:r>
      <w:r>
        <w:rPr>
          <w:w w:val="105"/>
        </w:rPr>
        <w:t>v oddělení</w:t>
      </w:r>
      <w:r>
        <w:rPr>
          <w:spacing w:val="-27"/>
          <w:w w:val="105"/>
        </w:rPr>
        <w:t> </w:t>
      </w:r>
      <w:r>
        <w:rPr>
          <w:w w:val="105"/>
        </w:rPr>
        <w:t>techniky.</w:t>
      </w:r>
    </w:p>
    <w:p>
      <w:pPr>
        <w:pStyle w:val="BodyText"/>
        <w:spacing w:before="6"/>
        <w:rPr>
          <w:sz w:val="25"/>
        </w:rPr>
      </w:pPr>
    </w:p>
    <w:p>
      <w:pPr>
        <w:pStyle w:val="Heading3"/>
        <w:spacing w:line="276" w:lineRule="auto"/>
      </w:pPr>
      <w:r>
        <w:rPr>
          <w:w w:val="105"/>
        </w:rPr>
        <w:t>"Naše</w:t>
      </w:r>
      <w:r>
        <w:rPr>
          <w:w w:val="105"/>
        </w:rPr>
        <w:t> partnerství</w:t>
      </w:r>
      <w:r>
        <w:rPr>
          <w:w w:val="105"/>
        </w:rPr>
        <w:t> slouží</w:t>
      </w:r>
      <w:r>
        <w:rPr>
          <w:w w:val="105"/>
        </w:rPr>
        <w:t> třem</w:t>
      </w:r>
      <w:r>
        <w:rPr>
          <w:w w:val="105"/>
        </w:rPr>
        <w:t> hlavním</w:t>
      </w:r>
      <w:r>
        <w:rPr>
          <w:w w:val="105"/>
        </w:rPr>
        <w:t> účelům.</w:t>
      </w:r>
      <w:r>
        <w:rPr>
          <w:w w:val="105"/>
        </w:rPr>
        <w:t> Zaprvé,</w:t>
      </w:r>
      <w:r>
        <w:rPr>
          <w:w w:val="105"/>
        </w:rPr>
        <w:t> denně</w:t>
      </w:r>
      <w:r>
        <w:rPr>
          <w:w w:val="105"/>
        </w:rPr>
        <w:t> spolupracujeme</w:t>
      </w:r>
      <w:r>
        <w:rPr>
          <w:w w:val="105"/>
        </w:rPr>
        <w:t> s</w:t>
      </w:r>
      <w:r>
        <w:rPr>
          <w:w w:val="105"/>
        </w:rPr>
        <w:t> lidmi</w:t>
      </w:r>
      <w:r>
        <w:rPr>
          <w:w w:val="105"/>
        </w:rPr>
        <w:t> z Engineeringu a</w:t>
      </w:r>
      <w:r>
        <w:rPr>
          <w:w w:val="105"/>
        </w:rPr>
        <w:t> vývoje</w:t>
      </w:r>
      <w:r>
        <w:rPr>
          <w:w w:val="105"/>
        </w:rPr>
        <w:t> vozidel,</w:t>
      </w:r>
      <w:r>
        <w:rPr>
          <w:w w:val="105"/>
        </w:rPr>
        <w:t> abychom</w:t>
      </w:r>
      <w:r>
        <w:rPr>
          <w:w w:val="105"/>
        </w:rPr>
        <w:t> zajistili,</w:t>
      </w:r>
      <w:r>
        <w:rPr>
          <w:w w:val="105"/>
        </w:rPr>
        <w:t> že</w:t>
      </w:r>
      <w:r>
        <w:rPr>
          <w:w w:val="105"/>
        </w:rPr>
        <w:t> si budou vědomi</w:t>
      </w:r>
      <w:r>
        <w:rPr>
          <w:w w:val="105"/>
        </w:rPr>
        <w:t> omezení</w:t>
      </w:r>
      <w:r>
        <w:rPr>
          <w:w w:val="105"/>
        </w:rPr>
        <w:t> a</w:t>
      </w:r>
      <w:r>
        <w:rPr>
          <w:w w:val="105"/>
        </w:rPr>
        <w:t> potřeb záchranných služeb. Dále využíváme znalosti, které jsme získali v rámci skupiny Renault, a sdílíme</w:t>
      </w:r>
      <w:r>
        <w:rPr>
          <w:spacing w:val="-14"/>
          <w:w w:val="105"/>
        </w:rPr>
        <w:t> </w:t>
      </w:r>
      <w:r>
        <w:rPr>
          <w:w w:val="105"/>
        </w:rPr>
        <w:t>je s jednotlivými zásahovými jednotkami ve Francii, ale i v</w:t>
      </w:r>
      <w:r>
        <w:rPr>
          <w:spacing w:val="-17"/>
          <w:w w:val="105"/>
        </w:rPr>
        <w:t> </w:t>
      </w:r>
      <w:r>
        <w:rPr>
          <w:w w:val="105"/>
        </w:rPr>
        <w:t>zahraničí, prostřednictvím </w:t>
      </w:r>
      <w:r>
        <w:rPr/>
        <w:t>školení</w:t>
      </w:r>
      <w:r>
        <w:rPr>
          <w:spacing w:val="-7"/>
        </w:rPr>
        <w:t> </w:t>
      </w:r>
      <w:r>
        <w:rPr/>
        <w:t>hasičů.</w:t>
      </w:r>
      <w:r>
        <w:rPr>
          <w:spacing w:val="-12"/>
        </w:rPr>
        <w:t> </w:t>
      </w:r>
      <w:r>
        <w:rPr/>
        <w:t>V</w:t>
      </w:r>
      <w:r>
        <w:rPr>
          <w:spacing w:val="-7"/>
        </w:rPr>
        <w:t> </w:t>
      </w:r>
      <w:r>
        <w:rPr/>
        <w:t>neposlední</w:t>
      </w:r>
      <w:r>
        <w:rPr>
          <w:spacing w:val="-7"/>
        </w:rPr>
        <w:t> </w:t>
      </w:r>
      <w:r>
        <w:rPr/>
        <w:t>řadě</w:t>
      </w:r>
      <w:r>
        <w:rPr>
          <w:spacing w:val="-9"/>
        </w:rPr>
        <w:t> </w:t>
      </w:r>
      <w:r>
        <w:rPr/>
        <w:t>prosazujeme</w:t>
      </w:r>
      <w:r>
        <w:rPr>
          <w:spacing w:val="-12"/>
        </w:rPr>
        <w:t> </w:t>
      </w:r>
      <w:r>
        <w:rPr/>
        <w:t>zapojení</w:t>
      </w:r>
      <w:r>
        <w:rPr>
          <w:spacing w:val="-7"/>
        </w:rPr>
        <w:t> </w:t>
      </w:r>
      <w:r>
        <w:rPr/>
        <w:t>skupiny</w:t>
      </w:r>
      <w:r>
        <w:rPr>
          <w:spacing w:val="-9"/>
        </w:rPr>
        <w:t> </w:t>
      </w:r>
      <w:r>
        <w:rPr/>
        <w:t>Renault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práce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záchranáři, společně s francouzským ministerstvem vnitra (DGSCGC) a mezinárodními organizacemi (jako je Světová záchranářská organizace, Mezinárodní hasičská záchranná služba), aby záchranné </w:t>
      </w:r>
      <w:r>
        <w:rPr>
          <w:w w:val="105"/>
        </w:rPr>
        <w:t>služby</w:t>
      </w:r>
      <w:r>
        <w:rPr>
          <w:spacing w:val="-22"/>
          <w:w w:val="105"/>
        </w:rPr>
        <w:t> </w:t>
      </w:r>
      <w:r>
        <w:rPr>
          <w:w w:val="105"/>
        </w:rPr>
        <w:t>měly</w:t>
      </w:r>
      <w:r>
        <w:rPr>
          <w:spacing w:val="-21"/>
          <w:w w:val="105"/>
        </w:rPr>
        <w:t> </w:t>
      </w:r>
      <w:r>
        <w:rPr>
          <w:w w:val="105"/>
        </w:rPr>
        <w:t>v</w:t>
      </w:r>
      <w:r>
        <w:rPr>
          <w:spacing w:val="-22"/>
          <w:w w:val="105"/>
        </w:rPr>
        <w:t> </w:t>
      </w:r>
      <w:r>
        <w:rPr>
          <w:w w:val="105"/>
        </w:rPr>
        <w:t>budoucnu</w:t>
      </w:r>
      <w:r>
        <w:rPr>
          <w:spacing w:val="-22"/>
          <w:w w:val="105"/>
        </w:rPr>
        <w:t> </w:t>
      </w:r>
      <w:r>
        <w:rPr>
          <w:w w:val="105"/>
        </w:rPr>
        <w:t>co</w:t>
      </w:r>
      <w:r>
        <w:rPr>
          <w:spacing w:val="-22"/>
          <w:w w:val="105"/>
        </w:rPr>
        <w:t> </w:t>
      </w:r>
      <w:r>
        <w:rPr>
          <w:w w:val="105"/>
        </w:rPr>
        <w:t>nejlepší</w:t>
      </w:r>
      <w:r>
        <w:rPr>
          <w:spacing w:val="-20"/>
          <w:w w:val="105"/>
        </w:rPr>
        <w:t> </w:t>
      </w:r>
      <w:r>
        <w:rPr>
          <w:w w:val="105"/>
        </w:rPr>
        <w:t>podporu</w:t>
      </w:r>
      <w:r>
        <w:rPr>
          <w:spacing w:val="-22"/>
          <w:w w:val="105"/>
        </w:rPr>
        <w:t> </w:t>
      </w:r>
      <w:r>
        <w:rPr>
          <w:w w:val="105"/>
        </w:rPr>
        <w:t>při</w:t>
      </w:r>
      <w:r>
        <w:rPr>
          <w:spacing w:val="-21"/>
          <w:w w:val="105"/>
        </w:rPr>
        <w:t> </w:t>
      </w:r>
      <w:r>
        <w:rPr>
          <w:w w:val="105"/>
        </w:rPr>
        <w:t>práci</w:t>
      </w:r>
      <w:r>
        <w:rPr>
          <w:spacing w:val="-23"/>
          <w:w w:val="105"/>
        </w:rPr>
        <w:t> </w:t>
      </w:r>
      <w:r>
        <w:rPr>
          <w:w w:val="105"/>
        </w:rPr>
        <w:t>s</w:t>
      </w:r>
      <w:r>
        <w:rPr>
          <w:spacing w:val="-21"/>
          <w:w w:val="105"/>
        </w:rPr>
        <w:t> </w:t>
      </w:r>
      <w:r>
        <w:rPr>
          <w:w w:val="105"/>
        </w:rPr>
        <w:t>novými</w:t>
      </w:r>
      <w:r>
        <w:rPr>
          <w:spacing w:val="-21"/>
          <w:w w:val="105"/>
        </w:rPr>
        <w:t> </w:t>
      </w:r>
      <w:r>
        <w:rPr>
          <w:w w:val="105"/>
        </w:rPr>
        <w:t>vozidly.</w:t>
      </w:r>
      <w:r>
        <w:rPr>
          <w:spacing w:val="-21"/>
          <w:w w:val="105"/>
        </w:rPr>
        <w:t> </w:t>
      </w:r>
      <w:r>
        <w:rPr>
          <w:w w:val="105"/>
        </w:rPr>
        <w:t>"</w:t>
      </w:r>
    </w:p>
    <w:p>
      <w:pPr>
        <w:pStyle w:val="BodyText"/>
        <w:rPr>
          <w:i/>
          <w:sz w:val="28"/>
        </w:rPr>
      </w:pPr>
    </w:p>
    <w:p>
      <w:pPr>
        <w:pStyle w:val="BodyText"/>
        <w:spacing w:before="3"/>
        <w:rPr>
          <w:i/>
          <w:sz w:val="25"/>
        </w:rPr>
      </w:pPr>
    </w:p>
    <w:p>
      <w:pPr>
        <w:spacing w:line="288" w:lineRule="auto" w:before="0"/>
        <w:ind w:left="280" w:right="475" w:firstLine="0"/>
        <w:jc w:val="both"/>
        <w:rPr>
          <w:sz w:val="22"/>
        </w:rPr>
      </w:pPr>
      <w:r>
        <w:rPr>
          <w:b/>
          <w:w w:val="110"/>
          <w:sz w:val="22"/>
        </w:rPr>
        <w:t>Claire</w:t>
      </w:r>
      <w:r>
        <w:rPr>
          <w:b/>
          <w:w w:val="110"/>
          <w:sz w:val="22"/>
        </w:rPr>
        <w:t> Petit-Boulanger</w:t>
      </w:r>
      <w:r>
        <w:rPr>
          <w:w w:val="110"/>
          <w:sz w:val="22"/>
        </w:rPr>
        <w:t>,</w:t>
      </w:r>
      <w:r>
        <w:rPr>
          <w:w w:val="110"/>
          <w:sz w:val="22"/>
        </w:rPr>
        <w:t> Expert</w:t>
      </w:r>
      <w:r>
        <w:rPr>
          <w:w w:val="110"/>
          <w:sz w:val="22"/>
        </w:rPr>
        <w:t> na</w:t>
      </w:r>
      <w:r>
        <w:rPr>
          <w:w w:val="110"/>
          <w:sz w:val="22"/>
        </w:rPr>
        <w:t> terciární</w:t>
      </w:r>
      <w:r>
        <w:rPr>
          <w:w w:val="110"/>
          <w:sz w:val="22"/>
        </w:rPr>
        <w:t> bezpečnost</w:t>
      </w:r>
      <w:r>
        <w:rPr>
          <w:w w:val="110"/>
          <w:sz w:val="22"/>
        </w:rPr>
        <w:t> ve</w:t>
      </w:r>
      <w:r>
        <w:rPr>
          <w:w w:val="110"/>
          <w:sz w:val="22"/>
        </w:rPr>
        <w:t> společnosti</w:t>
      </w:r>
      <w:r>
        <w:rPr>
          <w:w w:val="110"/>
          <w:sz w:val="22"/>
        </w:rPr>
        <w:t> Renault</w:t>
      </w:r>
      <w:r>
        <w:rPr>
          <w:w w:val="110"/>
          <w:sz w:val="22"/>
        </w:rPr>
        <w:t> Group </w:t>
      </w:r>
      <w:r>
        <w:rPr>
          <w:spacing w:val="-2"/>
          <w:w w:val="110"/>
          <w:sz w:val="22"/>
        </w:rPr>
        <w:t>Engineering</w:t>
      </w:r>
    </w:p>
    <w:p>
      <w:pPr>
        <w:spacing w:after="0" w:line="288" w:lineRule="auto"/>
        <w:jc w:val="both"/>
        <w:rPr>
          <w:sz w:val="22"/>
        </w:rPr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4640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4"/>
      </w:pPr>
      <w:r>
        <w:rPr>
          <w:spacing w:val="-8"/>
        </w:rPr>
        <w:t>SPECIFICKÁ</w:t>
      </w:r>
      <w:r>
        <w:rPr>
          <w:spacing w:val="-12"/>
        </w:rPr>
        <w:t> </w:t>
      </w:r>
      <w:r>
        <w:rPr>
          <w:spacing w:val="-8"/>
        </w:rPr>
        <w:t>OMEZENÍ</w:t>
      </w:r>
      <w:r>
        <w:rPr>
          <w:spacing w:val="-10"/>
        </w:rPr>
        <w:t> </w:t>
      </w:r>
      <w:r>
        <w:rPr>
          <w:spacing w:val="-8"/>
        </w:rPr>
        <w:t>ELEKTRICKÝCH</w:t>
      </w:r>
      <w:r>
        <w:rPr>
          <w:spacing w:val="-9"/>
        </w:rPr>
        <w:t> </w:t>
      </w:r>
      <w:r>
        <w:rPr>
          <w:spacing w:val="-8"/>
        </w:rPr>
        <w:t>A</w:t>
      </w:r>
      <w:r>
        <w:rPr>
          <w:spacing w:val="-16"/>
        </w:rPr>
        <w:t> </w:t>
      </w:r>
      <w:r>
        <w:rPr>
          <w:spacing w:val="-8"/>
        </w:rPr>
        <w:t>HYBRIDNÍCH</w:t>
      </w:r>
      <w:r>
        <w:rPr>
          <w:spacing w:val="-9"/>
        </w:rPr>
        <w:t> </w:t>
      </w:r>
      <w:r>
        <w:rPr>
          <w:spacing w:val="-8"/>
        </w:rPr>
        <w:t>VOZIDEL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288" w:lineRule="auto"/>
        <w:ind w:left="280" w:right="478"/>
        <w:jc w:val="both"/>
      </w:pPr>
      <w:r>
        <w:rPr/>
        <w:t>Elektrifikovaná</w:t>
      </w:r>
      <w:r>
        <w:rPr>
          <w:spacing w:val="27"/>
        </w:rPr>
        <w:t> </w:t>
      </w:r>
      <w:r>
        <w:rPr/>
        <w:t>vozidla</w:t>
      </w:r>
      <w:r>
        <w:rPr>
          <w:spacing w:val="27"/>
        </w:rPr>
        <w:t> </w:t>
      </w:r>
      <w:r>
        <w:rPr/>
        <w:t>představují</w:t>
      </w:r>
      <w:r>
        <w:rPr>
          <w:spacing w:val="27"/>
        </w:rPr>
        <w:t> </w:t>
      </w:r>
      <w:r>
        <w:rPr/>
        <w:t>další</w:t>
      </w:r>
      <w:r>
        <w:rPr>
          <w:spacing w:val="27"/>
        </w:rPr>
        <w:t> </w:t>
      </w:r>
      <w:r>
        <w:rPr/>
        <w:t>výzvu,</w:t>
      </w:r>
      <w:r>
        <w:rPr>
          <w:spacing w:val="27"/>
        </w:rPr>
        <w:t> </w:t>
      </w:r>
      <w:r>
        <w:rPr/>
        <w:t>kterou</w:t>
      </w:r>
      <w:r>
        <w:rPr>
          <w:spacing w:val="21"/>
        </w:rPr>
        <w:t> </w:t>
      </w:r>
      <w:r>
        <w:rPr/>
        <w:t>musí</w:t>
      </w:r>
      <w:r>
        <w:rPr>
          <w:spacing w:val="27"/>
        </w:rPr>
        <w:t> </w:t>
      </w:r>
      <w:r>
        <w:rPr/>
        <w:t>hasičské</w:t>
      </w:r>
      <w:r>
        <w:rPr>
          <w:spacing w:val="27"/>
        </w:rPr>
        <w:t> </w:t>
      </w:r>
      <w:r>
        <w:rPr/>
        <w:t>a</w:t>
      </w:r>
      <w:r>
        <w:rPr>
          <w:spacing w:val="27"/>
        </w:rPr>
        <w:t> </w:t>
      </w:r>
      <w:r>
        <w:rPr/>
        <w:t>záchranné</w:t>
      </w:r>
      <w:r>
        <w:rPr>
          <w:spacing w:val="27"/>
        </w:rPr>
        <w:t> </w:t>
      </w:r>
      <w:r>
        <w:rPr/>
        <w:t>týmy</w:t>
      </w:r>
      <w:r>
        <w:rPr>
          <w:spacing w:val="27"/>
        </w:rPr>
        <w:t> </w:t>
      </w:r>
      <w:r>
        <w:rPr/>
        <w:t>zohlednit při</w:t>
      </w:r>
      <w:r>
        <w:rPr>
          <w:spacing w:val="27"/>
        </w:rPr>
        <w:t> </w:t>
      </w:r>
      <w:r>
        <w:rPr/>
        <w:t>přípravě operačních postupů: zajištění elektrické</w:t>
      </w:r>
      <w:r>
        <w:rPr>
          <w:spacing w:val="27"/>
        </w:rPr>
        <w:t> </w:t>
      </w:r>
      <w:r>
        <w:rPr/>
        <w:t>bezpečnosti hybridního,</w:t>
      </w:r>
      <w:r>
        <w:rPr>
          <w:spacing w:val="36"/>
        </w:rPr>
        <w:t> </w:t>
      </w:r>
      <w:r>
        <w:rPr/>
        <w:t>plug-in hybridního</w:t>
      </w:r>
      <w:r>
        <w:rPr>
          <w:w w:val="110"/>
        </w:rPr>
        <w:t> nebo</w:t>
      </w:r>
      <w:r>
        <w:rPr>
          <w:spacing w:val="-14"/>
          <w:w w:val="110"/>
        </w:rPr>
        <w:t> </w:t>
      </w:r>
      <w:r>
        <w:rPr>
          <w:w w:val="110"/>
        </w:rPr>
        <w:t>elektrického</w:t>
      </w:r>
      <w:r>
        <w:rPr>
          <w:spacing w:val="-14"/>
          <w:w w:val="110"/>
        </w:rPr>
        <w:t> </w:t>
      </w:r>
      <w:r>
        <w:rPr>
          <w:w w:val="110"/>
        </w:rPr>
        <w:t>modelu.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548" w:val="left" w:leader="none"/>
        </w:tabs>
        <w:spacing w:line="288" w:lineRule="auto" w:before="0" w:after="0"/>
        <w:ind w:left="280" w:right="478" w:firstLine="0"/>
        <w:jc w:val="both"/>
        <w:rPr>
          <w:sz w:val="22"/>
        </w:rPr>
      </w:pPr>
      <w:r>
        <w:rPr>
          <w:w w:val="110"/>
          <w:sz w:val="22"/>
        </w:rPr>
        <w:t>vozidel</w:t>
      </w:r>
      <w:r>
        <w:rPr>
          <w:w w:val="110"/>
          <w:sz w:val="22"/>
        </w:rPr>
        <w:t> s</w:t>
      </w:r>
      <w:r>
        <w:rPr>
          <w:w w:val="110"/>
          <w:sz w:val="22"/>
        </w:rPr>
        <w:t> ICE</w:t>
      </w:r>
      <w:r>
        <w:rPr>
          <w:w w:val="110"/>
          <w:sz w:val="22"/>
        </w:rPr>
        <w:t> je</w:t>
      </w:r>
      <w:r>
        <w:rPr>
          <w:w w:val="110"/>
          <w:sz w:val="22"/>
        </w:rPr>
        <w:t> obvyklým</w:t>
      </w:r>
      <w:r>
        <w:rPr>
          <w:w w:val="110"/>
          <w:sz w:val="22"/>
        </w:rPr>
        <w:t> krokem</w:t>
      </w:r>
      <w:r>
        <w:rPr>
          <w:w w:val="110"/>
          <w:sz w:val="22"/>
        </w:rPr>
        <w:t> zajištění</w:t>
      </w:r>
      <w:r>
        <w:rPr>
          <w:w w:val="110"/>
          <w:sz w:val="22"/>
        </w:rPr>
        <w:t> běžné</w:t>
      </w:r>
      <w:r>
        <w:rPr>
          <w:w w:val="110"/>
          <w:sz w:val="22"/>
        </w:rPr>
        <w:t> 12V/14V</w:t>
      </w:r>
      <w:r>
        <w:rPr>
          <w:w w:val="110"/>
          <w:sz w:val="22"/>
        </w:rPr>
        <w:t> baterie.</w:t>
      </w:r>
      <w:r>
        <w:rPr>
          <w:w w:val="110"/>
          <w:sz w:val="22"/>
        </w:rPr>
        <w:t> U</w:t>
      </w:r>
      <w:r>
        <w:rPr>
          <w:w w:val="110"/>
          <w:sz w:val="22"/>
        </w:rPr>
        <w:t> elektrických</w:t>
      </w:r>
      <w:r>
        <w:rPr>
          <w:w w:val="110"/>
          <w:sz w:val="22"/>
        </w:rPr>
        <w:t> nebo hybridních vozidel je vzhledem k tomu, že nárazové rychlosti jsou často vyšší než rychlosti </w:t>
      </w:r>
      <w:r>
        <w:rPr>
          <w:sz w:val="22"/>
        </w:rPr>
        <w:t>testované</w:t>
      </w:r>
      <w:r>
        <w:rPr>
          <w:spacing w:val="28"/>
          <w:sz w:val="22"/>
        </w:rPr>
        <w:t> </w:t>
      </w:r>
      <w:r>
        <w:rPr>
          <w:sz w:val="22"/>
        </w:rPr>
        <w:t>podle</w:t>
      </w:r>
      <w:r>
        <w:rPr>
          <w:spacing w:val="28"/>
          <w:sz w:val="22"/>
        </w:rPr>
        <w:t> </w:t>
      </w:r>
      <w:r>
        <w:rPr>
          <w:sz w:val="22"/>
        </w:rPr>
        <w:t>protokolů</w:t>
      </w:r>
      <w:r>
        <w:rPr>
          <w:spacing w:val="22"/>
          <w:sz w:val="22"/>
        </w:rPr>
        <w:t> </w:t>
      </w:r>
      <w:r>
        <w:rPr>
          <w:sz w:val="22"/>
        </w:rPr>
        <w:t>Euro</w:t>
      </w:r>
      <w:r>
        <w:rPr>
          <w:spacing w:val="28"/>
          <w:sz w:val="22"/>
        </w:rPr>
        <w:t> </w:t>
      </w:r>
      <w:r>
        <w:rPr>
          <w:sz w:val="22"/>
        </w:rPr>
        <w:t>NCAP,</w:t>
      </w:r>
      <w:r>
        <w:rPr>
          <w:spacing w:val="25"/>
          <w:sz w:val="22"/>
        </w:rPr>
        <w:t> </w:t>
      </w:r>
      <w:r>
        <w:rPr>
          <w:sz w:val="22"/>
        </w:rPr>
        <w:t>nutné</w:t>
      </w:r>
      <w:r>
        <w:rPr>
          <w:spacing w:val="28"/>
          <w:sz w:val="22"/>
        </w:rPr>
        <w:t> </w:t>
      </w:r>
      <w:r>
        <w:rPr>
          <w:sz w:val="22"/>
        </w:rPr>
        <w:t>zajistit</w:t>
      </w:r>
      <w:r>
        <w:rPr>
          <w:spacing w:val="28"/>
          <w:sz w:val="22"/>
        </w:rPr>
        <w:t> </w:t>
      </w:r>
      <w:r>
        <w:rPr>
          <w:sz w:val="22"/>
        </w:rPr>
        <w:t>bezpečnost</w:t>
      </w:r>
      <w:r>
        <w:rPr>
          <w:spacing w:val="28"/>
          <w:sz w:val="22"/>
        </w:rPr>
        <w:t> </w:t>
      </w:r>
      <w:r>
        <w:rPr>
          <w:sz w:val="22"/>
        </w:rPr>
        <w:t>vysokonapěťové</w:t>
      </w:r>
      <w:r>
        <w:rPr>
          <w:spacing w:val="25"/>
          <w:sz w:val="22"/>
        </w:rPr>
        <w:t> </w:t>
      </w:r>
      <w:r>
        <w:rPr>
          <w:sz w:val="22"/>
        </w:rPr>
        <w:t>baterie</w:t>
      </w:r>
      <w:r>
        <w:rPr>
          <w:spacing w:val="28"/>
          <w:sz w:val="22"/>
        </w:rPr>
        <w:t> </w:t>
      </w:r>
      <w:r>
        <w:rPr>
          <w:sz w:val="22"/>
        </w:rPr>
        <w:t>(400</w:t>
      </w:r>
      <w:r>
        <w:rPr>
          <w:spacing w:val="20"/>
          <w:sz w:val="22"/>
        </w:rPr>
        <w:t> </w:t>
      </w:r>
      <w:r>
        <w:rPr>
          <w:sz w:val="22"/>
        </w:rPr>
        <w:t>V) </w:t>
      </w:r>
      <w:r>
        <w:rPr>
          <w:w w:val="110"/>
          <w:sz w:val="22"/>
        </w:rPr>
        <w:t>a jejích napájecích kabelů. Tato operace musí</w:t>
      </w:r>
      <w:r>
        <w:rPr>
          <w:w w:val="110"/>
          <w:sz w:val="22"/>
        </w:rPr>
        <w:t> být provedena co nejbezpečněji, aniž by se zpomalilo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úsilí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o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záchranu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osob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uvnitř</w:t>
      </w:r>
      <w:r>
        <w:rPr>
          <w:spacing w:val="-15"/>
          <w:w w:val="110"/>
          <w:sz w:val="22"/>
        </w:rPr>
        <w:t> </w:t>
      </w:r>
      <w:r>
        <w:rPr>
          <w:w w:val="110"/>
          <w:sz w:val="22"/>
        </w:rPr>
        <w:t>vozidla.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88" w:lineRule="auto"/>
        <w:ind w:left="280" w:right="481"/>
        <w:jc w:val="both"/>
      </w:pPr>
      <w:r>
        <w:rPr/>
        <w:t>U vysokonapěťových baterií lze v závislosti na výrobci nalézt širokou škálu různých manuálních </w:t>
      </w:r>
      <w:r>
        <w:rPr>
          <w:w w:val="110"/>
        </w:rPr>
        <w:t>bezpečnostních</w:t>
      </w:r>
      <w:r>
        <w:rPr>
          <w:spacing w:val="-10"/>
          <w:w w:val="110"/>
        </w:rPr>
        <w:t> </w:t>
      </w:r>
      <w:r>
        <w:rPr>
          <w:w w:val="110"/>
        </w:rPr>
        <w:t>mechanismů</w:t>
      </w:r>
      <w:r>
        <w:rPr>
          <w:spacing w:val="-9"/>
          <w:w w:val="110"/>
        </w:rPr>
        <w:t> </w:t>
      </w:r>
      <w:r>
        <w:rPr>
          <w:w w:val="110"/>
        </w:rPr>
        <w:t>na</w:t>
      </w:r>
      <w:r>
        <w:rPr>
          <w:spacing w:val="-9"/>
          <w:w w:val="110"/>
        </w:rPr>
        <w:t> </w:t>
      </w:r>
      <w:r>
        <w:rPr>
          <w:w w:val="110"/>
        </w:rPr>
        <w:t>různých</w:t>
      </w:r>
      <w:r>
        <w:rPr>
          <w:spacing w:val="-8"/>
          <w:w w:val="110"/>
        </w:rPr>
        <w:t> </w:t>
      </w:r>
      <w:r>
        <w:rPr>
          <w:w w:val="110"/>
        </w:rPr>
        <w:t>místech:</w:t>
      </w:r>
      <w:r>
        <w:rPr>
          <w:spacing w:val="-9"/>
          <w:w w:val="110"/>
        </w:rPr>
        <w:t> </w:t>
      </w:r>
      <w:r>
        <w:rPr>
          <w:w w:val="110"/>
        </w:rPr>
        <w:t>v</w:t>
      </w:r>
      <w:r>
        <w:rPr>
          <w:spacing w:val="-9"/>
          <w:w w:val="110"/>
        </w:rPr>
        <w:t> </w:t>
      </w:r>
      <w:r>
        <w:rPr>
          <w:w w:val="110"/>
        </w:rPr>
        <w:t>zavazadlovém</w:t>
      </w:r>
      <w:r>
        <w:rPr>
          <w:spacing w:val="-10"/>
          <w:w w:val="110"/>
        </w:rPr>
        <w:t> </w:t>
      </w:r>
      <w:r>
        <w:rPr>
          <w:w w:val="110"/>
        </w:rPr>
        <w:t>prostoru,</w:t>
      </w:r>
      <w:r>
        <w:rPr>
          <w:spacing w:val="-9"/>
          <w:w w:val="110"/>
        </w:rPr>
        <w:t> </w:t>
      </w:r>
      <w:r>
        <w:rPr>
          <w:w w:val="110"/>
        </w:rPr>
        <w:t>v</w:t>
      </w:r>
      <w:r>
        <w:rPr>
          <w:spacing w:val="-9"/>
          <w:w w:val="110"/>
        </w:rPr>
        <w:t> </w:t>
      </w:r>
      <w:r>
        <w:rPr>
          <w:w w:val="110"/>
        </w:rPr>
        <w:t>bloku</w:t>
      </w:r>
      <w:r>
        <w:rPr>
          <w:spacing w:val="-9"/>
          <w:w w:val="110"/>
        </w:rPr>
        <w:t> </w:t>
      </w:r>
      <w:r>
        <w:rPr>
          <w:w w:val="110"/>
        </w:rPr>
        <w:t>motoru, pod</w:t>
      </w:r>
      <w:r>
        <w:rPr>
          <w:spacing w:val="-20"/>
          <w:w w:val="110"/>
        </w:rPr>
        <w:t> </w:t>
      </w:r>
      <w:r>
        <w:rPr>
          <w:w w:val="110"/>
        </w:rPr>
        <w:t>sedadlem</w:t>
      </w:r>
      <w:r>
        <w:rPr>
          <w:spacing w:val="-20"/>
          <w:w w:val="110"/>
        </w:rPr>
        <w:t> </w:t>
      </w:r>
      <w:r>
        <w:rPr>
          <w:w w:val="110"/>
        </w:rPr>
        <w:t>atd.</w:t>
      </w:r>
      <w:r>
        <w:rPr>
          <w:spacing w:val="-20"/>
          <w:w w:val="110"/>
        </w:rPr>
        <w:t> </w:t>
      </w:r>
      <w:r>
        <w:rPr>
          <w:w w:val="110"/>
        </w:rPr>
        <w:t>Právě</w:t>
      </w:r>
      <w:r>
        <w:rPr>
          <w:spacing w:val="-20"/>
          <w:w w:val="110"/>
        </w:rPr>
        <w:t> </w:t>
      </w:r>
      <w:r>
        <w:rPr>
          <w:w w:val="110"/>
        </w:rPr>
        <w:t>záchranné</w:t>
      </w:r>
      <w:r>
        <w:rPr>
          <w:spacing w:val="-20"/>
          <w:w w:val="110"/>
        </w:rPr>
        <w:t> </w:t>
      </w:r>
      <w:r>
        <w:rPr>
          <w:w w:val="110"/>
        </w:rPr>
        <w:t>karty</w:t>
      </w:r>
      <w:r>
        <w:rPr>
          <w:spacing w:val="-23"/>
          <w:w w:val="110"/>
        </w:rPr>
        <w:t> </w:t>
      </w:r>
      <w:r>
        <w:rPr>
          <w:w w:val="110"/>
        </w:rPr>
        <w:t>mají</w:t>
      </w:r>
      <w:r>
        <w:rPr>
          <w:spacing w:val="-20"/>
          <w:w w:val="110"/>
        </w:rPr>
        <w:t> </w:t>
      </w:r>
      <w:r>
        <w:rPr>
          <w:w w:val="110"/>
        </w:rPr>
        <w:t>pro</w:t>
      </w:r>
      <w:r>
        <w:rPr>
          <w:spacing w:val="-22"/>
          <w:w w:val="110"/>
        </w:rPr>
        <w:t> </w:t>
      </w:r>
      <w:r>
        <w:rPr>
          <w:w w:val="110"/>
        </w:rPr>
        <w:t>hasiče</w:t>
      </w:r>
      <w:r>
        <w:rPr>
          <w:spacing w:val="-20"/>
          <w:w w:val="110"/>
        </w:rPr>
        <w:t> </w:t>
      </w:r>
      <w:r>
        <w:rPr>
          <w:w w:val="110"/>
        </w:rPr>
        <w:t>zásadní</w:t>
      </w:r>
      <w:r>
        <w:rPr>
          <w:spacing w:val="-20"/>
          <w:w w:val="110"/>
        </w:rPr>
        <w:t> </w:t>
      </w:r>
      <w:r>
        <w:rPr>
          <w:w w:val="110"/>
        </w:rPr>
        <w:t>význam.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490" w:val="left" w:leader="none"/>
        </w:tabs>
        <w:spacing w:line="288" w:lineRule="auto" w:before="1" w:after="0"/>
        <w:ind w:left="280" w:right="479" w:firstLine="0"/>
        <w:jc w:val="both"/>
        <w:rPr>
          <w:sz w:val="22"/>
        </w:rPr>
      </w:pPr>
      <w:r>
        <w:rPr>
          <w:w w:val="110"/>
          <w:sz w:val="22"/>
        </w:rPr>
        <w:t>rámci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pokračující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spolupráce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skupiny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Renault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se</w:t>
      </w:r>
      <w:r>
        <w:rPr>
          <w:spacing w:val="-16"/>
          <w:w w:val="110"/>
          <w:sz w:val="22"/>
        </w:rPr>
        <w:t> </w:t>
      </w:r>
      <w:r>
        <w:rPr>
          <w:w w:val="110"/>
          <w:sz w:val="22"/>
        </w:rPr>
        <w:t>záchrannými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složkami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zajistily</w:t>
      </w:r>
      <w:r>
        <w:rPr>
          <w:spacing w:val="-17"/>
          <w:w w:val="110"/>
          <w:sz w:val="22"/>
        </w:rPr>
        <w:t> </w:t>
      </w:r>
      <w:r>
        <w:rPr>
          <w:w w:val="110"/>
          <w:sz w:val="22"/>
        </w:rPr>
        <w:t>konstrukční </w:t>
      </w:r>
      <w:r>
        <w:rPr>
          <w:sz w:val="22"/>
        </w:rPr>
        <w:t>týmy</w:t>
      </w:r>
      <w:r>
        <w:rPr>
          <w:spacing w:val="24"/>
          <w:sz w:val="22"/>
        </w:rPr>
        <w:t> </w:t>
      </w:r>
      <w:r>
        <w:rPr>
          <w:sz w:val="22"/>
        </w:rPr>
        <w:t>vozidel</w:t>
      </w:r>
      <w:r>
        <w:rPr>
          <w:spacing w:val="27"/>
          <w:sz w:val="22"/>
        </w:rPr>
        <w:t> </w:t>
      </w:r>
      <w:r>
        <w:rPr>
          <w:sz w:val="22"/>
        </w:rPr>
        <w:t>Renault</w:t>
      </w:r>
      <w:r>
        <w:rPr>
          <w:spacing w:val="24"/>
          <w:sz w:val="22"/>
        </w:rPr>
        <w:t> </w:t>
      </w:r>
      <w:r>
        <w:rPr>
          <w:sz w:val="22"/>
        </w:rPr>
        <w:t>a</w:t>
      </w:r>
      <w:r>
        <w:rPr>
          <w:spacing w:val="18"/>
          <w:sz w:val="22"/>
        </w:rPr>
        <w:t> </w:t>
      </w:r>
      <w:r>
        <w:rPr>
          <w:sz w:val="22"/>
        </w:rPr>
        <w:t>Dacia,</w:t>
      </w:r>
      <w:r>
        <w:rPr>
          <w:spacing w:val="24"/>
          <w:sz w:val="22"/>
        </w:rPr>
        <w:t> </w:t>
      </w:r>
      <w:r>
        <w:rPr>
          <w:sz w:val="22"/>
        </w:rPr>
        <w:t>aby</w:t>
      </w:r>
      <w:r>
        <w:rPr>
          <w:spacing w:val="21"/>
          <w:sz w:val="22"/>
        </w:rPr>
        <w:t> </w:t>
      </w:r>
      <w:r>
        <w:rPr>
          <w:sz w:val="22"/>
        </w:rPr>
        <w:t>se</w:t>
      </w:r>
      <w:r>
        <w:rPr>
          <w:spacing w:val="27"/>
          <w:sz w:val="22"/>
        </w:rPr>
        <w:t> </w:t>
      </w:r>
      <w:r>
        <w:rPr>
          <w:sz w:val="22"/>
        </w:rPr>
        <w:t>všechny</w:t>
      </w:r>
      <w:r>
        <w:rPr>
          <w:spacing w:val="24"/>
          <w:sz w:val="22"/>
        </w:rPr>
        <w:t> </w:t>
      </w:r>
      <w:r>
        <w:rPr>
          <w:sz w:val="22"/>
        </w:rPr>
        <w:t>kabely</w:t>
      </w:r>
      <w:r>
        <w:rPr>
          <w:spacing w:val="24"/>
          <w:sz w:val="22"/>
        </w:rPr>
        <w:t> </w:t>
      </w:r>
      <w:r>
        <w:rPr>
          <w:sz w:val="22"/>
        </w:rPr>
        <w:t>zabudované</w:t>
      </w:r>
      <w:r>
        <w:rPr>
          <w:spacing w:val="24"/>
          <w:sz w:val="22"/>
        </w:rPr>
        <w:t> </w:t>
      </w:r>
      <w:r>
        <w:rPr>
          <w:sz w:val="22"/>
        </w:rPr>
        <w:t>do</w:t>
      </w:r>
      <w:r>
        <w:rPr>
          <w:spacing w:val="21"/>
          <w:sz w:val="22"/>
        </w:rPr>
        <w:t> </w:t>
      </w:r>
      <w:r>
        <w:rPr>
          <w:sz w:val="22"/>
        </w:rPr>
        <w:t>karoserie</w:t>
      </w:r>
      <w:r>
        <w:rPr>
          <w:spacing w:val="24"/>
          <w:sz w:val="22"/>
        </w:rPr>
        <w:t> </w:t>
      </w:r>
      <w:r>
        <w:rPr>
          <w:sz w:val="22"/>
        </w:rPr>
        <w:t>vozu</w:t>
      </w:r>
      <w:r>
        <w:rPr>
          <w:spacing w:val="21"/>
          <w:sz w:val="22"/>
        </w:rPr>
        <w:t> </w:t>
      </w:r>
      <w:r>
        <w:rPr>
          <w:sz w:val="22"/>
        </w:rPr>
        <w:t>nenacházely </w:t>
      </w:r>
      <w:r>
        <w:rPr>
          <w:spacing w:val="-2"/>
          <w:w w:val="110"/>
          <w:sz w:val="22"/>
        </w:rPr>
        <w:t>v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místech,</w:t>
      </w:r>
      <w:r>
        <w:rPr>
          <w:spacing w:val="-12"/>
          <w:w w:val="110"/>
          <w:sz w:val="22"/>
        </w:rPr>
        <w:t> </w:t>
      </w:r>
      <w:r>
        <w:rPr>
          <w:spacing w:val="-2"/>
          <w:w w:val="110"/>
          <w:sz w:val="22"/>
        </w:rPr>
        <w:t>která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jsou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ideální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pro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to,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aby</w:t>
      </w:r>
      <w:r>
        <w:rPr>
          <w:spacing w:val="-11"/>
          <w:w w:val="110"/>
          <w:sz w:val="22"/>
        </w:rPr>
        <w:t> </w:t>
      </w:r>
      <w:r>
        <w:rPr>
          <w:spacing w:val="-2"/>
          <w:w w:val="110"/>
          <w:sz w:val="22"/>
        </w:rPr>
        <w:t>je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záchranné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složky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mohly</w:t>
      </w:r>
      <w:r>
        <w:rPr>
          <w:spacing w:val="-10"/>
          <w:w w:val="110"/>
          <w:sz w:val="22"/>
        </w:rPr>
        <w:t> </w:t>
      </w:r>
      <w:r>
        <w:rPr>
          <w:spacing w:val="-2"/>
          <w:w w:val="110"/>
          <w:sz w:val="22"/>
        </w:rPr>
        <w:t>při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vyprošťování</w:t>
      </w:r>
      <w:r>
        <w:rPr>
          <w:spacing w:val="-9"/>
          <w:w w:val="110"/>
          <w:sz w:val="22"/>
        </w:rPr>
        <w:t> </w:t>
      </w:r>
      <w:r>
        <w:rPr>
          <w:spacing w:val="-2"/>
          <w:w w:val="110"/>
          <w:sz w:val="22"/>
        </w:rPr>
        <w:t>cestujících </w:t>
      </w:r>
      <w:r>
        <w:rPr>
          <w:w w:val="110"/>
          <w:sz w:val="22"/>
        </w:rPr>
        <w:t>proříznout a lépe je tak</w:t>
      </w:r>
      <w:r>
        <w:rPr>
          <w:spacing w:val="-3"/>
          <w:w w:val="110"/>
          <w:sz w:val="22"/>
        </w:rPr>
        <w:t> </w:t>
      </w:r>
      <w:r>
        <w:rPr>
          <w:w w:val="110"/>
          <w:sz w:val="22"/>
        </w:rPr>
        <w:t>vyprostit.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88" w:lineRule="auto"/>
        <w:ind w:left="280" w:right="476"/>
        <w:jc w:val="both"/>
      </w:pPr>
      <w:r>
        <w:rPr>
          <w:w w:val="110"/>
        </w:rPr>
        <w:t>Podobně</w:t>
      </w:r>
      <w:r>
        <w:rPr>
          <w:w w:val="110"/>
        </w:rPr>
        <w:t> jako</w:t>
      </w:r>
      <w:r>
        <w:rPr>
          <w:w w:val="110"/>
        </w:rPr>
        <w:t> jističe</w:t>
      </w:r>
      <w:r>
        <w:rPr>
          <w:w w:val="110"/>
        </w:rPr>
        <w:t> v</w:t>
      </w:r>
      <w:r>
        <w:rPr>
          <w:w w:val="110"/>
        </w:rPr>
        <w:t> elektrických</w:t>
      </w:r>
      <w:r>
        <w:rPr>
          <w:w w:val="110"/>
        </w:rPr>
        <w:t> obvodech</w:t>
      </w:r>
      <w:r>
        <w:rPr>
          <w:w w:val="110"/>
        </w:rPr>
        <w:t> domácností</w:t>
      </w:r>
      <w:r>
        <w:rPr>
          <w:w w:val="110"/>
        </w:rPr>
        <w:t> jsou</w:t>
      </w:r>
      <w:r>
        <w:rPr>
          <w:w w:val="110"/>
        </w:rPr>
        <w:t> i</w:t>
      </w:r>
      <w:r>
        <w:rPr>
          <w:w w:val="110"/>
        </w:rPr>
        <w:t> modely</w:t>
      </w:r>
      <w:r>
        <w:rPr>
          <w:w w:val="110"/>
        </w:rPr>
        <w:t> Renault</w:t>
      </w:r>
      <w:r>
        <w:rPr>
          <w:w w:val="110"/>
        </w:rPr>
        <w:t> Group</w:t>
      </w:r>
      <w:r>
        <w:rPr>
          <w:w w:val="110"/>
        </w:rPr>
        <w:t> EV vybaveny</w:t>
      </w:r>
      <w:r>
        <w:rPr>
          <w:spacing w:val="-12"/>
          <w:w w:val="110"/>
        </w:rPr>
        <w:t> </w:t>
      </w:r>
      <w:r>
        <w:rPr>
          <w:w w:val="110"/>
        </w:rPr>
        <w:t>"přerušovačem",</w:t>
      </w:r>
      <w:r>
        <w:rPr>
          <w:spacing w:val="-10"/>
          <w:w w:val="110"/>
        </w:rPr>
        <w:t> </w:t>
      </w:r>
      <w:r>
        <w:rPr>
          <w:w w:val="110"/>
        </w:rPr>
        <w:t>který</w:t>
      </w:r>
      <w:r>
        <w:rPr>
          <w:spacing w:val="-13"/>
          <w:w w:val="110"/>
        </w:rPr>
        <w:t> </w:t>
      </w:r>
      <w:r>
        <w:rPr>
          <w:w w:val="110"/>
        </w:rPr>
        <w:t>snadno</w:t>
      </w:r>
      <w:r>
        <w:rPr>
          <w:spacing w:val="-11"/>
          <w:w w:val="110"/>
        </w:rPr>
        <w:t> </w:t>
      </w:r>
      <w:r>
        <w:rPr>
          <w:w w:val="110"/>
        </w:rPr>
        <w:t>zastaví</w:t>
      </w:r>
      <w:r>
        <w:rPr>
          <w:spacing w:val="-10"/>
          <w:w w:val="110"/>
        </w:rPr>
        <w:t> </w:t>
      </w:r>
      <w:r>
        <w:rPr>
          <w:w w:val="110"/>
        </w:rPr>
        <w:t>veškerý</w:t>
      </w:r>
      <w:r>
        <w:rPr>
          <w:spacing w:val="-10"/>
          <w:w w:val="110"/>
        </w:rPr>
        <w:t> </w:t>
      </w:r>
      <w:r>
        <w:rPr>
          <w:w w:val="110"/>
        </w:rPr>
        <w:t>tok</w:t>
      </w:r>
      <w:r>
        <w:rPr>
          <w:spacing w:val="-10"/>
          <w:w w:val="110"/>
        </w:rPr>
        <w:t> </w:t>
      </w:r>
      <w:r>
        <w:rPr>
          <w:w w:val="110"/>
        </w:rPr>
        <w:t>elektřiny</w:t>
      </w:r>
      <w:r>
        <w:rPr>
          <w:spacing w:val="-10"/>
          <w:w w:val="110"/>
        </w:rPr>
        <w:t> </w:t>
      </w:r>
      <w:r>
        <w:rPr>
          <w:w w:val="110"/>
        </w:rPr>
        <w:t>ve</w:t>
      </w:r>
      <w:r>
        <w:rPr>
          <w:spacing w:val="-10"/>
          <w:w w:val="110"/>
        </w:rPr>
        <w:t> </w:t>
      </w:r>
      <w:r>
        <w:rPr>
          <w:w w:val="110"/>
        </w:rPr>
        <w:t>vozidle.</w:t>
      </w:r>
      <w:r>
        <w:rPr>
          <w:spacing w:val="-10"/>
          <w:w w:val="110"/>
        </w:rPr>
        <w:t> </w:t>
      </w:r>
      <w:r>
        <w:rPr>
          <w:w w:val="110"/>
        </w:rPr>
        <w:t>Ukázkovým </w:t>
      </w:r>
      <w:r>
        <w:rPr/>
        <w:t>příkladem</w:t>
      </w:r>
      <w:r>
        <w:rPr>
          <w:spacing w:val="24"/>
        </w:rPr>
        <w:t> </w:t>
      </w:r>
      <w:r>
        <w:rPr/>
        <w:t>co</w:t>
      </w:r>
      <w:r>
        <w:rPr>
          <w:spacing w:val="24"/>
        </w:rPr>
        <w:t> </w:t>
      </w:r>
      <w:r>
        <w:rPr/>
        <w:t>nejsnadnějšího</w:t>
      </w:r>
      <w:r>
        <w:rPr>
          <w:spacing w:val="27"/>
        </w:rPr>
        <w:t> </w:t>
      </w:r>
      <w:r>
        <w:rPr/>
        <w:t>přístupu</w:t>
      </w:r>
      <w:r>
        <w:rPr>
          <w:spacing w:val="24"/>
        </w:rPr>
        <w:t> </w:t>
      </w:r>
      <w:r>
        <w:rPr/>
        <w:t>k</w:t>
      </w:r>
      <w:r>
        <w:rPr>
          <w:spacing w:val="30"/>
        </w:rPr>
        <w:t> </w:t>
      </w:r>
      <w:r>
        <w:rPr/>
        <w:t>vypínači</w:t>
      </w:r>
      <w:r>
        <w:rPr>
          <w:spacing w:val="30"/>
        </w:rPr>
        <w:t> </w:t>
      </w:r>
      <w:r>
        <w:rPr/>
        <w:t>je</w:t>
      </w:r>
      <w:r>
        <w:rPr>
          <w:spacing w:val="21"/>
        </w:rPr>
        <w:t> </w:t>
      </w:r>
      <w:r>
        <w:rPr/>
        <w:t>jeho</w:t>
      </w:r>
      <w:r>
        <w:rPr>
          <w:spacing w:val="27"/>
        </w:rPr>
        <w:t> </w:t>
      </w:r>
      <w:r>
        <w:rPr/>
        <w:t>umístění</w:t>
      </w:r>
      <w:r>
        <w:rPr>
          <w:spacing w:val="30"/>
        </w:rPr>
        <w:t> </w:t>
      </w:r>
      <w:r>
        <w:rPr/>
        <w:t>v</w:t>
      </w:r>
      <w:r>
        <w:rPr>
          <w:spacing w:val="27"/>
        </w:rPr>
        <w:t> </w:t>
      </w:r>
      <w:r>
        <w:rPr/>
        <w:t>prostoru</w:t>
      </w:r>
      <w:r>
        <w:rPr>
          <w:spacing w:val="24"/>
        </w:rPr>
        <w:t> </w:t>
      </w:r>
      <w:r>
        <w:rPr/>
        <w:t>pro</w:t>
      </w:r>
      <w:r>
        <w:rPr>
          <w:spacing w:val="24"/>
        </w:rPr>
        <w:t> </w:t>
      </w:r>
      <w:r>
        <w:rPr/>
        <w:t>nohy</w:t>
      </w:r>
      <w:r>
        <w:rPr>
          <w:spacing w:val="27"/>
        </w:rPr>
        <w:t> </w:t>
      </w:r>
      <w:r>
        <w:rPr/>
        <w:t>spolujezdce </w:t>
      </w:r>
      <w:r>
        <w:rPr>
          <w:w w:val="110"/>
        </w:rPr>
        <w:t>u</w:t>
      </w:r>
      <w:r>
        <w:rPr>
          <w:spacing w:val="-24"/>
          <w:w w:val="110"/>
        </w:rPr>
        <w:t> </w:t>
      </w:r>
      <w:r>
        <w:rPr>
          <w:w w:val="110"/>
        </w:rPr>
        <w:t>modelů</w:t>
      </w:r>
      <w:r>
        <w:rPr>
          <w:spacing w:val="-24"/>
          <w:w w:val="110"/>
        </w:rPr>
        <w:t> </w:t>
      </w:r>
      <w:r>
        <w:rPr>
          <w:w w:val="110"/>
        </w:rPr>
        <w:t>Renault</w:t>
      </w:r>
      <w:r>
        <w:rPr>
          <w:spacing w:val="-23"/>
          <w:w w:val="110"/>
        </w:rPr>
        <w:t> </w:t>
      </w:r>
      <w:r>
        <w:rPr>
          <w:w w:val="110"/>
        </w:rPr>
        <w:t>ZOE.</w:t>
      </w:r>
    </w:p>
    <w:p>
      <w:pPr>
        <w:spacing w:after="0" w:line="288" w:lineRule="auto"/>
        <w:jc w:val="both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5152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jc w:val="both"/>
      </w:pPr>
      <w:r>
        <w:rPr>
          <w:spacing w:val="2"/>
          <w:w w:val="90"/>
        </w:rPr>
        <w:t>SKUPINA</w:t>
      </w:r>
      <w:r>
        <w:rPr>
          <w:spacing w:val="16"/>
        </w:rPr>
        <w:t> </w:t>
      </w:r>
      <w:r>
        <w:rPr>
          <w:spacing w:val="2"/>
          <w:w w:val="90"/>
        </w:rPr>
        <w:t>RENAULT</w:t>
      </w:r>
      <w:r>
        <w:rPr>
          <w:spacing w:val="17"/>
        </w:rPr>
        <w:t> </w:t>
      </w:r>
      <w:r>
        <w:rPr>
          <w:spacing w:val="2"/>
          <w:w w:val="90"/>
        </w:rPr>
        <w:t>ŠKOLILA</w:t>
      </w:r>
      <w:r>
        <w:rPr>
          <w:spacing w:val="17"/>
        </w:rPr>
        <w:t> </w:t>
      </w:r>
      <w:r>
        <w:rPr>
          <w:spacing w:val="2"/>
          <w:w w:val="90"/>
        </w:rPr>
        <w:t>ČESKÉ</w:t>
      </w:r>
      <w:r>
        <w:rPr>
          <w:spacing w:val="17"/>
        </w:rPr>
        <w:t> </w:t>
      </w:r>
      <w:r>
        <w:rPr>
          <w:spacing w:val="-2"/>
          <w:w w:val="90"/>
        </w:rPr>
        <w:t>HASIČE</w:t>
      </w:r>
    </w:p>
    <w:p>
      <w:pPr>
        <w:pStyle w:val="BodyText"/>
        <w:spacing w:before="11"/>
        <w:rPr>
          <w:b/>
          <w:sz w:val="46"/>
        </w:rPr>
      </w:pPr>
    </w:p>
    <w:p>
      <w:pPr>
        <w:spacing w:line="249" w:lineRule="auto" w:before="0"/>
        <w:ind w:left="280" w:right="476" w:firstLine="0"/>
        <w:jc w:val="both"/>
        <w:rPr>
          <w:b/>
          <w:sz w:val="22"/>
        </w:rPr>
      </w:pPr>
      <w:r>
        <w:rPr>
          <w:b/>
          <w:spacing w:val="-2"/>
          <w:sz w:val="22"/>
        </w:rPr>
        <w:t>Během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školení,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které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pořádal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Renault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Česká</w:t>
      </w:r>
      <w:r>
        <w:rPr>
          <w:b/>
          <w:spacing w:val="-10"/>
          <w:sz w:val="22"/>
        </w:rPr>
        <w:t> </w:t>
      </w:r>
      <w:r>
        <w:rPr>
          <w:b/>
          <w:spacing w:val="-2"/>
          <w:sz w:val="22"/>
        </w:rPr>
        <w:t>republika,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a.s.,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na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konci</w:t>
      </w:r>
      <w:r>
        <w:rPr>
          <w:b/>
          <w:spacing w:val="-14"/>
          <w:sz w:val="22"/>
        </w:rPr>
        <w:t> </w:t>
      </w:r>
      <w:r>
        <w:rPr>
          <w:b/>
          <w:spacing w:val="-2"/>
          <w:sz w:val="22"/>
        </w:rPr>
        <w:t>munulého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roku,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měli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lektoři </w:t>
      </w:r>
      <w:r>
        <w:rPr>
          <w:b/>
          <w:sz w:val="22"/>
        </w:rPr>
        <w:t>a instruktoři škol a výcvikových středisek hasičských sborů z</w:t>
      </w:r>
      <w:r>
        <w:rPr>
          <w:b/>
          <w:spacing w:val="-16"/>
          <w:sz w:val="22"/>
        </w:rPr>
        <w:t> </w:t>
      </w:r>
      <w:r>
        <w:rPr>
          <w:b/>
          <w:sz w:val="22"/>
        </w:rPr>
        <w:t>různých krajů České republiky příležitost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seznámit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se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bezpečnostními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systémy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v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elektromobilech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nebo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hybridních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vozidlech a se způsoby postupu v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případě havárie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nebo požáru.</w:t>
      </w:r>
    </w:p>
    <w:p>
      <w:pPr>
        <w:spacing w:line="249" w:lineRule="auto" w:before="4"/>
        <w:ind w:left="280" w:right="276" w:firstLine="0"/>
        <w:jc w:val="left"/>
        <w:rPr>
          <w:b/>
          <w:sz w:val="22"/>
        </w:rPr>
      </w:pPr>
      <w:r>
        <w:rPr>
          <w:b/>
          <w:sz w:val="22"/>
        </w:rPr>
        <w:t>Školení vedli odborníci: Claire Petit – Boulanger, expertka v oblasti záchranných operací po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haváriích ze Skupiny Renault, a podplukovník Christophe Lenglos z Oblastního oddělní pro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hasičskou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záchrannou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službu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(SDIS)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v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departamentu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Yvelines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ve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Francii,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který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byl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delegován do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Renaultu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jako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technický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poradce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provádění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záchranných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operací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při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nehodách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vozidel. Zapojení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představitelů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hasičského</w:t>
      </w:r>
      <w:r>
        <w:rPr>
          <w:b/>
          <w:spacing w:val="-20"/>
          <w:sz w:val="22"/>
        </w:rPr>
        <w:t> </w:t>
      </w:r>
      <w:r>
        <w:rPr>
          <w:b/>
          <w:sz w:val="22"/>
        </w:rPr>
        <w:t>záchranného</w:t>
      </w:r>
      <w:r>
        <w:rPr>
          <w:b/>
          <w:spacing w:val="-20"/>
          <w:sz w:val="22"/>
        </w:rPr>
        <w:t> </w:t>
      </w:r>
      <w:r>
        <w:rPr>
          <w:b/>
          <w:sz w:val="22"/>
        </w:rPr>
        <w:t>sboru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struktury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Skupiny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Renault</w:t>
      </w:r>
      <w:r>
        <w:rPr>
          <w:b/>
          <w:spacing w:val="-21"/>
          <w:sz w:val="22"/>
        </w:rPr>
        <w:t> </w:t>
      </w:r>
      <w:r>
        <w:rPr>
          <w:b/>
          <w:sz w:val="22"/>
        </w:rPr>
        <w:t>přispělo</w:t>
      </w:r>
      <w:r>
        <w:rPr>
          <w:b/>
          <w:spacing w:val="-22"/>
          <w:sz w:val="22"/>
        </w:rPr>
        <w:t> </w:t>
      </w:r>
      <w:r>
        <w:rPr>
          <w:b/>
          <w:sz w:val="22"/>
        </w:rPr>
        <w:t>ke zvýšení rychlosti a zlepšení efektivity výkonu záchranných týmů v terénu.</w:t>
      </w:r>
    </w:p>
    <w:p>
      <w:pPr>
        <w:spacing w:line="249" w:lineRule="auto" w:before="6"/>
        <w:ind w:left="280" w:right="0" w:firstLine="0"/>
        <w:jc w:val="left"/>
        <w:rPr>
          <w:b/>
          <w:sz w:val="22"/>
        </w:rPr>
      </w:pPr>
      <w:r>
        <w:rPr>
          <w:b/>
          <w:sz w:val="22"/>
        </w:rPr>
        <w:t>Velký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zájem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během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školení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vzbudil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Fireman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Access</w:t>
      </w:r>
      <w:r>
        <w:rPr>
          <w:b/>
          <w:spacing w:val="6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inovativní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přístupový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systém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pro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záchranné týmy, který umožňuje uhašení hořící baterie během pěti minut!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49" w:lineRule="auto"/>
        <w:ind w:left="280" w:right="477"/>
        <w:jc w:val="both"/>
      </w:pPr>
      <w:r>
        <w:rPr>
          <w:w w:val="110"/>
        </w:rPr>
        <w:t>Bezpečnost</w:t>
      </w:r>
      <w:r>
        <w:rPr>
          <w:spacing w:val="-8"/>
          <w:w w:val="110"/>
        </w:rPr>
        <w:t> </w:t>
      </w:r>
      <w:r>
        <w:rPr>
          <w:w w:val="110"/>
        </w:rPr>
        <w:t>uživatelů</w:t>
      </w:r>
      <w:r>
        <w:rPr>
          <w:spacing w:val="-8"/>
          <w:w w:val="110"/>
        </w:rPr>
        <w:t> </w:t>
      </w:r>
      <w:r>
        <w:rPr>
          <w:w w:val="110"/>
        </w:rPr>
        <w:t>vozidel</w:t>
      </w:r>
      <w:r>
        <w:rPr>
          <w:spacing w:val="-6"/>
          <w:w w:val="110"/>
        </w:rPr>
        <w:t> </w:t>
      </w:r>
      <w:r>
        <w:rPr>
          <w:w w:val="110"/>
        </w:rPr>
        <w:t>je</w:t>
      </w:r>
      <w:r>
        <w:rPr>
          <w:spacing w:val="-7"/>
          <w:w w:val="110"/>
        </w:rPr>
        <w:t> </w:t>
      </w:r>
      <w:r>
        <w:rPr>
          <w:w w:val="110"/>
        </w:rPr>
        <w:t>pro</w:t>
      </w:r>
      <w:r>
        <w:rPr>
          <w:spacing w:val="-9"/>
          <w:w w:val="110"/>
        </w:rPr>
        <w:t> </w:t>
      </w:r>
      <w:r>
        <w:rPr>
          <w:w w:val="110"/>
        </w:rPr>
        <w:t>Skupinu</w:t>
      </w:r>
      <w:r>
        <w:rPr>
          <w:spacing w:val="-8"/>
          <w:w w:val="110"/>
        </w:rPr>
        <w:t> </w:t>
      </w:r>
      <w:r>
        <w:rPr>
          <w:w w:val="110"/>
        </w:rPr>
        <w:t>Renault</w:t>
      </w:r>
      <w:r>
        <w:rPr>
          <w:spacing w:val="-7"/>
          <w:w w:val="110"/>
        </w:rPr>
        <w:t> </w:t>
      </w:r>
      <w:r>
        <w:rPr>
          <w:w w:val="110"/>
        </w:rPr>
        <w:t>prioritou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představuje</w:t>
      </w:r>
      <w:r>
        <w:rPr>
          <w:spacing w:val="-7"/>
          <w:w w:val="110"/>
        </w:rPr>
        <w:t> </w:t>
      </w:r>
      <w:r>
        <w:rPr>
          <w:w w:val="110"/>
        </w:rPr>
        <w:t>pilíř</w:t>
      </w:r>
      <w:r>
        <w:rPr>
          <w:spacing w:val="-8"/>
          <w:w w:val="110"/>
        </w:rPr>
        <w:t> </w:t>
      </w:r>
      <w:r>
        <w:rPr>
          <w:w w:val="110"/>
        </w:rPr>
        <w:t>její</w:t>
      </w:r>
      <w:r>
        <w:rPr>
          <w:spacing w:val="-7"/>
          <w:w w:val="110"/>
        </w:rPr>
        <w:t> </w:t>
      </w:r>
      <w:r>
        <w:rPr>
          <w:w w:val="110"/>
        </w:rPr>
        <w:t>strategie CSR.</w:t>
      </w:r>
      <w:r>
        <w:rPr>
          <w:spacing w:val="-17"/>
          <w:w w:val="110"/>
        </w:rPr>
        <w:t> </w:t>
      </w:r>
      <w:r>
        <w:rPr>
          <w:w w:val="110"/>
        </w:rPr>
        <w:t>Již</w:t>
      </w:r>
      <w:r>
        <w:rPr>
          <w:spacing w:val="-17"/>
          <w:w w:val="110"/>
        </w:rPr>
        <w:t> </w:t>
      </w:r>
      <w:r>
        <w:rPr>
          <w:w w:val="110"/>
        </w:rPr>
        <w:t>před</w:t>
      </w:r>
      <w:r>
        <w:rPr>
          <w:spacing w:val="-17"/>
          <w:w w:val="110"/>
        </w:rPr>
        <w:t> </w:t>
      </w:r>
      <w:r>
        <w:rPr>
          <w:w w:val="110"/>
        </w:rPr>
        <w:t>více</w:t>
      </w:r>
      <w:r>
        <w:rPr>
          <w:spacing w:val="-17"/>
          <w:w w:val="110"/>
        </w:rPr>
        <w:t> </w:t>
      </w:r>
      <w:r>
        <w:rPr>
          <w:w w:val="110"/>
        </w:rPr>
        <w:t>než</w:t>
      </w:r>
      <w:r>
        <w:rPr>
          <w:spacing w:val="-17"/>
          <w:w w:val="110"/>
        </w:rPr>
        <w:t> </w:t>
      </w:r>
      <w:r>
        <w:rPr>
          <w:w w:val="110"/>
        </w:rPr>
        <w:t>šedesáti</w:t>
      </w:r>
      <w:r>
        <w:rPr>
          <w:spacing w:val="-16"/>
          <w:w w:val="110"/>
        </w:rPr>
        <w:t> </w:t>
      </w:r>
      <w:r>
        <w:rPr>
          <w:w w:val="110"/>
        </w:rPr>
        <w:t>lety</w:t>
      </w:r>
      <w:r>
        <w:rPr>
          <w:spacing w:val="-17"/>
          <w:w w:val="110"/>
        </w:rPr>
        <w:t> </w:t>
      </w:r>
      <w:r>
        <w:rPr>
          <w:w w:val="110"/>
        </w:rPr>
        <w:t>založil</w:t>
      </w:r>
      <w:r>
        <w:rPr>
          <w:spacing w:val="-17"/>
          <w:w w:val="110"/>
        </w:rPr>
        <w:t> </w:t>
      </w:r>
      <w:r>
        <w:rPr>
          <w:w w:val="110"/>
        </w:rPr>
        <w:t>firemní</w:t>
      </w:r>
      <w:r>
        <w:rPr>
          <w:spacing w:val="-17"/>
          <w:w w:val="110"/>
        </w:rPr>
        <w:t> </w:t>
      </w:r>
      <w:r>
        <w:rPr>
          <w:w w:val="110"/>
        </w:rPr>
        <w:t>lékař</w:t>
      </w:r>
      <w:r>
        <w:rPr>
          <w:spacing w:val="-17"/>
          <w:w w:val="110"/>
        </w:rPr>
        <w:t> </w:t>
      </w:r>
      <w:r>
        <w:rPr>
          <w:w w:val="110"/>
        </w:rPr>
        <w:t>Claude</w:t>
      </w:r>
      <w:r>
        <w:rPr>
          <w:spacing w:val="-16"/>
          <w:w w:val="110"/>
        </w:rPr>
        <w:t> </w:t>
      </w:r>
      <w:r>
        <w:rPr>
          <w:w w:val="110"/>
        </w:rPr>
        <w:t>Tarrière</w:t>
      </w:r>
      <w:r>
        <w:rPr>
          <w:spacing w:val="-17"/>
          <w:w w:val="110"/>
        </w:rPr>
        <w:t> </w:t>
      </w:r>
      <w:r>
        <w:rPr>
          <w:w w:val="110"/>
        </w:rPr>
        <w:t>laboratoř</w:t>
      </w:r>
      <w:r>
        <w:rPr>
          <w:spacing w:val="-17"/>
          <w:w w:val="110"/>
        </w:rPr>
        <w:t> </w:t>
      </w:r>
      <w:r>
        <w:rPr>
          <w:w w:val="110"/>
        </w:rPr>
        <w:t>pro</w:t>
      </w:r>
      <w:r>
        <w:rPr>
          <w:spacing w:val="-17"/>
          <w:w w:val="110"/>
        </w:rPr>
        <w:t> </w:t>
      </w:r>
      <w:r>
        <w:rPr>
          <w:w w:val="110"/>
        </w:rPr>
        <w:t>výzkum dopravních</w:t>
      </w:r>
      <w:r>
        <w:rPr>
          <w:w w:val="110"/>
        </w:rPr>
        <w:t> nehod</w:t>
      </w:r>
      <w:r>
        <w:rPr>
          <w:w w:val="110"/>
        </w:rPr>
        <w:t> a</w:t>
      </w:r>
      <w:r>
        <w:rPr>
          <w:w w:val="110"/>
        </w:rPr>
        <w:t> biomechaniky.</w:t>
      </w:r>
      <w:r>
        <w:rPr>
          <w:w w:val="110"/>
        </w:rPr>
        <w:t> Skupina</w:t>
      </w:r>
      <w:r>
        <w:rPr>
          <w:w w:val="110"/>
        </w:rPr>
        <w:t> Renault</w:t>
      </w:r>
      <w:r>
        <w:rPr>
          <w:w w:val="110"/>
        </w:rPr>
        <w:t> zaváděla</w:t>
      </w:r>
      <w:r>
        <w:rPr>
          <w:w w:val="110"/>
        </w:rPr>
        <w:t> v</w:t>
      </w:r>
      <w:r>
        <w:rPr>
          <w:w w:val="110"/>
        </w:rPr>
        <w:t> průběhu</w:t>
      </w:r>
      <w:r>
        <w:rPr>
          <w:w w:val="110"/>
        </w:rPr>
        <w:t> let</w:t>
      </w:r>
      <w:r>
        <w:rPr>
          <w:w w:val="110"/>
        </w:rPr>
        <w:t> ve</w:t>
      </w:r>
      <w:r>
        <w:rPr>
          <w:w w:val="110"/>
        </w:rPr>
        <w:t> svých automobilech</w:t>
      </w:r>
      <w:r>
        <w:rPr>
          <w:w w:val="110"/>
        </w:rPr>
        <w:t> další</w:t>
      </w:r>
      <w:r>
        <w:rPr>
          <w:w w:val="110"/>
        </w:rPr>
        <w:t> inovace,</w:t>
      </w:r>
      <w:r>
        <w:rPr>
          <w:w w:val="110"/>
        </w:rPr>
        <w:t> které</w:t>
      </w:r>
      <w:r>
        <w:rPr>
          <w:w w:val="110"/>
        </w:rPr>
        <w:t> zvyšovaly</w:t>
      </w:r>
      <w:r>
        <w:rPr>
          <w:w w:val="110"/>
        </w:rPr>
        <w:t> bezpečnost</w:t>
      </w:r>
      <w:r>
        <w:rPr>
          <w:w w:val="110"/>
        </w:rPr>
        <w:t> jízdy,</w:t>
      </w:r>
      <w:r>
        <w:rPr>
          <w:w w:val="110"/>
        </w:rPr>
        <w:t> a</w:t>
      </w:r>
      <w:r>
        <w:rPr>
          <w:w w:val="110"/>
        </w:rPr>
        <w:t> zároveň</w:t>
      </w:r>
      <w:r>
        <w:rPr>
          <w:w w:val="110"/>
        </w:rPr>
        <w:t> také</w:t>
      </w:r>
      <w:r>
        <w:rPr>
          <w:w w:val="110"/>
        </w:rPr>
        <w:t> prováděla </w:t>
      </w:r>
      <w:r>
        <w:rPr/>
        <w:t>vzdělávací činnost v oblasti bezpečnosti silničního provozu. V roce 2010 Skupina Renault přijala </w:t>
      </w:r>
      <w:r>
        <w:rPr>
          <w:w w:val="110"/>
        </w:rPr>
        <w:t>rozhodnutí</w:t>
      </w:r>
      <w:r>
        <w:rPr>
          <w:spacing w:val="-16"/>
          <w:w w:val="110"/>
        </w:rPr>
        <w:t> </w:t>
      </w:r>
      <w:r>
        <w:rPr>
          <w:w w:val="110"/>
        </w:rPr>
        <w:t>navázat</w:t>
      </w:r>
      <w:r>
        <w:rPr>
          <w:spacing w:val="-15"/>
          <w:w w:val="110"/>
        </w:rPr>
        <w:t> </w:t>
      </w:r>
      <w:r>
        <w:rPr>
          <w:w w:val="110"/>
        </w:rPr>
        <w:t>úzkou</w:t>
      </w:r>
      <w:r>
        <w:rPr>
          <w:spacing w:val="-16"/>
          <w:w w:val="110"/>
        </w:rPr>
        <w:t> </w:t>
      </w:r>
      <w:r>
        <w:rPr>
          <w:w w:val="110"/>
        </w:rPr>
        <w:t>spolupráci</w:t>
      </w:r>
      <w:r>
        <w:rPr>
          <w:spacing w:val="-16"/>
          <w:w w:val="110"/>
        </w:rPr>
        <w:t> </w:t>
      </w:r>
      <w:r>
        <w:rPr>
          <w:w w:val="110"/>
        </w:rPr>
        <w:t>s</w:t>
      </w:r>
      <w:r>
        <w:rPr>
          <w:spacing w:val="-16"/>
          <w:w w:val="110"/>
        </w:rPr>
        <w:t> </w:t>
      </w:r>
      <w:r>
        <w:rPr>
          <w:w w:val="110"/>
        </w:rPr>
        <w:t>komunitou</w:t>
      </w:r>
      <w:r>
        <w:rPr>
          <w:spacing w:val="-15"/>
          <w:w w:val="110"/>
        </w:rPr>
        <w:t> </w:t>
      </w:r>
      <w:r>
        <w:rPr>
          <w:w w:val="110"/>
        </w:rPr>
        <w:t>silničních</w:t>
      </w:r>
      <w:r>
        <w:rPr>
          <w:spacing w:val="-16"/>
          <w:w w:val="110"/>
        </w:rPr>
        <w:t> </w:t>
      </w:r>
      <w:r>
        <w:rPr>
          <w:w w:val="110"/>
        </w:rPr>
        <w:t>záchranných</w:t>
      </w:r>
      <w:r>
        <w:rPr>
          <w:spacing w:val="-14"/>
          <w:w w:val="110"/>
        </w:rPr>
        <w:t> </w:t>
      </w:r>
      <w:r>
        <w:rPr>
          <w:w w:val="110"/>
        </w:rPr>
        <w:t>služeb</w:t>
      </w:r>
      <w:r>
        <w:rPr>
          <w:spacing w:val="-15"/>
          <w:w w:val="110"/>
        </w:rPr>
        <w:t> </w:t>
      </w:r>
      <w:r>
        <w:rPr>
          <w:w w:val="110"/>
        </w:rPr>
        <w:t>při</w:t>
      </w:r>
      <w:r>
        <w:rPr>
          <w:spacing w:val="-14"/>
          <w:w w:val="110"/>
        </w:rPr>
        <w:t> </w:t>
      </w:r>
      <w:r>
        <w:rPr>
          <w:w w:val="110"/>
        </w:rPr>
        <w:t>záchraně </w:t>
      </w:r>
      <w:r>
        <w:rPr/>
        <w:t>lidských životů. Současně s uvedením prvních elektrických automobilů na trh přistoupila Skupina </w:t>
      </w:r>
      <w:r>
        <w:rPr>
          <w:w w:val="110"/>
        </w:rPr>
        <w:t>Renault</w:t>
      </w:r>
      <w:r>
        <w:rPr>
          <w:spacing w:val="-20"/>
          <w:w w:val="110"/>
        </w:rPr>
        <w:t> </w:t>
      </w:r>
      <w:r>
        <w:rPr>
          <w:w w:val="110"/>
        </w:rPr>
        <w:t>k</w:t>
      </w:r>
      <w:r>
        <w:rPr>
          <w:spacing w:val="-22"/>
          <w:w w:val="110"/>
        </w:rPr>
        <w:t> </w:t>
      </w:r>
      <w:r>
        <w:rPr>
          <w:w w:val="110"/>
        </w:rPr>
        <w:t>zintenzivnění</w:t>
      </w:r>
      <w:r>
        <w:rPr>
          <w:spacing w:val="-22"/>
          <w:w w:val="110"/>
        </w:rPr>
        <w:t> </w:t>
      </w:r>
      <w:r>
        <w:rPr>
          <w:w w:val="110"/>
        </w:rPr>
        <w:t>spolupráce</w:t>
      </w:r>
      <w:r>
        <w:rPr>
          <w:spacing w:val="-20"/>
          <w:w w:val="110"/>
        </w:rPr>
        <w:t> </w:t>
      </w:r>
      <w:r>
        <w:rPr>
          <w:w w:val="110"/>
        </w:rPr>
        <w:t>s</w:t>
      </w:r>
      <w:r>
        <w:rPr>
          <w:spacing w:val="-22"/>
          <w:w w:val="110"/>
        </w:rPr>
        <w:t> </w:t>
      </w:r>
      <w:r>
        <w:rPr>
          <w:w w:val="110"/>
        </w:rPr>
        <w:t>jednotkami</w:t>
      </w:r>
      <w:r>
        <w:rPr>
          <w:spacing w:val="-18"/>
          <w:w w:val="110"/>
        </w:rPr>
        <w:t> </w:t>
      </w:r>
      <w:r>
        <w:rPr>
          <w:w w:val="110"/>
        </w:rPr>
        <w:t>požární</w:t>
      </w:r>
      <w:r>
        <w:rPr>
          <w:spacing w:val="-20"/>
          <w:w w:val="110"/>
        </w:rPr>
        <w:t> </w:t>
      </w:r>
      <w:r>
        <w:rPr>
          <w:w w:val="110"/>
        </w:rPr>
        <w:t>ochrany.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/>
        <w:ind w:left="280" w:right="478"/>
        <w:jc w:val="both"/>
      </w:pPr>
      <w:r>
        <w:rPr>
          <w:w w:val="110"/>
        </w:rPr>
        <w:t>V</w:t>
      </w:r>
      <w:r>
        <w:rPr>
          <w:spacing w:val="-1"/>
          <w:w w:val="110"/>
        </w:rPr>
        <w:t> </w:t>
      </w:r>
      <w:r>
        <w:rPr>
          <w:w w:val="110"/>
        </w:rPr>
        <w:t>rámci</w:t>
      </w:r>
      <w:r>
        <w:rPr>
          <w:spacing w:val="-4"/>
          <w:w w:val="110"/>
        </w:rPr>
        <w:t> </w:t>
      </w:r>
      <w:r>
        <w:rPr>
          <w:w w:val="110"/>
        </w:rPr>
        <w:t>této</w:t>
      </w:r>
      <w:r>
        <w:rPr>
          <w:spacing w:val="-6"/>
          <w:w w:val="110"/>
        </w:rPr>
        <w:t> </w:t>
      </w:r>
      <w:r>
        <w:rPr>
          <w:w w:val="110"/>
        </w:rPr>
        <w:t>spolupráce</w:t>
      </w:r>
      <w:r>
        <w:rPr>
          <w:spacing w:val="-2"/>
          <w:w w:val="110"/>
        </w:rPr>
        <w:t> </w:t>
      </w:r>
      <w:r>
        <w:rPr>
          <w:w w:val="110"/>
        </w:rPr>
        <w:t>Renault</w:t>
      </w:r>
      <w:r>
        <w:rPr>
          <w:spacing w:val="-2"/>
          <w:w w:val="110"/>
        </w:rPr>
        <w:t> </w:t>
      </w:r>
      <w:r>
        <w:rPr>
          <w:w w:val="110"/>
        </w:rPr>
        <w:t>ČR</w:t>
      </w:r>
      <w:r>
        <w:rPr>
          <w:spacing w:val="-6"/>
          <w:w w:val="110"/>
        </w:rPr>
        <w:t> </w:t>
      </w:r>
      <w:r>
        <w:rPr>
          <w:w w:val="110"/>
        </w:rPr>
        <w:t>sezval</w:t>
      </w:r>
      <w:r>
        <w:rPr>
          <w:spacing w:val="-4"/>
          <w:w w:val="110"/>
        </w:rPr>
        <w:t> </w:t>
      </w:r>
      <w:r>
        <w:rPr>
          <w:w w:val="110"/>
        </w:rPr>
        <w:t>lektory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instruktory</w:t>
      </w:r>
      <w:r>
        <w:rPr>
          <w:spacing w:val="-3"/>
          <w:w w:val="110"/>
        </w:rPr>
        <w:t> </w:t>
      </w:r>
      <w:r>
        <w:rPr>
          <w:w w:val="110"/>
        </w:rPr>
        <w:t>škol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w w:val="110"/>
        </w:rPr>
        <w:t>výcvikových</w:t>
      </w:r>
      <w:r>
        <w:rPr>
          <w:spacing w:val="-4"/>
          <w:w w:val="110"/>
        </w:rPr>
        <w:t> </w:t>
      </w:r>
      <w:r>
        <w:rPr>
          <w:w w:val="110"/>
        </w:rPr>
        <w:t>středisek Státního</w:t>
      </w:r>
      <w:r>
        <w:rPr>
          <w:spacing w:val="-8"/>
          <w:w w:val="110"/>
        </w:rPr>
        <w:t> </w:t>
      </w:r>
      <w:r>
        <w:rPr>
          <w:w w:val="110"/>
        </w:rPr>
        <w:t>hasičského</w:t>
      </w:r>
      <w:r>
        <w:rPr>
          <w:spacing w:val="-8"/>
          <w:w w:val="110"/>
        </w:rPr>
        <w:t> </w:t>
      </w:r>
      <w:r>
        <w:rPr>
          <w:w w:val="110"/>
        </w:rPr>
        <w:t>sboru</w:t>
      </w:r>
      <w:r>
        <w:rPr>
          <w:spacing w:val="-8"/>
          <w:w w:val="110"/>
        </w:rPr>
        <w:t> </w:t>
      </w:r>
      <w:r>
        <w:rPr>
          <w:w w:val="110"/>
        </w:rPr>
        <w:t>na</w:t>
      </w:r>
      <w:r>
        <w:rPr>
          <w:spacing w:val="-7"/>
          <w:w w:val="110"/>
        </w:rPr>
        <w:t> </w:t>
      </w:r>
      <w:r>
        <w:rPr>
          <w:w w:val="110"/>
        </w:rPr>
        <w:t>speciální</w:t>
      </w:r>
      <w:r>
        <w:rPr>
          <w:spacing w:val="-7"/>
          <w:w w:val="110"/>
        </w:rPr>
        <w:t> </w:t>
      </w:r>
      <w:r>
        <w:rPr>
          <w:w w:val="110"/>
        </w:rPr>
        <w:t>školení,</w:t>
      </w:r>
      <w:r>
        <w:rPr>
          <w:spacing w:val="-7"/>
          <w:w w:val="110"/>
        </w:rPr>
        <w:t> </w:t>
      </w:r>
      <w:r>
        <w:rPr>
          <w:w w:val="110"/>
        </w:rPr>
        <w:t>které</w:t>
      </w:r>
      <w:r>
        <w:rPr>
          <w:spacing w:val="-7"/>
          <w:w w:val="110"/>
        </w:rPr>
        <w:t> </w:t>
      </w:r>
      <w:r>
        <w:rPr>
          <w:w w:val="110"/>
        </w:rPr>
        <w:t>se</w:t>
      </w:r>
      <w:r>
        <w:rPr>
          <w:spacing w:val="-7"/>
          <w:w w:val="110"/>
        </w:rPr>
        <w:t> </w:t>
      </w:r>
      <w:r>
        <w:rPr>
          <w:w w:val="110"/>
        </w:rPr>
        <w:t>uskutečnilo</w:t>
      </w:r>
      <w:r>
        <w:rPr>
          <w:spacing w:val="-8"/>
          <w:w w:val="110"/>
        </w:rPr>
        <w:t> </w:t>
      </w:r>
      <w:r>
        <w:rPr>
          <w:w w:val="110"/>
        </w:rPr>
        <w:t>26.</w:t>
      </w:r>
      <w:r>
        <w:rPr>
          <w:spacing w:val="-7"/>
          <w:w w:val="110"/>
        </w:rPr>
        <w:t> </w:t>
      </w:r>
      <w:r>
        <w:rPr>
          <w:w w:val="110"/>
        </w:rPr>
        <w:t>října</w:t>
      </w:r>
      <w:r>
        <w:rPr>
          <w:spacing w:val="-7"/>
          <w:w w:val="110"/>
        </w:rPr>
        <w:t> </w:t>
      </w:r>
      <w:r>
        <w:rPr>
          <w:w w:val="110"/>
        </w:rPr>
        <w:t>2022.</w:t>
      </w:r>
      <w:r>
        <w:rPr>
          <w:spacing w:val="-7"/>
          <w:w w:val="110"/>
        </w:rPr>
        <w:t> </w:t>
      </w:r>
      <w:r>
        <w:rPr>
          <w:w w:val="110"/>
        </w:rPr>
        <w:t>Přítomní nejprve</w:t>
      </w:r>
      <w:r>
        <w:rPr>
          <w:spacing w:val="-17"/>
          <w:w w:val="110"/>
        </w:rPr>
        <w:t> </w:t>
      </w:r>
      <w:r>
        <w:rPr>
          <w:w w:val="110"/>
        </w:rPr>
        <w:t>měli</w:t>
      </w:r>
      <w:r>
        <w:rPr>
          <w:spacing w:val="-17"/>
          <w:w w:val="110"/>
        </w:rPr>
        <w:t> </w:t>
      </w:r>
      <w:r>
        <w:rPr>
          <w:w w:val="110"/>
        </w:rPr>
        <w:t>možnost</w:t>
      </w:r>
      <w:r>
        <w:rPr>
          <w:spacing w:val="-17"/>
          <w:w w:val="110"/>
        </w:rPr>
        <w:t> </w:t>
      </w:r>
      <w:r>
        <w:rPr>
          <w:w w:val="110"/>
        </w:rPr>
        <w:t>se</w:t>
      </w:r>
      <w:r>
        <w:rPr>
          <w:spacing w:val="-17"/>
          <w:w w:val="110"/>
        </w:rPr>
        <w:t> </w:t>
      </w:r>
      <w:r>
        <w:rPr>
          <w:w w:val="110"/>
        </w:rPr>
        <w:t>seznámit</w:t>
      </w:r>
      <w:r>
        <w:rPr>
          <w:spacing w:val="-17"/>
          <w:w w:val="110"/>
        </w:rPr>
        <w:t> </w:t>
      </w:r>
      <w:r>
        <w:rPr>
          <w:w w:val="110"/>
        </w:rPr>
        <w:t>s</w:t>
      </w:r>
      <w:r>
        <w:rPr>
          <w:spacing w:val="-16"/>
          <w:w w:val="110"/>
        </w:rPr>
        <w:t> </w:t>
      </w:r>
      <w:r>
        <w:rPr>
          <w:w w:val="110"/>
        </w:rPr>
        <w:t>konstrukčními</w:t>
      </w:r>
      <w:r>
        <w:rPr>
          <w:spacing w:val="-17"/>
          <w:w w:val="110"/>
        </w:rPr>
        <w:t> </w:t>
      </w:r>
      <w:r>
        <w:rPr>
          <w:w w:val="110"/>
        </w:rPr>
        <w:t>změnami</w:t>
      </w:r>
      <w:r>
        <w:rPr>
          <w:spacing w:val="-17"/>
          <w:w w:val="110"/>
        </w:rPr>
        <w:t> </w:t>
      </w:r>
      <w:r>
        <w:rPr>
          <w:w w:val="110"/>
        </w:rPr>
        <w:t>ve</w:t>
      </w:r>
      <w:r>
        <w:rPr>
          <w:spacing w:val="-17"/>
          <w:w w:val="110"/>
        </w:rPr>
        <w:t> </w:t>
      </w:r>
      <w:r>
        <w:rPr>
          <w:w w:val="110"/>
        </w:rPr>
        <w:t>vozidlech</w:t>
      </w:r>
      <w:r>
        <w:rPr>
          <w:spacing w:val="-17"/>
          <w:w w:val="110"/>
        </w:rPr>
        <w:t> </w:t>
      </w:r>
      <w:r>
        <w:rPr>
          <w:w w:val="110"/>
        </w:rPr>
        <w:t>v</w:t>
      </w:r>
      <w:r>
        <w:rPr>
          <w:spacing w:val="-16"/>
          <w:w w:val="110"/>
        </w:rPr>
        <w:t> </w:t>
      </w:r>
      <w:r>
        <w:rPr>
          <w:w w:val="110"/>
        </w:rPr>
        <w:t>průběhu</w:t>
      </w:r>
      <w:r>
        <w:rPr>
          <w:spacing w:val="-17"/>
          <w:w w:val="110"/>
        </w:rPr>
        <w:t> </w:t>
      </w:r>
      <w:r>
        <w:rPr>
          <w:w w:val="110"/>
        </w:rPr>
        <w:t>let,</w:t>
      </w:r>
      <w:r>
        <w:rPr>
          <w:spacing w:val="-17"/>
          <w:w w:val="110"/>
        </w:rPr>
        <w:t> </w:t>
      </w:r>
      <w:r>
        <w:rPr>
          <w:w w:val="110"/>
        </w:rPr>
        <w:t>druhá část školení se pak týkala operací záchranných služeb v případě elektromobilů a hybridních vozidel.</w:t>
      </w:r>
      <w:r>
        <w:rPr>
          <w:spacing w:val="-13"/>
          <w:w w:val="110"/>
        </w:rPr>
        <w:t> </w:t>
      </w:r>
      <w:r>
        <w:rPr>
          <w:w w:val="110"/>
        </w:rPr>
        <w:t>Jen</w:t>
      </w:r>
      <w:r>
        <w:rPr>
          <w:spacing w:val="-13"/>
          <w:w w:val="110"/>
        </w:rPr>
        <w:t> </w:t>
      </w:r>
      <w:r>
        <w:rPr>
          <w:w w:val="110"/>
        </w:rPr>
        <w:t>pro</w:t>
      </w:r>
      <w:r>
        <w:rPr>
          <w:spacing w:val="-14"/>
          <w:w w:val="110"/>
        </w:rPr>
        <w:t> </w:t>
      </w:r>
      <w:r>
        <w:rPr>
          <w:w w:val="110"/>
        </w:rPr>
        <w:t>rok</w:t>
      </w:r>
      <w:r>
        <w:rPr>
          <w:spacing w:val="-13"/>
          <w:w w:val="110"/>
        </w:rPr>
        <w:t> </w:t>
      </w:r>
      <w:r>
        <w:rPr>
          <w:w w:val="110"/>
        </w:rPr>
        <w:t>2022</w:t>
      </w:r>
      <w:r>
        <w:rPr>
          <w:spacing w:val="-13"/>
          <w:w w:val="110"/>
        </w:rPr>
        <w:t> </w:t>
      </w:r>
      <w:r>
        <w:rPr>
          <w:w w:val="110"/>
        </w:rPr>
        <w:t>výrobci</w:t>
      </w:r>
      <w:r>
        <w:rPr>
          <w:spacing w:val="-13"/>
          <w:w w:val="110"/>
        </w:rPr>
        <w:t> </w:t>
      </w:r>
      <w:r>
        <w:rPr>
          <w:w w:val="110"/>
        </w:rPr>
        <w:t>avizují</w:t>
      </w:r>
      <w:r>
        <w:rPr>
          <w:spacing w:val="-13"/>
          <w:w w:val="110"/>
        </w:rPr>
        <w:t> </w:t>
      </w:r>
      <w:r>
        <w:rPr>
          <w:w w:val="110"/>
        </w:rPr>
        <w:t>uvedení</w:t>
      </w:r>
      <w:r>
        <w:rPr>
          <w:spacing w:val="-13"/>
          <w:w w:val="110"/>
        </w:rPr>
        <w:t> </w:t>
      </w:r>
      <w:r>
        <w:rPr>
          <w:w w:val="110"/>
        </w:rPr>
        <w:t>na</w:t>
      </w:r>
      <w:r>
        <w:rPr>
          <w:spacing w:val="-14"/>
          <w:w w:val="110"/>
        </w:rPr>
        <w:t> </w:t>
      </w:r>
      <w:r>
        <w:rPr>
          <w:w w:val="110"/>
        </w:rPr>
        <w:t>trh</w:t>
      </w:r>
      <w:r>
        <w:rPr>
          <w:spacing w:val="-13"/>
          <w:w w:val="110"/>
        </w:rPr>
        <w:t> </w:t>
      </w:r>
      <w:r>
        <w:rPr>
          <w:w w:val="110"/>
        </w:rPr>
        <w:t>250</w:t>
      </w:r>
      <w:r>
        <w:rPr>
          <w:spacing w:val="-13"/>
          <w:w w:val="110"/>
        </w:rPr>
        <w:t> </w:t>
      </w:r>
      <w:r>
        <w:rPr>
          <w:w w:val="110"/>
        </w:rPr>
        <w:t>nových</w:t>
      </w:r>
      <w:r>
        <w:rPr>
          <w:spacing w:val="-14"/>
          <w:w w:val="110"/>
        </w:rPr>
        <w:t> </w:t>
      </w:r>
      <w:r>
        <w:rPr>
          <w:w w:val="110"/>
        </w:rPr>
        <w:t>modelů</w:t>
      </w:r>
      <w:r>
        <w:rPr>
          <w:spacing w:val="-14"/>
          <w:w w:val="110"/>
        </w:rPr>
        <w:t> </w:t>
      </w:r>
      <w:r>
        <w:rPr>
          <w:w w:val="110"/>
        </w:rPr>
        <w:t>elektrických</w:t>
      </w:r>
      <w:r>
        <w:rPr>
          <w:spacing w:val="-13"/>
          <w:w w:val="110"/>
        </w:rPr>
        <w:t> </w:t>
      </w:r>
      <w:r>
        <w:rPr>
          <w:w w:val="110"/>
        </w:rPr>
        <w:t>nebo </w:t>
      </w:r>
      <w:r>
        <w:rPr/>
        <w:t>hybridních automobilů, takže znalost této tématiky je pro záchranné týmy zasahující na místech </w:t>
      </w:r>
      <w:r>
        <w:rPr>
          <w:spacing w:val="-2"/>
          <w:w w:val="110"/>
        </w:rPr>
        <w:t>havárií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klíčová.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Během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záchranné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operace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nehodě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účastí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elektrobobilu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je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navíc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nezbytné </w:t>
      </w:r>
      <w:r>
        <w:rPr>
          <w:w w:val="110"/>
        </w:rPr>
        <w:t>brát</w:t>
      </w:r>
      <w:r>
        <w:rPr>
          <w:spacing w:val="-8"/>
          <w:w w:val="110"/>
        </w:rPr>
        <w:t> </w:t>
      </w:r>
      <w:r>
        <w:rPr>
          <w:w w:val="110"/>
        </w:rPr>
        <w:t>v</w:t>
      </w:r>
      <w:r>
        <w:rPr>
          <w:spacing w:val="-6"/>
          <w:w w:val="110"/>
        </w:rPr>
        <w:t> </w:t>
      </w:r>
      <w:r>
        <w:rPr>
          <w:w w:val="110"/>
        </w:rPr>
        <w:t>úvahu</w:t>
      </w:r>
      <w:r>
        <w:rPr>
          <w:spacing w:val="-8"/>
          <w:w w:val="110"/>
        </w:rPr>
        <w:t> </w:t>
      </w:r>
      <w:r>
        <w:rPr>
          <w:w w:val="110"/>
        </w:rPr>
        <w:t>ochranu</w:t>
      </w:r>
      <w:r>
        <w:rPr>
          <w:spacing w:val="-8"/>
          <w:w w:val="110"/>
        </w:rPr>
        <w:t> </w:t>
      </w:r>
      <w:r>
        <w:rPr>
          <w:w w:val="110"/>
        </w:rPr>
        <w:t>elektrického</w:t>
      </w:r>
      <w:r>
        <w:rPr>
          <w:spacing w:val="-8"/>
          <w:w w:val="110"/>
        </w:rPr>
        <w:t> </w:t>
      </w:r>
      <w:r>
        <w:rPr>
          <w:w w:val="110"/>
        </w:rPr>
        <w:t>systému</w:t>
      </w:r>
      <w:r>
        <w:rPr>
          <w:spacing w:val="-6"/>
          <w:w w:val="110"/>
        </w:rPr>
        <w:t> </w:t>
      </w:r>
      <w:r>
        <w:rPr>
          <w:w w:val="110"/>
        </w:rPr>
        <w:t>poskytovanou</w:t>
      </w:r>
      <w:r>
        <w:rPr>
          <w:spacing w:val="-10"/>
          <w:w w:val="110"/>
        </w:rPr>
        <w:t> </w:t>
      </w:r>
      <w:r>
        <w:rPr>
          <w:w w:val="110"/>
        </w:rPr>
        <w:t>výrobcem.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49" w:lineRule="auto" w:before="1"/>
        <w:ind w:left="280" w:right="476"/>
        <w:jc w:val="both"/>
      </w:pPr>
      <w:r>
        <w:rPr>
          <w:w w:val="110"/>
        </w:rPr>
        <w:t>Účastníci</w:t>
      </w:r>
      <w:r>
        <w:rPr>
          <w:spacing w:val="-10"/>
          <w:w w:val="110"/>
        </w:rPr>
        <w:t> </w:t>
      </w:r>
      <w:r>
        <w:rPr>
          <w:w w:val="110"/>
        </w:rPr>
        <w:t>školení</w:t>
      </w:r>
      <w:r>
        <w:rPr>
          <w:spacing w:val="-10"/>
          <w:w w:val="110"/>
        </w:rPr>
        <w:t> </w:t>
      </w:r>
      <w:r>
        <w:rPr>
          <w:w w:val="110"/>
        </w:rPr>
        <w:t>získali</w:t>
      </w:r>
      <w:r>
        <w:rPr>
          <w:spacing w:val="-8"/>
          <w:w w:val="110"/>
        </w:rPr>
        <w:t> </w:t>
      </w:r>
      <w:r>
        <w:rPr>
          <w:w w:val="110"/>
        </w:rPr>
        <w:t>informace</w:t>
      </w:r>
      <w:r>
        <w:rPr>
          <w:spacing w:val="-9"/>
          <w:w w:val="110"/>
        </w:rPr>
        <w:t> </w:t>
      </w:r>
      <w:r>
        <w:rPr>
          <w:w w:val="110"/>
        </w:rPr>
        <w:t>ohledně</w:t>
      </w:r>
      <w:r>
        <w:rPr>
          <w:spacing w:val="-10"/>
          <w:w w:val="110"/>
        </w:rPr>
        <w:t> </w:t>
      </w:r>
      <w:r>
        <w:rPr>
          <w:w w:val="110"/>
        </w:rPr>
        <w:t>bezpečnosti</w:t>
      </w:r>
      <w:r>
        <w:rPr>
          <w:spacing w:val="-8"/>
          <w:w w:val="110"/>
        </w:rPr>
        <w:t> </w:t>
      </w:r>
      <w:r>
        <w:rPr>
          <w:w w:val="110"/>
        </w:rPr>
        <w:t>vysokonapěťových</w:t>
      </w:r>
      <w:r>
        <w:rPr>
          <w:spacing w:val="-8"/>
          <w:w w:val="110"/>
        </w:rPr>
        <w:t> </w:t>
      </w:r>
      <w:r>
        <w:rPr>
          <w:w w:val="110"/>
        </w:rPr>
        <w:t>baterií</w:t>
      </w:r>
      <w:r>
        <w:rPr>
          <w:spacing w:val="-8"/>
          <w:w w:val="110"/>
        </w:rPr>
        <w:t> </w:t>
      </w:r>
      <w:r>
        <w:rPr>
          <w:w w:val="110"/>
        </w:rPr>
        <w:t>Renault</w:t>
      </w:r>
      <w:r>
        <w:rPr>
          <w:spacing w:val="-9"/>
          <w:w w:val="110"/>
        </w:rPr>
        <w:t> </w:t>
      </w:r>
      <w:r>
        <w:rPr>
          <w:w w:val="110"/>
        </w:rPr>
        <w:t>a </w:t>
      </w:r>
      <w:r>
        <w:rPr/>
        <w:t>také zhlédli filmy prezentující hašení jednotlivých vozů této značky. Kromě toho měli příležitost si </w:t>
      </w:r>
      <w:r>
        <w:rPr>
          <w:w w:val="110"/>
        </w:rPr>
        <w:t>zblízka</w:t>
      </w:r>
      <w:r>
        <w:rPr>
          <w:w w:val="110"/>
        </w:rPr>
        <w:t> prohlédnout,</w:t>
      </w:r>
      <w:r>
        <w:rPr>
          <w:w w:val="110"/>
        </w:rPr>
        <w:t> kde</w:t>
      </w:r>
      <w:r>
        <w:rPr>
          <w:w w:val="110"/>
        </w:rPr>
        <w:t> se</w:t>
      </w:r>
      <w:r>
        <w:rPr>
          <w:w w:val="110"/>
        </w:rPr>
        <w:t> v</w:t>
      </w:r>
      <w:r>
        <w:rPr>
          <w:w w:val="110"/>
        </w:rPr>
        <w:t> automobilech</w:t>
      </w:r>
      <w:r>
        <w:rPr>
          <w:w w:val="110"/>
        </w:rPr>
        <w:t> Renault</w:t>
      </w:r>
      <w:r>
        <w:rPr>
          <w:w w:val="110"/>
        </w:rPr>
        <w:t> ZOE</w:t>
      </w:r>
      <w:r>
        <w:rPr>
          <w:w w:val="110"/>
        </w:rPr>
        <w:t> E-Tech</w:t>
      </w:r>
      <w:r>
        <w:rPr>
          <w:w w:val="110"/>
        </w:rPr>
        <w:t> Electric</w:t>
      </w:r>
      <w:r>
        <w:rPr>
          <w:w w:val="110"/>
        </w:rPr>
        <w:t> a</w:t>
      </w:r>
      <w:r>
        <w:rPr>
          <w:w w:val="110"/>
        </w:rPr>
        <w:t> Megane</w:t>
      </w:r>
      <w:r>
        <w:rPr>
          <w:w w:val="110"/>
        </w:rPr>
        <w:t> E-Tech Electric nacházejí nouzové systémy, klíčové pro záchranářské týmy, a seznámili se s jejich </w:t>
      </w:r>
      <w:r>
        <w:rPr>
          <w:spacing w:val="-2"/>
          <w:w w:val="110"/>
        </w:rPr>
        <w:t>fungováním.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 w:before="1"/>
        <w:ind w:left="280" w:right="478"/>
        <w:jc w:val="both"/>
      </w:pPr>
      <w:r>
        <w:rPr>
          <w:w w:val="110"/>
        </w:rPr>
        <w:t>Jedním</w:t>
      </w:r>
      <w:r>
        <w:rPr>
          <w:spacing w:val="-5"/>
          <w:w w:val="110"/>
        </w:rPr>
        <w:t> </w:t>
      </w:r>
      <w:r>
        <w:rPr>
          <w:w w:val="110"/>
        </w:rPr>
        <w:t>z</w:t>
      </w:r>
      <w:r>
        <w:rPr>
          <w:spacing w:val="-6"/>
          <w:w w:val="110"/>
        </w:rPr>
        <w:t> </w:t>
      </w:r>
      <w:r>
        <w:rPr>
          <w:w w:val="110"/>
        </w:rPr>
        <w:t>takových</w:t>
      </w:r>
      <w:r>
        <w:rPr>
          <w:spacing w:val="-5"/>
          <w:w w:val="110"/>
        </w:rPr>
        <w:t> </w:t>
      </w:r>
      <w:r>
        <w:rPr>
          <w:w w:val="110"/>
        </w:rPr>
        <w:t>řešení,</w:t>
      </w:r>
      <w:r>
        <w:rPr>
          <w:spacing w:val="-7"/>
          <w:w w:val="110"/>
        </w:rPr>
        <w:t> </w:t>
      </w:r>
      <w:r>
        <w:rPr>
          <w:w w:val="110"/>
        </w:rPr>
        <w:t>která</w:t>
      </w:r>
      <w:r>
        <w:rPr>
          <w:spacing w:val="-6"/>
          <w:w w:val="110"/>
        </w:rPr>
        <w:t> </w:t>
      </w:r>
      <w:r>
        <w:rPr>
          <w:w w:val="110"/>
        </w:rPr>
        <w:t>jsou</w:t>
      </w:r>
      <w:r>
        <w:rPr>
          <w:spacing w:val="-7"/>
          <w:w w:val="110"/>
        </w:rPr>
        <w:t> </w:t>
      </w:r>
      <w:r>
        <w:rPr>
          <w:w w:val="110"/>
        </w:rPr>
        <w:t>používána</w:t>
      </w:r>
      <w:r>
        <w:rPr>
          <w:spacing w:val="-6"/>
          <w:w w:val="110"/>
        </w:rPr>
        <w:t> </w:t>
      </w:r>
      <w:r>
        <w:rPr>
          <w:w w:val="110"/>
        </w:rPr>
        <w:t>v</w:t>
      </w:r>
      <w:r>
        <w:rPr>
          <w:spacing w:val="-6"/>
          <w:w w:val="110"/>
        </w:rPr>
        <w:t> </w:t>
      </w:r>
      <w:r>
        <w:rPr>
          <w:w w:val="110"/>
        </w:rPr>
        <w:t>elektrických</w:t>
      </w:r>
      <w:r>
        <w:rPr>
          <w:spacing w:val="-7"/>
          <w:w w:val="110"/>
        </w:rPr>
        <w:t> </w:t>
      </w:r>
      <w:r>
        <w:rPr>
          <w:w w:val="110"/>
        </w:rPr>
        <w:t>modelech</w:t>
      </w:r>
      <w:r>
        <w:rPr>
          <w:spacing w:val="-7"/>
          <w:w w:val="110"/>
        </w:rPr>
        <w:t> </w:t>
      </w:r>
      <w:r>
        <w:rPr>
          <w:w w:val="110"/>
        </w:rPr>
        <w:t>Skupiny</w:t>
      </w:r>
      <w:r>
        <w:rPr>
          <w:spacing w:val="-6"/>
          <w:w w:val="110"/>
        </w:rPr>
        <w:t> </w:t>
      </w:r>
      <w:r>
        <w:rPr>
          <w:w w:val="110"/>
        </w:rPr>
        <w:t>Renault,</w:t>
      </w:r>
      <w:r>
        <w:rPr>
          <w:spacing w:val="-7"/>
          <w:w w:val="110"/>
        </w:rPr>
        <w:t> </w:t>
      </w:r>
      <w:r>
        <w:rPr>
          <w:w w:val="110"/>
        </w:rPr>
        <w:t>je </w:t>
      </w:r>
      <w:r>
        <w:rPr>
          <w:b/>
          <w:w w:val="110"/>
        </w:rPr>
        <w:t>Fireman</w:t>
      </w:r>
      <w:r>
        <w:rPr>
          <w:b/>
          <w:w w:val="110"/>
        </w:rPr>
        <w:t> Access.</w:t>
      </w:r>
      <w:r>
        <w:rPr>
          <w:b/>
          <w:w w:val="110"/>
        </w:rPr>
        <w:t> </w:t>
      </w:r>
      <w:r>
        <w:rPr>
          <w:w w:val="110"/>
        </w:rPr>
        <w:t>Jedná</w:t>
      </w:r>
      <w:r>
        <w:rPr>
          <w:w w:val="110"/>
        </w:rPr>
        <w:t> se</w:t>
      </w:r>
      <w:r>
        <w:rPr>
          <w:w w:val="110"/>
        </w:rPr>
        <w:t> o</w:t>
      </w:r>
      <w:r>
        <w:rPr>
          <w:w w:val="110"/>
        </w:rPr>
        <w:t> inovativní</w:t>
      </w:r>
      <w:r>
        <w:rPr>
          <w:w w:val="110"/>
        </w:rPr>
        <w:t> přístupový</w:t>
      </w:r>
      <w:r>
        <w:rPr>
          <w:w w:val="110"/>
        </w:rPr>
        <w:t> systém</w:t>
      </w:r>
      <w:r>
        <w:rPr>
          <w:w w:val="110"/>
        </w:rPr>
        <w:t> pro</w:t>
      </w:r>
      <w:r>
        <w:rPr>
          <w:w w:val="110"/>
        </w:rPr>
        <w:t> záchranné</w:t>
      </w:r>
      <w:r>
        <w:rPr>
          <w:w w:val="110"/>
        </w:rPr>
        <w:t> týmy,</w:t>
      </w:r>
      <w:r>
        <w:rPr>
          <w:w w:val="110"/>
        </w:rPr>
        <w:t> který</w:t>
      </w:r>
      <w:r>
        <w:rPr>
          <w:w w:val="110"/>
        </w:rPr>
        <w:t> jim </w:t>
      </w:r>
      <w:r>
        <w:rPr/>
        <w:t>umožňuje rychle zaplavit hořící baterii hasební látkou a </w:t>
      </w:r>
      <w:r>
        <w:rPr>
          <w:b/>
        </w:rPr>
        <w:t>uhasit plameny během pěti minut</w:t>
      </w:r>
      <w:r>
        <w:rPr/>
        <w:t>. Proti </w:t>
      </w:r>
      <w:r>
        <w:rPr>
          <w:w w:val="110"/>
        </w:rPr>
        <w:t>elektromobilu,</w:t>
      </w:r>
      <w:r>
        <w:rPr>
          <w:spacing w:val="-12"/>
          <w:w w:val="110"/>
        </w:rPr>
        <w:t> </w:t>
      </w:r>
      <w:r>
        <w:rPr>
          <w:w w:val="110"/>
        </w:rPr>
        <w:t>který</w:t>
      </w:r>
      <w:r>
        <w:rPr>
          <w:spacing w:val="-10"/>
          <w:w w:val="110"/>
        </w:rPr>
        <w:t> </w:t>
      </w:r>
      <w:r>
        <w:rPr>
          <w:w w:val="110"/>
        </w:rPr>
        <w:t>tímto</w:t>
      </w:r>
      <w:r>
        <w:rPr>
          <w:spacing w:val="-10"/>
          <w:w w:val="110"/>
        </w:rPr>
        <w:t> </w:t>
      </w:r>
      <w:r>
        <w:rPr>
          <w:w w:val="110"/>
        </w:rPr>
        <w:t>systémem</w:t>
      </w:r>
      <w:r>
        <w:rPr>
          <w:spacing w:val="-9"/>
          <w:w w:val="110"/>
        </w:rPr>
        <w:t> </w:t>
      </w:r>
      <w:r>
        <w:rPr>
          <w:w w:val="110"/>
        </w:rPr>
        <w:t>vybaven</w:t>
      </w:r>
      <w:r>
        <w:rPr>
          <w:spacing w:val="-9"/>
          <w:w w:val="110"/>
        </w:rPr>
        <w:t> </w:t>
      </w:r>
      <w:r>
        <w:rPr>
          <w:w w:val="110"/>
        </w:rPr>
        <w:t>není,</w:t>
      </w:r>
      <w:r>
        <w:rPr>
          <w:spacing w:val="-9"/>
          <w:w w:val="110"/>
        </w:rPr>
        <w:t> </w:t>
      </w:r>
      <w:r>
        <w:rPr>
          <w:w w:val="110"/>
        </w:rPr>
        <w:t>se</w:t>
      </w:r>
      <w:r>
        <w:rPr>
          <w:spacing w:val="-10"/>
          <w:w w:val="110"/>
        </w:rPr>
        <w:t> </w:t>
      </w:r>
      <w:r>
        <w:rPr>
          <w:w w:val="110"/>
        </w:rPr>
        <w:t>jedná</w:t>
      </w:r>
      <w:r>
        <w:rPr>
          <w:spacing w:val="-12"/>
          <w:w w:val="110"/>
        </w:rPr>
        <w:t> </w:t>
      </w:r>
      <w:r>
        <w:rPr>
          <w:w w:val="110"/>
        </w:rPr>
        <w:t>o</w:t>
      </w:r>
      <w:r>
        <w:rPr>
          <w:spacing w:val="-11"/>
          <w:w w:val="110"/>
        </w:rPr>
        <w:t> </w:t>
      </w:r>
      <w:r>
        <w:rPr>
          <w:w w:val="110"/>
        </w:rPr>
        <w:t>nesrovnatelný</w:t>
      </w:r>
      <w:r>
        <w:rPr>
          <w:spacing w:val="-10"/>
          <w:w w:val="110"/>
        </w:rPr>
        <w:t> </w:t>
      </w:r>
      <w:r>
        <w:rPr>
          <w:w w:val="110"/>
        </w:rPr>
        <w:t>pokrok,</w:t>
      </w:r>
      <w:r>
        <w:rPr>
          <w:spacing w:val="-9"/>
          <w:w w:val="110"/>
        </w:rPr>
        <w:t> </w:t>
      </w:r>
      <w:r>
        <w:rPr>
          <w:w w:val="110"/>
        </w:rPr>
        <w:t>protože v</w:t>
      </w:r>
      <w:r>
        <w:rPr>
          <w:spacing w:val="-14"/>
          <w:w w:val="110"/>
        </w:rPr>
        <w:t> </w:t>
      </w:r>
      <w:r>
        <w:rPr>
          <w:w w:val="110"/>
        </w:rPr>
        <w:t>něm</w:t>
      </w:r>
      <w:r>
        <w:rPr>
          <w:spacing w:val="-14"/>
          <w:w w:val="110"/>
        </w:rPr>
        <w:t> </w:t>
      </w:r>
      <w:r>
        <w:rPr>
          <w:w w:val="110"/>
        </w:rPr>
        <w:t>uhašení</w:t>
      </w:r>
      <w:r>
        <w:rPr>
          <w:spacing w:val="-14"/>
          <w:w w:val="110"/>
        </w:rPr>
        <w:t> </w:t>
      </w:r>
      <w:r>
        <w:rPr>
          <w:w w:val="110"/>
        </w:rPr>
        <w:t>trvá</w:t>
      </w:r>
      <w:r>
        <w:rPr>
          <w:spacing w:val="-14"/>
          <w:w w:val="110"/>
        </w:rPr>
        <w:t> </w:t>
      </w:r>
      <w:r>
        <w:rPr>
          <w:w w:val="110"/>
        </w:rPr>
        <w:t>od</w:t>
      </w:r>
      <w:r>
        <w:rPr>
          <w:spacing w:val="-14"/>
          <w:w w:val="110"/>
        </w:rPr>
        <w:t> </w:t>
      </w:r>
      <w:r>
        <w:rPr>
          <w:w w:val="110"/>
        </w:rPr>
        <w:t>jedné</w:t>
      </w:r>
      <w:r>
        <w:rPr>
          <w:spacing w:val="-14"/>
          <w:w w:val="110"/>
        </w:rPr>
        <w:t> </w:t>
      </w:r>
      <w:r>
        <w:rPr>
          <w:w w:val="110"/>
        </w:rPr>
        <w:t>do</w:t>
      </w:r>
      <w:r>
        <w:rPr>
          <w:spacing w:val="-16"/>
          <w:w w:val="110"/>
        </w:rPr>
        <w:t> </w:t>
      </w:r>
      <w:r>
        <w:rPr>
          <w:w w:val="110"/>
        </w:rPr>
        <w:t>tří</w:t>
      </w:r>
      <w:r>
        <w:rPr>
          <w:spacing w:val="-14"/>
          <w:w w:val="110"/>
        </w:rPr>
        <w:t> </w:t>
      </w:r>
      <w:r>
        <w:rPr>
          <w:w w:val="110"/>
        </w:rPr>
        <w:t>hodin.</w:t>
      </w:r>
    </w:p>
    <w:p>
      <w:pPr>
        <w:spacing w:after="0" w:line="249" w:lineRule="auto"/>
        <w:jc w:val="both"/>
        <w:sectPr>
          <w:pgSz w:w="11910" w:h="16820"/>
          <w:pgMar w:header="0" w:footer="495" w:top="660" w:bottom="680" w:left="740" w:right="5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46176">
            <wp:simplePos x="0" y="0"/>
            <wp:positionH relativeFrom="page">
              <wp:posOffset>772668</wp:posOffset>
            </wp:positionH>
            <wp:positionV relativeFrom="page">
              <wp:posOffset>432812</wp:posOffset>
            </wp:positionV>
            <wp:extent cx="6140196" cy="9038843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96" cy="903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9" w:lineRule="auto" w:before="110"/>
        <w:ind w:left="280" w:right="475"/>
        <w:jc w:val="both"/>
      </w:pPr>
      <w:r>
        <w:rPr>
          <w:w w:val="110"/>
        </w:rPr>
        <w:t>Účastníci</w:t>
      </w:r>
      <w:r>
        <w:rPr>
          <w:w w:val="110"/>
        </w:rPr>
        <w:t> školení</w:t>
      </w:r>
      <w:r>
        <w:rPr>
          <w:w w:val="110"/>
        </w:rPr>
        <w:t> se</w:t>
      </w:r>
      <w:r>
        <w:rPr>
          <w:w w:val="110"/>
        </w:rPr>
        <w:t> rovněž</w:t>
      </w:r>
      <w:r>
        <w:rPr>
          <w:w w:val="110"/>
        </w:rPr>
        <w:t> dozvěděli,</w:t>
      </w:r>
      <w:r>
        <w:rPr>
          <w:w w:val="110"/>
        </w:rPr>
        <w:t> jak</w:t>
      </w:r>
      <w:r>
        <w:rPr>
          <w:w w:val="110"/>
        </w:rPr>
        <w:t> používat</w:t>
      </w:r>
      <w:r>
        <w:rPr>
          <w:w w:val="110"/>
        </w:rPr>
        <w:t> </w:t>
      </w:r>
      <w:r>
        <w:rPr>
          <w:b/>
          <w:w w:val="110"/>
        </w:rPr>
        <w:t>QR</w:t>
      </w:r>
      <w:r>
        <w:rPr>
          <w:b/>
          <w:w w:val="110"/>
        </w:rPr>
        <w:t> kód,</w:t>
      </w:r>
      <w:r>
        <w:rPr>
          <w:b/>
          <w:w w:val="110"/>
        </w:rPr>
        <w:t> </w:t>
      </w:r>
      <w:r>
        <w:rPr>
          <w:w w:val="110"/>
        </w:rPr>
        <w:t>tedy</w:t>
      </w:r>
      <w:r>
        <w:rPr>
          <w:w w:val="110"/>
        </w:rPr>
        <w:t> samolepku</w:t>
      </w:r>
      <w:r>
        <w:rPr>
          <w:w w:val="110"/>
        </w:rPr>
        <w:t> umístěnou</w:t>
      </w:r>
      <w:r>
        <w:rPr>
          <w:w w:val="110"/>
        </w:rPr>
        <w:t> na předních</w:t>
      </w:r>
      <w:r>
        <w:rPr>
          <w:spacing w:val="-13"/>
          <w:w w:val="110"/>
        </w:rPr>
        <w:t> </w:t>
      </w:r>
      <w:r>
        <w:rPr>
          <w:w w:val="110"/>
        </w:rPr>
        <w:t>sklech</w:t>
      </w:r>
      <w:r>
        <w:rPr>
          <w:spacing w:val="-13"/>
          <w:w w:val="110"/>
        </w:rPr>
        <w:t> </w:t>
      </w:r>
      <w:r>
        <w:rPr>
          <w:w w:val="110"/>
        </w:rPr>
        <w:t>vozidel</w:t>
      </w:r>
      <w:r>
        <w:rPr>
          <w:spacing w:val="-9"/>
          <w:w w:val="110"/>
        </w:rPr>
        <w:t> </w:t>
      </w:r>
      <w:r>
        <w:rPr>
          <w:w w:val="110"/>
        </w:rPr>
        <w:t>Renault.</w:t>
      </w:r>
      <w:r>
        <w:rPr>
          <w:spacing w:val="-11"/>
          <w:w w:val="110"/>
        </w:rPr>
        <w:t> </w:t>
      </w:r>
      <w:r>
        <w:rPr>
          <w:w w:val="110"/>
        </w:rPr>
        <w:t>Po</w:t>
      </w:r>
      <w:r>
        <w:rPr>
          <w:spacing w:val="-15"/>
          <w:w w:val="110"/>
        </w:rPr>
        <w:t> </w:t>
      </w:r>
      <w:r>
        <w:rPr>
          <w:w w:val="110"/>
        </w:rPr>
        <w:t>naskenování</w:t>
      </w:r>
      <w:r>
        <w:rPr>
          <w:spacing w:val="-13"/>
          <w:w w:val="110"/>
        </w:rPr>
        <w:t> </w:t>
      </w:r>
      <w:r>
        <w:rPr>
          <w:w w:val="110"/>
        </w:rPr>
        <w:t>poskytne</w:t>
      </w:r>
      <w:r>
        <w:rPr>
          <w:spacing w:val="-11"/>
          <w:w w:val="110"/>
        </w:rPr>
        <w:t> </w:t>
      </w:r>
      <w:r>
        <w:rPr>
          <w:w w:val="110"/>
        </w:rPr>
        <w:t>záchranářským</w:t>
      </w:r>
      <w:r>
        <w:rPr>
          <w:spacing w:val="-13"/>
          <w:w w:val="110"/>
        </w:rPr>
        <w:t> </w:t>
      </w:r>
      <w:r>
        <w:rPr>
          <w:w w:val="110"/>
        </w:rPr>
        <w:t>týmům</w:t>
      </w:r>
      <w:r>
        <w:rPr>
          <w:spacing w:val="-13"/>
          <w:w w:val="110"/>
        </w:rPr>
        <w:t> </w:t>
      </w:r>
      <w:r>
        <w:rPr>
          <w:w w:val="110"/>
        </w:rPr>
        <w:t>přístup</w:t>
      </w:r>
      <w:r>
        <w:rPr>
          <w:spacing w:val="-11"/>
          <w:w w:val="110"/>
        </w:rPr>
        <w:t> </w:t>
      </w:r>
      <w:r>
        <w:rPr>
          <w:w w:val="110"/>
        </w:rPr>
        <w:t>ke všem</w:t>
      </w:r>
      <w:r>
        <w:rPr>
          <w:w w:val="110"/>
        </w:rPr>
        <w:t> technickým</w:t>
      </w:r>
      <w:r>
        <w:rPr>
          <w:w w:val="110"/>
        </w:rPr>
        <w:t> informacím</w:t>
      </w:r>
      <w:r>
        <w:rPr>
          <w:w w:val="110"/>
        </w:rPr>
        <w:t> o</w:t>
      </w:r>
      <w:r>
        <w:rPr>
          <w:w w:val="110"/>
        </w:rPr>
        <w:t> vozidle,</w:t>
      </w:r>
      <w:r>
        <w:rPr>
          <w:w w:val="110"/>
        </w:rPr>
        <w:t> nezbytným</w:t>
      </w:r>
      <w:r>
        <w:rPr>
          <w:w w:val="110"/>
        </w:rPr>
        <w:t> pro</w:t>
      </w:r>
      <w:r>
        <w:rPr>
          <w:w w:val="110"/>
        </w:rPr>
        <w:t> jejich</w:t>
      </w:r>
      <w:r>
        <w:rPr>
          <w:w w:val="110"/>
        </w:rPr>
        <w:t> činnost.</w:t>
      </w:r>
      <w:r>
        <w:rPr>
          <w:w w:val="110"/>
        </w:rPr>
        <w:t> Tyto</w:t>
      </w:r>
      <w:r>
        <w:rPr>
          <w:w w:val="110"/>
        </w:rPr>
        <w:t> informace</w:t>
      </w:r>
      <w:r>
        <w:rPr>
          <w:w w:val="110"/>
        </w:rPr>
        <w:t> jsou soustředěny</w:t>
      </w:r>
      <w:r>
        <w:rPr>
          <w:spacing w:val="-24"/>
          <w:w w:val="110"/>
        </w:rPr>
        <w:t> </w:t>
      </w:r>
      <w:r>
        <w:rPr>
          <w:w w:val="110"/>
        </w:rPr>
        <w:t>na</w:t>
      </w:r>
      <w:r>
        <w:rPr>
          <w:spacing w:val="-20"/>
          <w:w w:val="110"/>
        </w:rPr>
        <w:t> </w:t>
      </w:r>
      <w:r>
        <w:rPr>
          <w:w w:val="110"/>
        </w:rPr>
        <w:t>takzvané</w:t>
      </w:r>
      <w:r>
        <w:rPr>
          <w:spacing w:val="-19"/>
          <w:w w:val="110"/>
        </w:rPr>
        <w:t> </w:t>
      </w:r>
      <w:r>
        <w:rPr>
          <w:b/>
          <w:w w:val="110"/>
        </w:rPr>
        <w:t>zásahové</w:t>
      </w:r>
      <w:r>
        <w:rPr>
          <w:b/>
          <w:spacing w:val="-22"/>
          <w:w w:val="110"/>
        </w:rPr>
        <w:t> </w:t>
      </w:r>
      <w:r>
        <w:rPr>
          <w:b/>
          <w:w w:val="110"/>
        </w:rPr>
        <w:t>kartě</w:t>
      </w:r>
      <w:r>
        <w:rPr>
          <w:w w:val="110"/>
        </w:rPr>
        <w:t>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49" w:lineRule="auto"/>
        <w:ind w:left="280" w:right="476"/>
        <w:jc w:val="both"/>
      </w:pPr>
      <w:r>
        <w:rPr/>
        <w:t>Fireman Access i QR kód jsou součástí systému </w:t>
      </w:r>
      <w:r>
        <w:rPr>
          <w:b/>
        </w:rPr>
        <w:t>„Safety Coach“ </w:t>
      </w:r>
      <w:r>
        <w:rPr/>
        <w:t>Renault – kompletního balíčku </w:t>
      </w:r>
      <w:r>
        <w:rPr>
          <w:w w:val="110"/>
        </w:rPr>
        <w:t>řešení,</w:t>
      </w:r>
      <w:r>
        <w:rPr>
          <w:w w:val="110"/>
        </w:rPr>
        <w:t> která</w:t>
      </w:r>
      <w:r>
        <w:rPr>
          <w:w w:val="110"/>
        </w:rPr>
        <w:t> zajišťují</w:t>
      </w:r>
      <w:r>
        <w:rPr>
          <w:w w:val="110"/>
        </w:rPr>
        <w:t> optimální</w:t>
      </w:r>
      <w:r>
        <w:rPr>
          <w:w w:val="110"/>
        </w:rPr>
        <w:t> úroveň</w:t>
      </w:r>
      <w:r>
        <w:rPr>
          <w:w w:val="110"/>
        </w:rPr>
        <w:t> bezpečnosti</w:t>
      </w:r>
      <w:r>
        <w:rPr>
          <w:w w:val="110"/>
        </w:rPr>
        <w:t> pro</w:t>
      </w:r>
      <w:r>
        <w:rPr>
          <w:w w:val="110"/>
        </w:rPr>
        <w:t> uživatele</w:t>
      </w:r>
      <w:r>
        <w:rPr>
          <w:w w:val="110"/>
        </w:rPr>
        <w:t> automobilů</w:t>
      </w:r>
      <w:r>
        <w:rPr>
          <w:w w:val="110"/>
        </w:rPr>
        <w:t> této</w:t>
      </w:r>
      <w:r>
        <w:rPr>
          <w:w w:val="110"/>
        </w:rPr>
        <w:t> značky. Megane E-Tech</w:t>
      </w:r>
      <w:r>
        <w:rPr>
          <w:w w:val="110"/>
        </w:rPr>
        <w:t> Electric,</w:t>
      </w:r>
      <w:r>
        <w:rPr>
          <w:w w:val="110"/>
        </w:rPr>
        <w:t> který je</w:t>
      </w:r>
      <w:r>
        <w:rPr>
          <w:w w:val="110"/>
        </w:rPr>
        <w:t> vybaven</w:t>
      </w:r>
      <w:r>
        <w:rPr>
          <w:w w:val="110"/>
        </w:rPr>
        <w:t> „Safety</w:t>
      </w:r>
      <w:r>
        <w:rPr>
          <w:w w:val="110"/>
        </w:rPr>
        <w:t> Coach“,</w:t>
      </w:r>
      <w:r>
        <w:rPr>
          <w:w w:val="110"/>
        </w:rPr>
        <w:t> získal</w:t>
      </w:r>
      <w:r>
        <w:rPr>
          <w:w w:val="110"/>
        </w:rPr>
        <w:t> pět</w:t>
      </w:r>
      <w:r>
        <w:rPr>
          <w:w w:val="110"/>
        </w:rPr>
        <w:t> hvězdiček</w:t>
      </w:r>
      <w:r>
        <w:rPr>
          <w:w w:val="110"/>
        </w:rPr>
        <w:t> Euro</w:t>
      </w:r>
      <w:r>
        <w:rPr>
          <w:w w:val="110"/>
        </w:rPr>
        <w:t> NCAP v</w:t>
      </w:r>
      <w:r>
        <w:rPr>
          <w:spacing w:val="-21"/>
          <w:w w:val="110"/>
        </w:rPr>
        <w:t> </w:t>
      </w:r>
      <w:r>
        <w:rPr>
          <w:w w:val="110"/>
        </w:rPr>
        <w:t>testech</w:t>
      </w:r>
      <w:r>
        <w:rPr>
          <w:spacing w:val="-21"/>
          <w:w w:val="110"/>
        </w:rPr>
        <w:t> </w:t>
      </w:r>
      <w:r>
        <w:rPr>
          <w:w w:val="110"/>
        </w:rPr>
        <w:t>provedených</w:t>
      </w:r>
      <w:r>
        <w:rPr>
          <w:spacing w:val="-23"/>
          <w:w w:val="110"/>
        </w:rPr>
        <w:t> </w:t>
      </w:r>
      <w:r>
        <w:rPr>
          <w:w w:val="110"/>
        </w:rPr>
        <w:t>v</w:t>
      </w:r>
      <w:r>
        <w:rPr>
          <w:spacing w:val="-21"/>
          <w:w w:val="110"/>
        </w:rPr>
        <w:t> </w:t>
      </w:r>
      <w:r>
        <w:rPr>
          <w:w w:val="110"/>
        </w:rPr>
        <w:t>souladu</w:t>
      </w:r>
      <w:r>
        <w:rPr>
          <w:spacing w:val="-23"/>
          <w:w w:val="110"/>
        </w:rPr>
        <w:t> </w:t>
      </w:r>
      <w:r>
        <w:rPr>
          <w:w w:val="110"/>
        </w:rPr>
        <w:t>s</w:t>
      </w:r>
      <w:r>
        <w:rPr>
          <w:spacing w:val="-21"/>
          <w:w w:val="110"/>
        </w:rPr>
        <w:t> </w:t>
      </w:r>
      <w:r>
        <w:rPr>
          <w:w w:val="110"/>
        </w:rPr>
        <w:t>protokolem</w:t>
      </w:r>
      <w:r>
        <w:rPr>
          <w:spacing w:val="-23"/>
          <w:w w:val="110"/>
        </w:rPr>
        <w:t> </w:t>
      </w:r>
      <w:r>
        <w:rPr>
          <w:w w:val="110"/>
        </w:rPr>
        <w:t>závazným</w:t>
      </w:r>
      <w:r>
        <w:rPr>
          <w:spacing w:val="-21"/>
          <w:w w:val="110"/>
        </w:rPr>
        <w:t> </w:t>
      </w:r>
      <w:r>
        <w:rPr>
          <w:w w:val="110"/>
        </w:rPr>
        <w:t>pro</w:t>
      </w:r>
      <w:r>
        <w:rPr>
          <w:spacing w:val="-22"/>
          <w:w w:val="110"/>
        </w:rPr>
        <w:t> </w:t>
      </w:r>
      <w:r>
        <w:rPr>
          <w:w w:val="110"/>
        </w:rPr>
        <w:t>rok</w:t>
      </w:r>
      <w:r>
        <w:rPr>
          <w:spacing w:val="-21"/>
          <w:w w:val="110"/>
        </w:rPr>
        <w:t> </w:t>
      </w:r>
      <w:r>
        <w:rPr>
          <w:w w:val="110"/>
        </w:rPr>
        <w:t>2022.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647700</wp:posOffset>
                </wp:positionH>
                <wp:positionV relativeFrom="paragraph">
                  <wp:posOffset>116212</wp:posOffset>
                </wp:positionV>
                <wp:extent cx="5734050" cy="1270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734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4050" h="0">
                              <a:moveTo>
                                <a:pt x="0" y="0"/>
                              </a:moveTo>
                              <a:lnTo>
                                <a:pt x="5733666" y="0"/>
                              </a:lnTo>
                            </a:path>
                          </a:pathLst>
                        </a:custGeom>
                        <a:ln w="10655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pt;margin-top:9.150604pt;width:451.5pt;height:.1pt;mso-position-horizontal-relative:page;mso-position-vertical-relative:paragraph;z-index:-15715840;mso-wrap-distance-left:0;mso-wrap-distance-right:0" id="docshape21" coordorigin="1020,183" coordsize="9030,0" path="m1020,183l10049,183e" filled="false" stroked="true" strokeweight=".83904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280" w:right="0" w:firstLine="0"/>
        <w:jc w:val="both"/>
        <w:rPr>
          <w:b/>
          <w:sz w:val="20"/>
        </w:rPr>
      </w:pPr>
      <w:r>
        <w:rPr>
          <w:b/>
          <w:spacing w:val="-4"/>
          <w:sz w:val="20"/>
        </w:rPr>
        <w:t>O</w:t>
      </w:r>
      <w:r>
        <w:rPr>
          <w:b/>
          <w:spacing w:val="-19"/>
          <w:sz w:val="20"/>
        </w:rPr>
        <w:t> </w:t>
      </w:r>
      <w:r>
        <w:rPr>
          <w:b/>
          <w:spacing w:val="-4"/>
          <w:sz w:val="20"/>
        </w:rPr>
        <w:t>skupině</w:t>
      </w:r>
      <w:r>
        <w:rPr>
          <w:b/>
          <w:spacing w:val="-19"/>
          <w:sz w:val="20"/>
        </w:rPr>
        <w:t> </w:t>
      </w:r>
      <w:r>
        <w:rPr>
          <w:b/>
          <w:spacing w:val="-4"/>
          <w:sz w:val="20"/>
        </w:rPr>
        <w:t>Renault</w:t>
      </w:r>
    </w:p>
    <w:p>
      <w:pPr>
        <w:spacing w:line="249" w:lineRule="auto" w:before="7"/>
        <w:ind w:left="280" w:right="476" w:firstLine="0"/>
        <w:jc w:val="both"/>
        <w:rPr>
          <w:sz w:val="16"/>
        </w:rPr>
      </w:pPr>
      <w:r>
        <w:rPr>
          <w:sz w:val="16"/>
        </w:rPr>
        <w:t>Skupina Renault stojí v čele inovace mobility. Skupina Renault, podpořená aliancí se společnostmi Nissan a Mitsubishi Motors a svými </w:t>
      </w:r>
      <w:r>
        <w:rPr>
          <w:w w:val="110"/>
          <w:sz w:val="16"/>
        </w:rPr>
        <w:t>jedinečnými</w:t>
      </w:r>
      <w:r>
        <w:rPr>
          <w:spacing w:val="-8"/>
          <w:w w:val="110"/>
          <w:sz w:val="16"/>
        </w:rPr>
        <w:t> </w:t>
      </w:r>
      <w:r>
        <w:rPr>
          <w:w w:val="110"/>
          <w:sz w:val="16"/>
        </w:rPr>
        <w:t>odbornými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znalostmi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v</w:t>
      </w:r>
      <w:r>
        <w:rPr>
          <w:spacing w:val="-8"/>
          <w:w w:val="110"/>
          <w:sz w:val="16"/>
        </w:rPr>
        <w:t> </w:t>
      </w:r>
      <w:r>
        <w:rPr>
          <w:w w:val="110"/>
          <w:sz w:val="16"/>
        </w:rPr>
        <w:t>oblasti</w:t>
      </w:r>
      <w:r>
        <w:rPr>
          <w:spacing w:val="-8"/>
          <w:w w:val="110"/>
          <w:sz w:val="16"/>
        </w:rPr>
        <w:t> </w:t>
      </w:r>
      <w:r>
        <w:rPr>
          <w:w w:val="110"/>
          <w:sz w:val="16"/>
        </w:rPr>
        <w:t>elektrifikace,</w:t>
      </w:r>
      <w:r>
        <w:rPr>
          <w:spacing w:val="-12"/>
          <w:w w:val="110"/>
          <w:sz w:val="16"/>
        </w:rPr>
        <w:t> </w:t>
      </w:r>
      <w:r>
        <w:rPr>
          <w:w w:val="110"/>
          <w:sz w:val="16"/>
        </w:rPr>
        <w:t>využívá</w:t>
      </w:r>
      <w:r>
        <w:rPr>
          <w:spacing w:val="-10"/>
          <w:w w:val="110"/>
          <w:sz w:val="16"/>
        </w:rPr>
        <w:t> </w:t>
      </w:r>
      <w:r>
        <w:rPr>
          <w:w w:val="110"/>
          <w:sz w:val="16"/>
        </w:rPr>
        <w:t>komplementárnost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svých</w:t>
      </w:r>
      <w:r>
        <w:rPr>
          <w:spacing w:val="-8"/>
          <w:w w:val="110"/>
          <w:sz w:val="16"/>
        </w:rPr>
        <w:t> </w:t>
      </w:r>
      <w:r>
        <w:rPr>
          <w:w w:val="110"/>
          <w:sz w:val="16"/>
        </w:rPr>
        <w:t>pěti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značek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-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Renault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-</w:t>
      </w:r>
      <w:r>
        <w:rPr>
          <w:spacing w:val="-11"/>
          <w:w w:val="110"/>
          <w:sz w:val="16"/>
        </w:rPr>
        <w:t> </w:t>
      </w:r>
      <w:r>
        <w:rPr>
          <w:w w:val="110"/>
          <w:sz w:val="16"/>
        </w:rPr>
        <w:t>Dacia</w:t>
      </w:r>
      <w:r>
        <w:rPr>
          <w:spacing w:val="-12"/>
          <w:w w:val="110"/>
          <w:sz w:val="16"/>
        </w:rPr>
        <w:t> </w:t>
      </w:r>
      <w:r>
        <w:rPr>
          <w:w w:val="110"/>
          <w:sz w:val="16"/>
        </w:rPr>
        <w:t>-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LADA</w:t>
      </w:r>
      <w:r>
        <w:rPr>
          <w:spacing w:val="-9"/>
          <w:w w:val="110"/>
          <w:sz w:val="16"/>
        </w:rPr>
        <w:t> </w:t>
      </w:r>
      <w:r>
        <w:rPr>
          <w:w w:val="110"/>
          <w:sz w:val="16"/>
        </w:rPr>
        <w:t>- </w:t>
      </w:r>
      <w:r>
        <w:rPr>
          <w:sz w:val="16"/>
        </w:rPr>
        <w:t>Alpine</w:t>
      </w:r>
      <w:r>
        <w:rPr>
          <w:spacing w:val="18"/>
          <w:sz w:val="16"/>
        </w:rPr>
        <w:t> </w:t>
      </w:r>
      <w:r>
        <w:rPr>
          <w:sz w:val="16"/>
        </w:rPr>
        <w:t>a</w:t>
      </w:r>
      <w:r>
        <w:rPr>
          <w:spacing w:val="18"/>
          <w:sz w:val="16"/>
        </w:rPr>
        <w:t> </w:t>
      </w:r>
      <w:r>
        <w:rPr>
          <w:sz w:val="16"/>
        </w:rPr>
        <w:t>Mobilize -</w:t>
      </w:r>
      <w:r>
        <w:rPr>
          <w:spacing w:val="22"/>
          <w:sz w:val="16"/>
        </w:rPr>
        <w:t> </w:t>
      </w:r>
      <w:r>
        <w:rPr>
          <w:sz w:val="16"/>
        </w:rPr>
        <w:t>a nabízí</w:t>
      </w:r>
      <w:r>
        <w:rPr>
          <w:spacing w:val="22"/>
          <w:sz w:val="16"/>
        </w:rPr>
        <w:t> </w:t>
      </w:r>
      <w:r>
        <w:rPr>
          <w:sz w:val="16"/>
        </w:rPr>
        <w:t>svým zákazníkům</w:t>
      </w:r>
      <w:r>
        <w:rPr>
          <w:spacing w:val="18"/>
          <w:sz w:val="16"/>
        </w:rPr>
        <w:t> </w:t>
      </w:r>
      <w:r>
        <w:rPr>
          <w:sz w:val="16"/>
        </w:rPr>
        <w:t>udržitelná</w:t>
      </w:r>
      <w:r>
        <w:rPr>
          <w:spacing w:val="18"/>
          <w:sz w:val="16"/>
        </w:rPr>
        <w:t> </w:t>
      </w:r>
      <w:r>
        <w:rPr>
          <w:sz w:val="16"/>
        </w:rPr>
        <w:t>a inovativní řešení</w:t>
      </w:r>
      <w:r>
        <w:rPr>
          <w:spacing w:val="22"/>
          <w:sz w:val="16"/>
        </w:rPr>
        <w:t> </w:t>
      </w:r>
      <w:r>
        <w:rPr>
          <w:sz w:val="16"/>
        </w:rPr>
        <w:t>mobility.</w:t>
      </w:r>
      <w:r>
        <w:rPr>
          <w:spacing w:val="20"/>
          <w:sz w:val="16"/>
        </w:rPr>
        <w:t> </w:t>
      </w:r>
      <w:r>
        <w:rPr>
          <w:sz w:val="16"/>
        </w:rPr>
        <w:t>Skupina</w:t>
      </w:r>
      <w:r>
        <w:rPr>
          <w:spacing w:val="18"/>
          <w:sz w:val="16"/>
        </w:rPr>
        <w:t> </w:t>
      </w:r>
      <w:r>
        <w:rPr>
          <w:sz w:val="16"/>
        </w:rPr>
        <w:t>působí</w:t>
      </w:r>
      <w:r>
        <w:rPr>
          <w:spacing w:val="22"/>
          <w:sz w:val="16"/>
        </w:rPr>
        <w:t> </w:t>
      </w:r>
      <w:r>
        <w:rPr>
          <w:sz w:val="16"/>
        </w:rPr>
        <w:t>ve více než 130 zemích</w:t>
      </w:r>
      <w:r>
        <w:rPr>
          <w:spacing w:val="22"/>
          <w:sz w:val="16"/>
        </w:rPr>
        <w:t> </w:t>
      </w:r>
      <w:r>
        <w:rPr>
          <w:sz w:val="16"/>
        </w:rPr>
        <w:t>a v roce 2020 prodala 2,9 milionu vozidel. Zaměstnává více než 170 000 lidí, kteří denně ztělesňují její Raison d'Etre, takže mobilita nás sbližuje. Skupina</w:t>
      </w:r>
      <w:r>
        <w:rPr>
          <w:spacing w:val="17"/>
          <w:sz w:val="16"/>
        </w:rPr>
        <w:t> </w:t>
      </w:r>
      <w:r>
        <w:rPr>
          <w:sz w:val="16"/>
        </w:rPr>
        <w:t>je</w:t>
      </w:r>
      <w:r>
        <w:rPr>
          <w:spacing w:val="22"/>
          <w:sz w:val="16"/>
        </w:rPr>
        <w:t> </w:t>
      </w:r>
      <w:r>
        <w:rPr>
          <w:sz w:val="16"/>
        </w:rPr>
        <w:t>připravena</w:t>
      </w:r>
      <w:r>
        <w:rPr>
          <w:spacing w:val="22"/>
          <w:sz w:val="16"/>
        </w:rPr>
        <w:t> </w:t>
      </w:r>
      <w:r>
        <w:rPr>
          <w:sz w:val="16"/>
        </w:rPr>
        <w:t>přijímat</w:t>
      </w:r>
      <w:r>
        <w:rPr>
          <w:spacing w:val="19"/>
          <w:sz w:val="16"/>
        </w:rPr>
        <w:t> </w:t>
      </w:r>
      <w:r>
        <w:rPr>
          <w:sz w:val="16"/>
        </w:rPr>
        <w:t>výzvy</w:t>
      </w:r>
      <w:r>
        <w:rPr>
          <w:spacing w:val="19"/>
          <w:sz w:val="16"/>
        </w:rPr>
        <w:t> </w:t>
      </w:r>
      <w:r>
        <w:rPr>
          <w:sz w:val="16"/>
        </w:rPr>
        <w:t>na</w:t>
      </w:r>
      <w:r>
        <w:rPr>
          <w:spacing w:val="17"/>
          <w:sz w:val="16"/>
        </w:rPr>
        <w:t> </w:t>
      </w:r>
      <w:r>
        <w:rPr>
          <w:sz w:val="16"/>
        </w:rPr>
        <w:t>cestách</w:t>
      </w:r>
      <w:r>
        <w:rPr>
          <w:spacing w:val="19"/>
          <w:sz w:val="16"/>
        </w:rPr>
        <w:t> </w:t>
      </w:r>
      <w:r>
        <w:rPr>
          <w:sz w:val="16"/>
        </w:rPr>
        <w:t>i</w:t>
      </w:r>
      <w:r>
        <w:rPr>
          <w:spacing w:val="19"/>
          <w:sz w:val="16"/>
        </w:rPr>
        <w:t> </w:t>
      </w:r>
      <w:r>
        <w:rPr>
          <w:sz w:val="16"/>
        </w:rPr>
        <w:t>v</w:t>
      </w:r>
      <w:r>
        <w:rPr>
          <w:spacing w:val="19"/>
          <w:sz w:val="16"/>
        </w:rPr>
        <w:t> </w:t>
      </w:r>
      <w:r>
        <w:rPr>
          <w:sz w:val="16"/>
        </w:rPr>
        <w:t>soutěži</w:t>
      </w:r>
      <w:r>
        <w:rPr>
          <w:spacing w:val="22"/>
          <w:sz w:val="16"/>
        </w:rPr>
        <w:t> </w:t>
      </w:r>
      <w:r>
        <w:rPr>
          <w:sz w:val="16"/>
        </w:rPr>
        <w:t>a</w:t>
      </w:r>
      <w:r>
        <w:rPr>
          <w:spacing w:val="22"/>
          <w:sz w:val="16"/>
        </w:rPr>
        <w:t> </w:t>
      </w:r>
      <w:r>
        <w:rPr>
          <w:sz w:val="16"/>
        </w:rPr>
        <w:t>provádí</w:t>
      </w:r>
      <w:r>
        <w:rPr>
          <w:spacing w:val="19"/>
          <w:sz w:val="16"/>
        </w:rPr>
        <w:t> </w:t>
      </w:r>
      <w:r>
        <w:rPr>
          <w:sz w:val="16"/>
        </w:rPr>
        <w:t>ambiciózní</w:t>
      </w:r>
      <w:r>
        <w:rPr>
          <w:spacing w:val="19"/>
          <w:sz w:val="16"/>
        </w:rPr>
        <w:t> </w:t>
      </w:r>
      <w:r>
        <w:rPr>
          <w:sz w:val="16"/>
        </w:rPr>
        <w:t>transformaci,</w:t>
      </w:r>
      <w:r>
        <w:rPr>
          <w:spacing w:val="17"/>
          <w:sz w:val="16"/>
        </w:rPr>
        <w:t> </w:t>
      </w:r>
      <w:r>
        <w:rPr>
          <w:sz w:val="16"/>
        </w:rPr>
        <w:t>která</w:t>
      </w:r>
      <w:r>
        <w:rPr>
          <w:spacing w:val="22"/>
          <w:sz w:val="16"/>
        </w:rPr>
        <w:t> </w:t>
      </w:r>
      <w:r>
        <w:rPr>
          <w:sz w:val="16"/>
        </w:rPr>
        <w:t>přináší</w:t>
      </w:r>
      <w:r>
        <w:rPr>
          <w:spacing w:val="19"/>
          <w:sz w:val="16"/>
        </w:rPr>
        <w:t> </w:t>
      </w:r>
      <w:r>
        <w:rPr>
          <w:sz w:val="16"/>
        </w:rPr>
        <w:t>hodnotu.</w:t>
      </w:r>
      <w:r>
        <w:rPr>
          <w:spacing w:val="19"/>
          <w:sz w:val="16"/>
        </w:rPr>
        <w:t> </w:t>
      </w:r>
      <w:r>
        <w:rPr>
          <w:sz w:val="16"/>
        </w:rPr>
        <w:t>Ta</w:t>
      </w:r>
      <w:r>
        <w:rPr>
          <w:spacing w:val="22"/>
          <w:sz w:val="16"/>
        </w:rPr>
        <w:t> </w:t>
      </w:r>
      <w:r>
        <w:rPr>
          <w:sz w:val="16"/>
        </w:rPr>
        <w:t>se</w:t>
      </w:r>
      <w:r>
        <w:rPr>
          <w:spacing w:val="15"/>
          <w:sz w:val="16"/>
        </w:rPr>
        <w:t> </w:t>
      </w:r>
      <w:r>
        <w:rPr>
          <w:sz w:val="16"/>
        </w:rPr>
        <w:t>soustředí </w:t>
      </w:r>
      <w:r>
        <w:rPr>
          <w:w w:val="110"/>
          <w:sz w:val="16"/>
        </w:rPr>
        <w:t>na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vývoj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nových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technologií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a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služeb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a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na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novou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řadu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ještě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konkurenceschopnějších,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vyvážených</w:t>
      </w:r>
      <w:r>
        <w:rPr>
          <w:spacing w:val="-2"/>
          <w:w w:val="110"/>
          <w:sz w:val="16"/>
        </w:rPr>
        <w:t> </w:t>
      </w:r>
      <w:r>
        <w:rPr>
          <w:w w:val="110"/>
          <w:sz w:val="16"/>
        </w:rPr>
        <w:t>a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elektrifikovaných</w:t>
      </w:r>
      <w:r>
        <w:rPr>
          <w:spacing w:val="-6"/>
          <w:w w:val="110"/>
          <w:sz w:val="16"/>
        </w:rPr>
        <w:t> </w:t>
      </w:r>
      <w:r>
        <w:rPr>
          <w:w w:val="110"/>
          <w:sz w:val="16"/>
        </w:rPr>
        <w:t>vozidel.</w:t>
      </w:r>
      <w:r>
        <w:rPr>
          <w:spacing w:val="-5"/>
          <w:w w:val="110"/>
          <w:sz w:val="16"/>
        </w:rPr>
        <w:t> </w:t>
      </w:r>
      <w:r>
        <w:rPr>
          <w:w w:val="110"/>
          <w:sz w:val="16"/>
        </w:rPr>
        <w:t>V souladu</w:t>
      </w:r>
      <w:r>
        <w:rPr>
          <w:w w:val="110"/>
          <w:sz w:val="16"/>
        </w:rPr>
        <w:t> s</w:t>
      </w:r>
      <w:r>
        <w:rPr>
          <w:w w:val="110"/>
          <w:sz w:val="16"/>
        </w:rPr>
        <w:t> ekologickými</w:t>
      </w:r>
      <w:r>
        <w:rPr>
          <w:w w:val="110"/>
          <w:sz w:val="16"/>
        </w:rPr>
        <w:t> výzvami</w:t>
      </w:r>
      <w:r>
        <w:rPr>
          <w:w w:val="110"/>
          <w:sz w:val="16"/>
        </w:rPr>
        <w:t> je</w:t>
      </w:r>
      <w:r>
        <w:rPr>
          <w:w w:val="110"/>
          <w:sz w:val="16"/>
        </w:rPr>
        <w:t> ambicí</w:t>
      </w:r>
      <w:r>
        <w:rPr>
          <w:w w:val="110"/>
          <w:sz w:val="16"/>
        </w:rPr>
        <w:t> skupiny</w:t>
      </w:r>
      <w:r>
        <w:rPr>
          <w:w w:val="110"/>
          <w:sz w:val="16"/>
        </w:rPr>
        <w:t> Renault</w:t>
      </w:r>
      <w:r>
        <w:rPr>
          <w:w w:val="110"/>
          <w:sz w:val="16"/>
        </w:rPr>
        <w:t> dosáhnout</w:t>
      </w:r>
      <w:r>
        <w:rPr>
          <w:w w:val="110"/>
          <w:sz w:val="16"/>
        </w:rPr>
        <w:t> do</w:t>
      </w:r>
      <w:r>
        <w:rPr>
          <w:w w:val="110"/>
          <w:sz w:val="16"/>
        </w:rPr>
        <w:t> roku</w:t>
      </w:r>
      <w:r>
        <w:rPr>
          <w:w w:val="110"/>
          <w:sz w:val="16"/>
        </w:rPr>
        <w:t> 2040</w:t>
      </w:r>
      <w:r>
        <w:rPr>
          <w:w w:val="110"/>
          <w:sz w:val="16"/>
        </w:rPr>
        <w:t> uhlíkové</w:t>
      </w:r>
      <w:r>
        <w:rPr>
          <w:w w:val="110"/>
          <w:sz w:val="16"/>
        </w:rPr>
        <w:t> neutrality</w:t>
      </w:r>
      <w:r>
        <w:rPr>
          <w:w w:val="110"/>
          <w:sz w:val="16"/>
        </w:rPr>
        <w:t> v</w:t>
      </w:r>
      <w:r>
        <w:rPr>
          <w:w w:val="110"/>
          <w:sz w:val="16"/>
        </w:rPr>
        <w:t> Evropě. </w:t>
      </w:r>
      <w:hyperlink r:id="rId32">
        <w:r>
          <w:rPr>
            <w:color w:val="0462C1"/>
            <w:spacing w:val="-2"/>
            <w:w w:val="110"/>
            <w:sz w:val="16"/>
            <w:u w:val="single" w:color="0462C1"/>
          </w:rPr>
          <w:t>https://www.renaultgroup.com/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08"/>
        <w:ind w:left="280" w:right="0" w:firstLine="0"/>
        <w:jc w:val="left"/>
        <w:rPr>
          <w:b/>
          <w:sz w:val="20"/>
        </w:rPr>
      </w:pPr>
      <w:r>
        <w:rPr>
          <w:b/>
          <w:spacing w:val="2"/>
          <w:w w:val="90"/>
          <w:sz w:val="20"/>
        </w:rPr>
        <w:t>RENAULT</w:t>
      </w:r>
      <w:r>
        <w:rPr>
          <w:b/>
          <w:spacing w:val="7"/>
          <w:sz w:val="20"/>
        </w:rPr>
        <w:t> </w:t>
      </w:r>
      <w:r>
        <w:rPr>
          <w:b/>
          <w:spacing w:val="-2"/>
          <w:sz w:val="20"/>
        </w:rPr>
        <w:t>PRESS</w:t>
      </w:r>
    </w:p>
    <w:p>
      <w:pPr>
        <w:spacing w:before="7"/>
        <w:ind w:left="280" w:right="0" w:firstLine="0"/>
        <w:jc w:val="left"/>
        <w:rPr>
          <w:sz w:val="16"/>
        </w:rPr>
      </w:pPr>
      <w:r>
        <w:rPr>
          <w:sz w:val="16"/>
        </w:rPr>
        <w:t>+420</w:t>
      </w:r>
      <w:r>
        <w:rPr>
          <w:spacing w:val="-14"/>
          <w:sz w:val="16"/>
        </w:rPr>
        <w:t> </w:t>
      </w:r>
      <w:r>
        <w:rPr>
          <w:sz w:val="16"/>
        </w:rPr>
        <w:t>602</w:t>
      </w:r>
      <w:r>
        <w:rPr>
          <w:spacing w:val="-18"/>
          <w:sz w:val="16"/>
        </w:rPr>
        <w:t> </w:t>
      </w:r>
      <w:r>
        <w:rPr>
          <w:sz w:val="16"/>
        </w:rPr>
        <w:t>275</w:t>
      </w:r>
      <w:r>
        <w:rPr>
          <w:spacing w:val="-16"/>
          <w:sz w:val="16"/>
        </w:rPr>
        <w:t> </w:t>
      </w:r>
      <w:r>
        <w:rPr>
          <w:spacing w:val="-5"/>
          <w:sz w:val="16"/>
        </w:rPr>
        <w:t>168</w:t>
      </w:r>
    </w:p>
    <w:p>
      <w:pPr>
        <w:spacing w:line="249" w:lineRule="auto" w:before="8"/>
        <w:ind w:left="280" w:right="7197" w:firstLine="0"/>
        <w:jc w:val="left"/>
        <w:rPr>
          <w:sz w:val="16"/>
        </w:rPr>
      </w:pPr>
      <w:hyperlink r:id="rId33">
        <w:r>
          <w:rPr>
            <w:spacing w:val="-2"/>
            <w:sz w:val="16"/>
          </w:rPr>
          <w:t>Jitka.skalickova@renault.cz</w:t>
        </w:r>
      </w:hyperlink>
      <w:r>
        <w:rPr>
          <w:spacing w:val="-2"/>
          <w:sz w:val="16"/>
        </w:rPr>
        <w:t> </w:t>
      </w:r>
      <w:r>
        <w:rPr>
          <w:spacing w:val="-2"/>
          <w:w w:val="110"/>
          <w:sz w:val="16"/>
        </w:rPr>
        <w:t>media.renault.cz</w:t>
      </w:r>
    </w:p>
    <w:sectPr>
      <w:pgSz w:w="11910" w:h="16820"/>
      <w:pgMar w:header="0" w:footer="495" w:top="660" w:bottom="680" w:left="7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NouvelR">
    <w:altName w:val="NouvelR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ourier New">
    <w:altName w:val="Courier New"/>
    <w:charset w:val="0"/>
    <w:family w:val="roman"/>
    <w:pitch w:val="fixed"/>
  </w:font>
  <w:font w:name="Arial-BoldItalicMT">
    <w:altName w:val="Arial-BoldItalicM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5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2864">
              <wp:simplePos x="0" y="0"/>
              <wp:positionH relativeFrom="page">
                <wp:posOffset>6676643</wp:posOffset>
              </wp:positionH>
              <wp:positionV relativeFrom="page">
                <wp:posOffset>10224526</wp:posOffset>
              </wp:positionV>
              <wp:extent cx="317500" cy="14795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1750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NouvelR"/>
                              <w:sz w:val="16"/>
                            </w:rPr>
                          </w:pPr>
                          <w:r>
                            <w:rPr>
                              <w:rFonts w:ascii="NouvelR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NouvelR"/>
                              <w:w w:val="1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NouvelR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NouvelR"/>
                              <w:w w:val="110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NouvelR"/>
                              <w:w w:val="11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NouvelR"/>
                              <w:spacing w:val="-8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NouvelR"/>
                              <w:w w:val="120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NouvelR"/>
                              <w:spacing w:val="-8"/>
                              <w:w w:val="12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NouvelR"/>
                              <w:spacing w:val="-5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NouvelR"/>
                              <w:spacing w:val="-5"/>
                              <w:w w:val="110"/>
                              <w:sz w:val="16"/>
                            </w:rPr>
                            <w:instrText> NUMPAGES </w:instrText>
                          </w:r>
                          <w:r>
                            <w:rPr>
                              <w:rFonts w:ascii="NouvelR"/>
                              <w:spacing w:val="-5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NouvelR"/>
                              <w:spacing w:val="-5"/>
                              <w:w w:val="110"/>
                              <w:sz w:val="16"/>
                            </w:rPr>
                            <w:t>15</w:t>
                          </w:r>
                          <w:r>
                            <w:rPr>
                              <w:rFonts w:ascii="NouvelR"/>
                              <w:spacing w:val="-5"/>
                              <w:w w:val="1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25.719971pt;margin-top:805.080811pt;width:25pt;height:11.65pt;mso-position-horizontal-relative:page;mso-position-vertical-relative:page;z-index:-15983616" type="#_x0000_t202" id="docshape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NouvelR"/>
                        <w:sz w:val="16"/>
                      </w:rPr>
                    </w:pPr>
                    <w:r>
                      <w:rPr>
                        <w:rFonts w:ascii="NouvelR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NouvelR"/>
                        <w:w w:val="110"/>
                        <w:sz w:val="16"/>
                      </w:rPr>
                      <w:instrText> PAGE </w:instrText>
                    </w:r>
                    <w:r>
                      <w:rPr>
                        <w:rFonts w:ascii="NouvelR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NouvelR"/>
                        <w:w w:val="110"/>
                        <w:sz w:val="16"/>
                      </w:rPr>
                      <w:t>10</w:t>
                    </w:r>
                    <w:r>
                      <w:rPr>
                        <w:rFonts w:ascii="NouvelR"/>
                        <w:w w:val="110"/>
                        <w:sz w:val="16"/>
                      </w:rPr>
                      <w:fldChar w:fldCharType="end"/>
                    </w:r>
                    <w:r>
                      <w:rPr>
                        <w:rFonts w:ascii="NouvelR"/>
                        <w:spacing w:val="-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NouvelR"/>
                        <w:w w:val="120"/>
                        <w:sz w:val="16"/>
                      </w:rPr>
                      <w:t>/</w:t>
                    </w:r>
                    <w:r>
                      <w:rPr>
                        <w:rFonts w:ascii="NouvelR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NouvelR"/>
                        <w:spacing w:val="-5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NouvelR"/>
                        <w:spacing w:val="-5"/>
                        <w:w w:val="110"/>
                        <w:sz w:val="16"/>
                      </w:rPr>
                      <w:instrText> NUMPAGES </w:instrText>
                    </w:r>
                    <w:r>
                      <w:rPr>
                        <w:rFonts w:ascii="NouvelR"/>
                        <w:spacing w:val="-5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NouvelR"/>
                        <w:spacing w:val="-5"/>
                        <w:w w:val="110"/>
                        <w:sz w:val="16"/>
                      </w:rPr>
                      <w:t>15</w:t>
                    </w:r>
                    <w:r>
                      <w:rPr>
                        <w:rFonts w:ascii="NouvelR"/>
                        <w:spacing w:val="-5"/>
                        <w:w w:val="1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00" w:hanging="360"/>
      </w:pPr>
      <w:rPr>
        <w:rFonts w:hint="default" w:ascii="NouvelR" w:hAnsi="NouvelR" w:eastAsia="NouvelR" w:cs="NouvelR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962" w:hanging="36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924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886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772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735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21"/>
      <w:numFmt w:val="upperLetter"/>
      <w:lvlText w:val="%1"/>
      <w:lvlJc w:val="left"/>
      <w:pPr>
        <w:ind w:left="280" w:hanging="2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22"/>
        <w:szCs w:val="22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314" w:hanging="269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348" w:hanging="269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382" w:hanging="269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416" w:hanging="269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450" w:hanging="269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484" w:hanging="269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519" w:hanging="269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553" w:hanging="269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"/>
      <w:lvlJc w:val="left"/>
      <w:pPr>
        <w:ind w:left="100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1">
      <w:start w:val="0"/>
      <w:numFmt w:val="bullet"/>
      <w:lvlText w:val="o"/>
      <w:lvlJc w:val="left"/>
      <w:pPr>
        <w:ind w:left="172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2"/>
        <w:szCs w:val="22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709" w:hanging="36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3698" w:hanging="36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4687" w:hanging="36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5676" w:hanging="36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6665" w:hanging="36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7654" w:hanging="36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8643" w:hanging="360"/>
      </w:pPr>
      <w:rPr>
        <w:rFonts w:hint="default"/>
        <w:lang w:val="cs-CZ" w:eastAsia="en-US" w:bidi="ar-SA"/>
      </w:rPr>
    </w:lvl>
  </w:abstract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before="118"/>
      <w:ind w:left="280"/>
      <w:outlineLvl w:val="1"/>
    </w:pPr>
    <w:rPr>
      <w:rFonts w:ascii="Arial" w:hAnsi="Arial" w:eastAsia="Arial" w:cs="Arial"/>
      <w:b/>
      <w:bCs/>
      <w:sz w:val="44"/>
      <w:szCs w:val="44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110"/>
      <w:ind w:left="280"/>
      <w:outlineLvl w:val="2"/>
    </w:pPr>
    <w:rPr>
      <w:rFonts w:ascii="Arial" w:hAnsi="Arial" w:eastAsia="Arial" w:cs="Arial"/>
      <w:b/>
      <w:bCs/>
      <w:sz w:val="24"/>
      <w:szCs w:val="24"/>
      <w:lang w:val="cs-CZ" w:eastAsia="en-US" w:bidi="ar-SA"/>
    </w:rPr>
  </w:style>
  <w:style w:styleId="Heading3" w:type="paragraph">
    <w:name w:val="Heading 3"/>
    <w:basedOn w:val="Normal"/>
    <w:uiPriority w:val="1"/>
    <w:qFormat/>
    <w:pPr>
      <w:ind w:left="280" w:right="476"/>
      <w:jc w:val="both"/>
      <w:outlineLvl w:val="3"/>
    </w:pPr>
    <w:rPr>
      <w:rFonts w:ascii="Arial" w:hAnsi="Arial" w:eastAsia="Arial" w:cs="Arial"/>
      <w:i/>
      <w:iCs/>
      <w:sz w:val="23"/>
      <w:szCs w:val="23"/>
      <w:lang w:val="cs-CZ" w:eastAsia="en-US" w:bidi="ar-SA"/>
    </w:rPr>
  </w:style>
  <w:style w:styleId="Heading4" w:type="paragraph">
    <w:name w:val="Heading 4"/>
    <w:basedOn w:val="Normal"/>
    <w:uiPriority w:val="1"/>
    <w:qFormat/>
    <w:pPr>
      <w:spacing w:before="111"/>
      <w:ind w:left="280"/>
      <w:jc w:val="both"/>
      <w:outlineLvl w:val="4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1000" w:hanging="360"/>
    </w:pPr>
    <w:rPr>
      <w:rFonts w:ascii="Arial" w:hAnsi="Arial" w:eastAsia="Arial" w:cs="Arial"/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hyperlink" Target="http://www.renault.fr/securite" TargetMode="External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yperlink" Target="https://www.renaultgroup.com/" TargetMode="External"/><Relationship Id="rId33" Type="http://schemas.openxmlformats.org/officeDocument/2006/relationships/hyperlink" Target="mailto:Jitka.skalickova@renault.cz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ZAIDI David</dc:creator>
  <dcterms:created xsi:type="dcterms:W3CDTF">2023-07-17T18:27:12Z</dcterms:created>
  <dcterms:modified xsi:type="dcterms:W3CDTF">2023-07-17T18:27:12Z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2023-07-17T00:00:00Z</vt:filetime>
  </property>
  <property fmtid="{D5CDD505-2E9C-101B-9397-08002B2CF9AE}" pid="5" name="Producer">
    <vt:lpwstr>Microsoft® Word pro Microsoft 365</vt:lpwstr>
  </property>
</Properties>
</file>