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B52CE" w14:textId="10B1F1FD" w:rsidR="00F1017A" w:rsidRPr="00890C77" w:rsidRDefault="00C05869" w:rsidP="00E24C69">
      <w:pPr>
        <w:pStyle w:val="Maintitle"/>
        <w:spacing w:line="240" w:lineRule="auto"/>
        <w:jc w:val="both"/>
        <w:rPr>
          <w:rFonts w:ascii="Arial" w:hAnsi="Arial" w:cs="Arial"/>
          <w:lang w:val="cs-CZ"/>
        </w:rPr>
      </w:pPr>
      <w:r w:rsidRPr="00890C77">
        <w:rPr>
          <w:rFonts w:ascii="Arial" w:hAnsi="Arial" w:cs="Arial"/>
          <w:lang w:val="cs-CZ"/>
        </w:rPr>
        <w:t xml:space="preserve">ALPINE </w:t>
      </w:r>
      <w:r w:rsidR="00A003CB" w:rsidRPr="00890C77">
        <w:rPr>
          <w:rFonts w:ascii="Arial" w:hAnsi="Arial" w:cs="Arial"/>
          <w:lang w:val="cs-CZ"/>
        </w:rPr>
        <w:t>otevírá svůj první showroom v české republice</w:t>
      </w:r>
    </w:p>
    <w:p w14:paraId="51348DFD" w14:textId="78ABCA9D" w:rsidR="00CB5A64" w:rsidRPr="00890C77" w:rsidRDefault="005B49FE" w:rsidP="00E24C69">
      <w:pPr>
        <w:pStyle w:val="Dateline"/>
        <w:spacing w:after="0" w:line="240" w:lineRule="auto"/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20</w:t>
      </w:r>
      <w:r w:rsidR="00CB5A64" w:rsidRPr="00890C77">
        <w:rPr>
          <w:rFonts w:ascii="Arial" w:hAnsi="Arial" w:cs="Arial"/>
          <w:lang w:val="cs-CZ"/>
        </w:rPr>
        <w:t>/</w:t>
      </w:r>
      <w:r w:rsidR="00C05869" w:rsidRPr="00890C77">
        <w:rPr>
          <w:rFonts w:ascii="Arial" w:hAnsi="Arial" w:cs="Arial"/>
          <w:lang w:val="cs-CZ"/>
        </w:rPr>
        <w:t>0</w:t>
      </w:r>
      <w:r>
        <w:rPr>
          <w:rFonts w:ascii="Arial" w:hAnsi="Arial" w:cs="Arial"/>
          <w:lang w:val="cs-CZ"/>
        </w:rPr>
        <w:t>6</w:t>
      </w:r>
      <w:r w:rsidR="00CB5A64" w:rsidRPr="00890C77">
        <w:rPr>
          <w:rFonts w:ascii="Arial" w:hAnsi="Arial" w:cs="Arial"/>
          <w:lang w:val="cs-CZ"/>
        </w:rPr>
        <w:t>/</w:t>
      </w:r>
      <w:r w:rsidR="00C05869" w:rsidRPr="00890C77">
        <w:rPr>
          <w:rFonts w:ascii="Arial" w:hAnsi="Arial" w:cs="Arial"/>
          <w:lang w:val="cs-CZ"/>
        </w:rPr>
        <w:t>2022</w:t>
      </w:r>
    </w:p>
    <w:p w14:paraId="2350893B" w14:textId="77777777" w:rsidR="00C55598" w:rsidRPr="00890C77" w:rsidRDefault="00C55598" w:rsidP="00E24C69">
      <w:pPr>
        <w:pStyle w:val="Subtitle1"/>
        <w:spacing w:line="240" w:lineRule="auto"/>
        <w:jc w:val="both"/>
        <w:rPr>
          <w:rFonts w:ascii="Arial" w:hAnsi="Arial" w:cs="Arial"/>
          <w:lang w:val="cs-CZ"/>
        </w:rPr>
      </w:pPr>
    </w:p>
    <w:p w14:paraId="24106319" w14:textId="77777777" w:rsidR="00A127B8" w:rsidRPr="00890C77" w:rsidRDefault="00A127B8" w:rsidP="00E24C69">
      <w:pPr>
        <w:pStyle w:val="Subtitle1"/>
        <w:spacing w:line="240" w:lineRule="auto"/>
        <w:jc w:val="both"/>
        <w:rPr>
          <w:rFonts w:ascii="Arial" w:hAnsi="Arial" w:cs="Arial"/>
          <w:lang w:val="cs-CZ"/>
        </w:rPr>
      </w:pPr>
    </w:p>
    <w:p w14:paraId="2D37E85B" w14:textId="77777777" w:rsidR="00A127B8" w:rsidRPr="00890C77" w:rsidRDefault="00A127B8" w:rsidP="00E24C69">
      <w:pPr>
        <w:pStyle w:val="Subtitle1"/>
        <w:spacing w:line="240" w:lineRule="auto"/>
        <w:jc w:val="both"/>
        <w:rPr>
          <w:rFonts w:ascii="Arial" w:hAnsi="Arial" w:cs="Arial"/>
          <w:lang w:val="cs-CZ"/>
        </w:rPr>
      </w:pPr>
    </w:p>
    <w:p w14:paraId="683804FD" w14:textId="6FE00F2A" w:rsidR="00CB5A64" w:rsidRPr="00890C77" w:rsidRDefault="00B85CD5" w:rsidP="00E24C69">
      <w:pPr>
        <w:pStyle w:val="Subtitle1"/>
        <w:spacing w:line="276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890C77">
        <w:rPr>
          <w:rFonts w:ascii="Arial" w:hAnsi="Arial" w:cs="Arial"/>
          <w:sz w:val="22"/>
          <w:szCs w:val="22"/>
          <w:lang w:val="cs-CZ"/>
        </w:rPr>
        <w:t>značka alpine v praze</w:t>
      </w:r>
    </w:p>
    <w:p w14:paraId="34E53F99" w14:textId="77777777" w:rsidR="00CB5A64" w:rsidRPr="00890C77" w:rsidRDefault="00CB5A64" w:rsidP="00E24C69">
      <w:pPr>
        <w:spacing w:line="276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4717BACD" w14:textId="51487CC2" w:rsidR="00B4336F" w:rsidRDefault="00B4336F" w:rsidP="00E24C69">
      <w:pPr>
        <w:pStyle w:val="Contenttext1"/>
        <w:spacing w:line="276" w:lineRule="auto"/>
        <w:rPr>
          <w:rFonts w:ascii="Arial" w:hAnsi="Arial" w:cs="Arial"/>
          <w:sz w:val="22"/>
          <w:szCs w:val="22"/>
          <w:lang w:val="cs-CZ"/>
        </w:rPr>
      </w:pPr>
      <w:r w:rsidRPr="00890C77">
        <w:rPr>
          <w:rFonts w:ascii="Arial" w:hAnsi="Arial" w:cs="Arial"/>
          <w:sz w:val="22"/>
          <w:szCs w:val="22"/>
          <w:lang w:val="cs-CZ"/>
        </w:rPr>
        <w:t>Alpine oznamuje otevření svého prvního prodejního místa v České republice.</w:t>
      </w:r>
      <w:r w:rsidR="0060088B" w:rsidRPr="00890C77">
        <w:rPr>
          <w:rFonts w:ascii="Arial" w:hAnsi="Arial" w:cs="Arial"/>
          <w:sz w:val="22"/>
          <w:szCs w:val="22"/>
          <w:lang w:val="cs-CZ"/>
        </w:rPr>
        <w:t xml:space="preserve"> Své brány otevře na konci června 2022. Po Maďarsku a Slovinsku je</w:t>
      </w:r>
      <w:r w:rsidR="0017307C">
        <w:rPr>
          <w:rFonts w:ascii="Arial" w:hAnsi="Arial" w:cs="Arial"/>
          <w:sz w:val="22"/>
          <w:szCs w:val="22"/>
          <w:lang w:val="cs-CZ"/>
        </w:rPr>
        <w:t xml:space="preserve"> vstup do</w:t>
      </w:r>
      <w:r w:rsidR="0060088B" w:rsidRPr="00890C77">
        <w:rPr>
          <w:rFonts w:ascii="Arial" w:hAnsi="Arial" w:cs="Arial"/>
          <w:sz w:val="22"/>
          <w:szCs w:val="22"/>
          <w:lang w:val="cs-CZ"/>
        </w:rPr>
        <w:t xml:space="preserve"> Česká republik</w:t>
      </w:r>
      <w:r w:rsidR="00803416">
        <w:rPr>
          <w:rFonts w:ascii="Arial" w:hAnsi="Arial" w:cs="Arial"/>
          <w:sz w:val="22"/>
          <w:szCs w:val="22"/>
          <w:lang w:val="cs-CZ"/>
        </w:rPr>
        <w:t>y</w:t>
      </w:r>
      <w:r w:rsidR="0060088B" w:rsidRPr="00890C77">
        <w:rPr>
          <w:rFonts w:ascii="Arial" w:hAnsi="Arial" w:cs="Arial"/>
          <w:sz w:val="22"/>
          <w:szCs w:val="22"/>
          <w:lang w:val="cs-CZ"/>
        </w:rPr>
        <w:t xml:space="preserve"> plně v souladu se strategií silné mezinárodní expanze značky Alpine. Cílem strategie pronikání na nové trhy a rozšiřování evropské dealerské sítě je podpořit rozvoj prodeje značky Alpine.</w:t>
      </w:r>
    </w:p>
    <w:p w14:paraId="64E70D38" w14:textId="77777777" w:rsidR="00135703" w:rsidRPr="00890C77" w:rsidRDefault="00135703" w:rsidP="00E24C69">
      <w:pPr>
        <w:pStyle w:val="Contenttext1"/>
        <w:spacing w:line="276" w:lineRule="auto"/>
        <w:rPr>
          <w:rFonts w:ascii="Arial" w:hAnsi="Arial" w:cs="Arial"/>
          <w:sz w:val="22"/>
          <w:szCs w:val="22"/>
          <w:lang w:val="cs-CZ"/>
        </w:rPr>
      </w:pPr>
    </w:p>
    <w:p w14:paraId="7556E5CF" w14:textId="1EAA8C45" w:rsidR="00A15C24" w:rsidRPr="00890C77" w:rsidRDefault="00135703" w:rsidP="00E24C69">
      <w:pPr>
        <w:pStyle w:val="Contenttext1"/>
        <w:spacing w:line="276" w:lineRule="auto"/>
        <w:rPr>
          <w:rFonts w:ascii="Arial" w:hAnsi="Arial" w:cs="Arial"/>
          <w:sz w:val="22"/>
          <w:szCs w:val="22"/>
          <w:lang w:val="cs-CZ"/>
        </w:rPr>
      </w:pPr>
      <w:r w:rsidRPr="00135703">
        <w:rPr>
          <w:rFonts w:ascii="Arial" w:hAnsi="Arial" w:cs="Arial"/>
          <w:sz w:val="22"/>
          <w:szCs w:val="22"/>
        </w:rPr>
        <w:drawing>
          <wp:inline distT="0" distB="0" distL="0" distR="0" wp14:anchorId="77FC3624" wp14:editId="0FD3F41C">
            <wp:extent cx="5666740" cy="4250055"/>
            <wp:effectExtent l="0" t="0" r="0" b="0"/>
            <wp:docPr id="7" name="Obrázek 6" descr="Obsah obrázku text, tráva, obloha, exteriér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D034181C-EC39-4068-BAA6-6D761E7D88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 descr="Obsah obrázku text, tráva, obloha, exteriér&#10;&#10;Popis byl vytvořen automaticky">
                      <a:extLst>
                        <a:ext uri="{FF2B5EF4-FFF2-40B4-BE49-F238E27FC236}">
                          <a16:creationId xmlns:a16="http://schemas.microsoft.com/office/drawing/2014/main" id="{D034181C-EC39-4068-BAA6-6D761E7D88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40B12" w14:textId="2419A2E8" w:rsidR="00892880" w:rsidRPr="00890C77" w:rsidRDefault="00892880" w:rsidP="00E24C69">
      <w:pPr>
        <w:pStyle w:val="Contenttext1"/>
        <w:spacing w:line="276" w:lineRule="auto"/>
        <w:rPr>
          <w:rFonts w:ascii="Arial" w:hAnsi="Arial" w:cs="Arial"/>
          <w:sz w:val="22"/>
          <w:szCs w:val="22"/>
          <w:lang w:val="cs-CZ"/>
        </w:rPr>
      </w:pPr>
    </w:p>
    <w:p w14:paraId="068B714E" w14:textId="77777777" w:rsidR="00892880" w:rsidRPr="00890C77" w:rsidRDefault="00892880" w:rsidP="00E24C69">
      <w:pPr>
        <w:pStyle w:val="Contenttext1"/>
        <w:spacing w:line="276" w:lineRule="auto"/>
        <w:rPr>
          <w:rFonts w:ascii="Arial" w:hAnsi="Arial" w:cs="Arial"/>
          <w:sz w:val="22"/>
          <w:szCs w:val="22"/>
          <w:lang w:val="cs-CZ"/>
        </w:rPr>
      </w:pPr>
    </w:p>
    <w:p w14:paraId="72B857C6" w14:textId="77777777" w:rsidR="00135703" w:rsidRDefault="00135703" w:rsidP="00E24C69">
      <w:pPr>
        <w:pStyle w:val="Contenttext1"/>
        <w:spacing w:line="276" w:lineRule="auto"/>
        <w:rPr>
          <w:rFonts w:ascii="Arial" w:hAnsi="Arial" w:cs="Arial"/>
          <w:sz w:val="22"/>
          <w:szCs w:val="22"/>
          <w:lang w:val="cs-CZ"/>
        </w:rPr>
      </w:pPr>
    </w:p>
    <w:p w14:paraId="61D58353" w14:textId="77777777" w:rsidR="00135703" w:rsidRDefault="00135703" w:rsidP="00E24C69">
      <w:pPr>
        <w:pStyle w:val="Contenttext1"/>
        <w:spacing w:line="276" w:lineRule="auto"/>
        <w:rPr>
          <w:rFonts w:ascii="Arial" w:hAnsi="Arial" w:cs="Arial"/>
          <w:sz w:val="22"/>
          <w:szCs w:val="22"/>
          <w:lang w:val="cs-CZ"/>
        </w:rPr>
      </w:pPr>
    </w:p>
    <w:p w14:paraId="47DDA975" w14:textId="250C3EE4" w:rsidR="008754F6" w:rsidRPr="00890C77" w:rsidRDefault="008754F6" w:rsidP="00E24C69">
      <w:pPr>
        <w:pStyle w:val="Contenttext1"/>
        <w:spacing w:line="276" w:lineRule="auto"/>
        <w:rPr>
          <w:rFonts w:ascii="Arial" w:hAnsi="Arial" w:cs="Arial"/>
          <w:sz w:val="22"/>
          <w:szCs w:val="22"/>
          <w:lang w:val="cs-CZ"/>
        </w:rPr>
      </w:pPr>
      <w:r w:rsidRPr="00890C77">
        <w:rPr>
          <w:rFonts w:ascii="Arial" w:hAnsi="Arial" w:cs="Arial"/>
          <w:sz w:val="22"/>
          <w:szCs w:val="22"/>
          <w:lang w:val="cs-CZ"/>
        </w:rPr>
        <w:lastRenderedPageBreak/>
        <w:t>První centrum Alpine</w:t>
      </w:r>
      <w:r w:rsidR="00663068" w:rsidRPr="00890C77">
        <w:rPr>
          <w:rFonts w:ascii="Arial" w:hAnsi="Arial" w:cs="Arial"/>
          <w:sz w:val="22"/>
          <w:szCs w:val="22"/>
          <w:lang w:val="cs-CZ"/>
        </w:rPr>
        <w:t>, které bude v Praze,</w:t>
      </w:r>
      <w:r w:rsidRPr="00890C77">
        <w:rPr>
          <w:rFonts w:ascii="Arial" w:hAnsi="Arial" w:cs="Arial"/>
          <w:sz w:val="22"/>
          <w:szCs w:val="22"/>
          <w:lang w:val="cs-CZ"/>
        </w:rPr>
        <w:t xml:space="preserve"> bude provozovat jeden z největších prodejců vozů Renault a Dacia, společnost Pyramida Průhonice. Showroom o rozloze 1</w:t>
      </w:r>
      <w:r w:rsidR="008B53BB">
        <w:rPr>
          <w:rFonts w:ascii="Arial" w:hAnsi="Arial" w:cs="Arial"/>
          <w:sz w:val="22"/>
          <w:szCs w:val="22"/>
          <w:lang w:val="cs-CZ"/>
        </w:rPr>
        <w:t>8</w:t>
      </w:r>
      <w:r w:rsidRPr="00890C77">
        <w:rPr>
          <w:rFonts w:ascii="Arial" w:hAnsi="Arial" w:cs="Arial"/>
          <w:sz w:val="22"/>
          <w:szCs w:val="22"/>
          <w:lang w:val="cs-CZ"/>
        </w:rPr>
        <w:t xml:space="preserve">0 m2 se nachází na jedné z nejoblíbenějších nákupních ulic ve městě, v nákupní zóně Průhonice. V showroomu budou použity nejnovější prvky vizuální identity značky a zákazníkům bude nabízen 100% zážitek </w:t>
      </w:r>
      <w:r w:rsidR="00026D6C" w:rsidRPr="00890C77">
        <w:rPr>
          <w:rFonts w:ascii="Arial" w:hAnsi="Arial" w:cs="Arial"/>
          <w:sz w:val="22"/>
          <w:szCs w:val="22"/>
          <w:lang w:val="cs-CZ"/>
        </w:rPr>
        <w:t>« </w:t>
      </w:r>
      <w:r w:rsidRPr="00890C77">
        <w:rPr>
          <w:rFonts w:ascii="Arial" w:hAnsi="Arial" w:cs="Arial"/>
          <w:sz w:val="22"/>
          <w:szCs w:val="22"/>
          <w:lang w:val="cs-CZ"/>
        </w:rPr>
        <w:t xml:space="preserve"> Alpine</w:t>
      </w:r>
      <w:r w:rsidR="00026D6C" w:rsidRPr="00890C77">
        <w:rPr>
          <w:rFonts w:ascii="Arial" w:hAnsi="Arial" w:cs="Arial"/>
          <w:sz w:val="22"/>
          <w:szCs w:val="22"/>
          <w:lang w:val="cs-CZ"/>
        </w:rPr>
        <w:t> »</w:t>
      </w:r>
      <w:r w:rsidRPr="00890C77">
        <w:rPr>
          <w:rFonts w:ascii="Arial" w:hAnsi="Arial" w:cs="Arial"/>
          <w:sz w:val="22"/>
          <w:szCs w:val="22"/>
          <w:lang w:val="cs-CZ"/>
        </w:rPr>
        <w:t>.</w:t>
      </w:r>
    </w:p>
    <w:p w14:paraId="0530B907" w14:textId="39370594" w:rsidR="0026586E" w:rsidRPr="00890C77" w:rsidRDefault="0026586E" w:rsidP="00E24C69">
      <w:pPr>
        <w:pStyle w:val="Contenttext1"/>
        <w:spacing w:line="276" w:lineRule="auto"/>
        <w:rPr>
          <w:rFonts w:ascii="Arial" w:hAnsi="Arial" w:cs="Arial"/>
          <w:sz w:val="22"/>
          <w:szCs w:val="22"/>
          <w:lang w:val="cs-CZ"/>
        </w:rPr>
      </w:pPr>
    </w:p>
    <w:p w14:paraId="7CE53DD4" w14:textId="77777777" w:rsidR="00354A81" w:rsidRPr="00890C77" w:rsidRDefault="00354A81" w:rsidP="00E24C69">
      <w:pPr>
        <w:pStyle w:val="Contenttext1"/>
        <w:spacing w:line="276" w:lineRule="auto"/>
        <w:ind w:left="708"/>
        <w:rPr>
          <w:rFonts w:ascii="Arial" w:hAnsi="Arial" w:cs="Arial"/>
          <w:sz w:val="22"/>
          <w:szCs w:val="22"/>
          <w:highlight w:val="yellow"/>
          <w:lang w:val="cs-CZ"/>
        </w:rPr>
      </w:pPr>
    </w:p>
    <w:p w14:paraId="3CC3886A" w14:textId="77777777" w:rsidR="00663068" w:rsidRPr="00890C77" w:rsidRDefault="00663068" w:rsidP="00E24C69">
      <w:pPr>
        <w:pStyle w:val="Contenttext1"/>
        <w:spacing w:line="276" w:lineRule="auto"/>
        <w:ind w:left="708"/>
        <w:rPr>
          <w:rFonts w:ascii="Arial" w:hAnsi="Arial" w:cs="Arial"/>
          <w:sz w:val="22"/>
          <w:szCs w:val="22"/>
          <w:highlight w:val="yellow"/>
          <w:lang w:val="cs-CZ"/>
        </w:rPr>
      </w:pPr>
    </w:p>
    <w:p w14:paraId="68515889" w14:textId="77777777" w:rsidR="00122B1F" w:rsidRPr="00890C77" w:rsidRDefault="00D26D50" w:rsidP="00E24C69">
      <w:pPr>
        <w:pStyle w:val="Contenttext1"/>
        <w:spacing w:line="276" w:lineRule="auto"/>
        <w:ind w:left="708"/>
        <w:rPr>
          <w:rFonts w:ascii="Arial" w:hAnsi="Arial" w:cs="Arial"/>
          <w:i/>
          <w:iCs/>
          <w:sz w:val="22"/>
          <w:szCs w:val="22"/>
          <w:lang w:val="cs-CZ"/>
        </w:rPr>
      </w:pPr>
      <w:r w:rsidRPr="00890C77">
        <w:rPr>
          <w:rFonts w:ascii="Arial" w:hAnsi="Arial" w:cs="Arial"/>
          <w:i/>
          <w:iCs/>
          <w:sz w:val="22"/>
          <w:szCs w:val="22"/>
          <w:lang w:val="cs-CZ"/>
        </w:rPr>
        <w:t>« </w:t>
      </w:r>
      <w:r w:rsidR="00122B1F" w:rsidRPr="00890C77">
        <w:rPr>
          <w:rFonts w:ascii="Arial" w:hAnsi="Arial" w:cs="Arial"/>
          <w:i/>
          <w:iCs/>
          <w:sz w:val="22"/>
          <w:szCs w:val="22"/>
          <w:lang w:val="cs-CZ"/>
        </w:rPr>
        <w:t xml:space="preserve">Jsme nadšení, že máme možnost uvést značku Alpine na český trh. </w:t>
      </w:r>
    </w:p>
    <w:p w14:paraId="13BE5D22" w14:textId="77777777" w:rsidR="00122B1F" w:rsidRPr="00890C77" w:rsidRDefault="00122B1F" w:rsidP="00E24C69">
      <w:pPr>
        <w:pStyle w:val="Contenttext1"/>
        <w:spacing w:line="276" w:lineRule="auto"/>
        <w:ind w:left="708"/>
        <w:rPr>
          <w:rFonts w:ascii="Arial" w:hAnsi="Arial" w:cs="Arial"/>
          <w:i/>
          <w:iCs/>
          <w:sz w:val="22"/>
          <w:szCs w:val="22"/>
          <w:lang w:val="cs-CZ"/>
        </w:rPr>
      </w:pPr>
      <w:r w:rsidRPr="00890C77">
        <w:rPr>
          <w:rFonts w:ascii="Arial" w:hAnsi="Arial" w:cs="Arial"/>
          <w:i/>
          <w:iCs/>
          <w:sz w:val="22"/>
          <w:szCs w:val="22"/>
          <w:lang w:val="cs-CZ"/>
        </w:rPr>
        <w:t>Značka Alpine v sobě spojuje tradici, specializovanou „zakázkovou“ výrobu, zkušenosti na poli výzkumu a vývoje a popularitu Formule 1.</w:t>
      </w:r>
    </w:p>
    <w:p w14:paraId="0907A145" w14:textId="77777777" w:rsidR="00122B1F" w:rsidRPr="00890C77" w:rsidRDefault="00122B1F" w:rsidP="00E24C69">
      <w:pPr>
        <w:pStyle w:val="Contenttext1"/>
        <w:spacing w:line="276" w:lineRule="auto"/>
        <w:ind w:left="708"/>
        <w:rPr>
          <w:rFonts w:ascii="Arial" w:hAnsi="Arial" w:cs="Arial"/>
          <w:i/>
          <w:iCs/>
          <w:sz w:val="22"/>
          <w:szCs w:val="22"/>
          <w:lang w:val="cs-CZ"/>
        </w:rPr>
      </w:pPr>
      <w:r w:rsidRPr="00890C77">
        <w:rPr>
          <w:rFonts w:ascii="Arial" w:hAnsi="Arial" w:cs="Arial"/>
          <w:i/>
          <w:iCs/>
          <w:sz w:val="22"/>
          <w:szCs w:val="22"/>
          <w:lang w:val="cs-CZ"/>
        </w:rPr>
        <w:t xml:space="preserve">Legendární model Alpine A110 si získal srdce nejen fanoušků motoristického sportu svojí mrštností, rychlostí a zejména pak jedinečným řidičským zážitkem za volantem. </w:t>
      </w:r>
    </w:p>
    <w:p w14:paraId="04C28539" w14:textId="77777777" w:rsidR="00122B1F" w:rsidRPr="00890C77" w:rsidRDefault="00122B1F" w:rsidP="00E24C69">
      <w:pPr>
        <w:pStyle w:val="Contenttext1"/>
        <w:spacing w:line="276" w:lineRule="auto"/>
        <w:ind w:left="708"/>
        <w:rPr>
          <w:rFonts w:ascii="Arial" w:hAnsi="Arial" w:cs="Arial"/>
          <w:i/>
          <w:iCs/>
          <w:sz w:val="22"/>
          <w:szCs w:val="22"/>
          <w:lang w:val="cs-CZ"/>
        </w:rPr>
      </w:pPr>
      <w:r w:rsidRPr="00890C77">
        <w:rPr>
          <w:rFonts w:ascii="Arial" w:hAnsi="Arial" w:cs="Arial"/>
          <w:i/>
          <w:iCs/>
          <w:sz w:val="22"/>
          <w:szCs w:val="22"/>
          <w:lang w:val="cs-CZ"/>
        </w:rPr>
        <w:t>Modelová řada Alpine se bude postupně rozvíjet a doplňovat a zasáhne i do dalších segmentů.</w:t>
      </w:r>
    </w:p>
    <w:p w14:paraId="6418FD20" w14:textId="444BD27F" w:rsidR="00315CBC" w:rsidRPr="00890C77" w:rsidRDefault="00122B1F" w:rsidP="00E24C69">
      <w:pPr>
        <w:pStyle w:val="Contenttext1"/>
        <w:spacing w:line="276" w:lineRule="auto"/>
        <w:ind w:left="708"/>
        <w:rPr>
          <w:rFonts w:ascii="Arial" w:hAnsi="Arial" w:cs="Arial"/>
          <w:i/>
          <w:iCs/>
          <w:sz w:val="22"/>
          <w:szCs w:val="22"/>
          <w:lang w:val="cs-CZ"/>
        </w:rPr>
      </w:pPr>
      <w:r w:rsidRPr="00890C77">
        <w:rPr>
          <w:rFonts w:ascii="Arial" w:hAnsi="Arial" w:cs="Arial"/>
          <w:i/>
          <w:iCs/>
          <w:sz w:val="22"/>
          <w:szCs w:val="22"/>
          <w:lang w:val="cs-CZ"/>
        </w:rPr>
        <w:t xml:space="preserve">Otevření Alpine centra v České republice je součástí expanze značky v Evropě s cílem propagovat jedinečný sportovní styl života, který je založen na tradičním DNA značky Alpine a současně i na posledních inovacích skupiny Renault », </w:t>
      </w:r>
      <w:r w:rsidR="005C1289" w:rsidRPr="00890C77">
        <w:rPr>
          <w:rFonts w:ascii="Arial" w:hAnsi="Arial" w:cs="Arial"/>
          <w:b/>
          <w:bCs/>
          <w:i/>
          <w:iCs/>
          <w:sz w:val="22"/>
          <w:szCs w:val="22"/>
          <w:lang w:val="cs-CZ"/>
        </w:rPr>
        <w:t>řekl Zdeněk Grunt, generální ředitel společnosti Renault Česká republika.</w:t>
      </w:r>
    </w:p>
    <w:p w14:paraId="6515A576" w14:textId="0A799270" w:rsidR="00354A81" w:rsidRPr="00890C77" w:rsidRDefault="00354A81" w:rsidP="00E24C69">
      <w:pPr>
        <w:pStyle w:val="Contenttext1"/>
        <w:spacing w:line="276" w:lineRule="auto"/>
        <w:rPr>
          <w:rFonts w:ascii="Arial" w:hAnsi="Arial" w:cs="Arial"/>
          <w:i/>
          <w:iCs/>
          <w:sz w:val="22"/>
          <w:szCs w:val="22"/>
          <w:lang w:val="cs-CZ"/>
        </w:rPr>
      </w:pPr>
    </w:p>
    <w:p w14:paraId="74F37BBF" w14:textId="3BDF3CE8" w:rsidR="00354A81" w:rsidRPr="00890C77" w:rsidRDefault="00354A81" w:rsidP="00E24C69">
      <w:pPr>
        <w:pStyle w:val="Contenttext1"/>
        <w:spacing w:line="276" w:lineRule="auto"/>
        <w:rPr>
          <w:rFonts w:ascii="Arial" w:hAnsi="Arial" w:cs="Arial"/>
          <w:sz w:val="22"/>
          <w:szCs w:val="22"/>
          <w:lang w:val="cs-CZ"/>
        </w:rPr>
      </w:pPr>
    </w:p>
    <w:p w14:paraId="7E30671F" w14:textId="35429AD7" w:rsidR="00354A81" w:rsidRPr="00890C77" w:rsidRDefault="00354A81" w:rsidP="00E24C69">
      <w:pPr>
        <w:pStyle w:val="Contenttext1"/>
        <w:spacing w:line="276" w:lineRule="auto"/>
        <w:rPr>
          <w:rFonts w:ascii="Arial" w:hAnsi="Arial" w:cs="Arial"/>
          <w:sz w:val="22"/>
          <w:szCs w:val="22"/>
          <w:lang w:val="cs-CZ"/>
        </w:rPr>
      </w:pPr>
    </w:p>
    <w:p w14:paraId="573AEC0B" w14:textId="0FEE7C5E" w:rsidR="004643CC" w:rsidRPr="00890C77" w:rsidRDefault="004643CC" w:rsidP="00E24C69">
      <w:pPr>
        <w:pStyle w:val="Contenttext1"/>
        <w:spacing w:line="276" w:lineRule="auto"/>
        <w:rPr>
          <w:rFonts w:ascii="Arial" w:hAnsi="Arial" w:cs="Arial"/>
          <w:b/>
          <w:bCs/>
          <w:caps/>
          <w:noProof w:val="0"/>
          <w:color w:val="000000" w:themeColor="text1"/>
          <w:sz w:val="22"/>
          <w:szCs w:val="22"/>
          <w:lang w:val="cs-CZ"/>
        </w:rPr>
      </w:pPr>
      <w:r w:rsidRPr="00890C77">
        <w:rPr>
          <w:rFonts w:ascii="Arial" w:hAnsi="Arial" w:cs="Arial"/>
          <w:b/>
          <w:bCs/>
          <w:caps/>
          <w:noProof w:val="0"/>
          <w:color w:val="000000" w:themeColor="text1"/>
          <w:sz w:val="22"/>
          <w:szCs w:val="22"/>
          <w:lang w:val="cs-CZ"/>
        </w:rPr>
        <w:t xml:space="preserve">alpine </w:t>
      </w:r>
      <w:r w:rsidR="00081A93" w:rsidRPr="00890C77">
        <w:rPr>
          <w:rFonts w:ascii="Arial" w:hAnsi="Arial" w:cs="Arial"/>
          <w:b/>
          <w:bCs/>
          <w:caps/>
          <w:noProof w:val="0"/>
          <w:color w:val="000000" w:themeColor="text1"/>
          <w:sz w:val="22"/>
          <w:szCs w:val="22"/>
          <w:lang w:val="cs-CZ"/>
        </w:rPr>
        <w:t>PLNÁ AMBICÍ PRO ČESKÝ TRH</w:t>
      </w:r>
    </w:p>
    <w:p w14:paraId="09D8E8BC" w14:textId="77777777" w:rsidR="004643CC" w:rsidRPr="00890C77" w:rsidRDefault="004643CC" w:rsidP="00E24C69">
      <w:pPr>
        <w:pStyle w:val="Contenttext1"/>
        <w:spacing w:line="276" w:lineRule="auto"/>
        <w:rPr>
          <w:rFonts w:ascii="Arial" w:hAnsi="Arial" w:cs="Arial"/>
          <w:b/>
          <w:bCs/>
          <w:caps/>
          <w:noProof w:val="0"/>
          <w:color w:val="000000" w:themeColor="text1"/>
          <w:sz w:val="22"/>
          <w:szCs w:val="22"/>
          <w:lang w:val="cs-CZ"/>
        </w:rPr>
      </w:pPr>
    </w:p>
    <w:p w14:paraId="3D8D5857" w14:textId="6C0FDBF0" w:rsidR="007B2ABB" w:rsidRPr="00890C77" w:rsidRDefault="007B2ABB" w:rsidP="00E24C69">
      <w:pPr>
        <w:pStyle w:val="Contenttext1"/>
        <w:spacing w:line="276" w:lineRule="auto"/>
        <w:rPr>
          <w:rFonts w:ascii="Arial" w:hAnsi="Arial" w:cs="Arial"/>
          <w:sz w:val="22"/>
          <w:szCs w:val="22"/>
          <w:lang w:val="cs-CZ"/>
        </w:rPr>
      </w:pPr>
      <w:r w:rsidRPr="00890C77">
        <w:rPr>
          <w:rFonts w:ascii="Arial" w:hAnsi="Arial" w:cs="Arial"/>
          <w:sz w:val="22"/>
          <w:szCs w:val="22"/>
          <w:lang w:val="cs-CZ"/>
        </w:rPr>
        <w:t>Společnost Alpine, která se důsledně zaměřuje na svůj mezinárodní rozvoj a postupně zvyšuje počet svých prodejních míst, se rozhodla otevřít nový trh v České republice. Ambicí značky je, aby po tomto prvním centru následovala v příštích letech další, a to i v rámci země.</w:t>
      </w:r>
    </w:p>
    <w:p w14:paraId="1D3EB277" w14:textId="1A55FF45" w:rsidR="0037244B" w:rsidRPr="00890C77" w:rsidRDefault="0037244B" w:rsidP="00E24C69">
      <w:pPr>
        <w:pStyle w:val="Contenttext2"/>
        <w:spacing w:line="276" w:lineRule="auto"/>
        <w:rPr>
          <w:rFonts w:ascii="Arial" w:hAnsi="Arial" w:cs="Arial"/>
          <w:sz w:val="22"/>
          <w:szCs w:val="22"/>
          <w:lang w:val="cs-CZ"/>
        </w:rPr>
      </w:pPr>
    </w:p>
    <w:p w14:paraId="702EBA94" w14:textId="77777777" w:rsidR="00892880" w:rsidRPr="00890C77" w:rsidRDefault="00892880" w:rsidP="00E24C69">
      <w:pPr>
        <w:pStyle w:val="Contenttext2"/>
        <w:spacing w:line="276" w:lineRule="auto"/>
        <w:rPr>
          <w:rFonts w:ascii="Arial" w:hAnsi="Arial" w:cs="Arial"/>
          <w:sz w:val="22"/>
          <w:szCs w:val="22"/>
          <w:lang w:val="cs-CZ"/>
        </w:rPr>
      </w:pPr>
    </w:p>
    <w:p w14:paraId="095147FD" w14:textId="678E577A" w:rsidR="0037244B" w:rsidRPr="00890C77" w:rsidRDefault="00FF69BF" w:rsidP="00E24C69">
      <w:pPr>
        <w:pStyle w:val="Subtitle1"/>
        <w:spacing w:line="276" w:lineRule="auto"/>
        <w:jc w:val="both"/>
        <w:rPr>
          <w:rFonts w:ascii="Arial" w:hAnsi="Arial" w:cs="Arial"/>
          <w:sz w:val="22"/>
          <w:szCs w:val="22"/>
          <w:lang w:val="cs-CZ"/>
        </w:rPr>
      </w:pPr>
      <w:bookmarkStart w:id="0" w:name="_Hlk101882812"/>
      <w:r w:rsidRPr="00890C77">
        <w:rPr>
          <w:rFonts w:ascii="Arial" w:hAnsi="Arial" w:cs="Arial"/>
          <w:sz w:val="22"/>
          <w:szCs w:val="22"/>
          <w:lang w:val="cs-CZ"/>
        </w:rPr>
        <w:t xml:space="preserve">ALPINE </w:t>
      </w:r>
      <w:r w:rsidR="009757D0" w:rsidRPr="00890C77">
        <w:rPr>
          <w:rFonts w:ascii="Arial" w:hAnsi="Arial" w:cs="Arial"/>
          <w:sz w:val="22"/>
          <w:szCs w:val="22"/>
          <w:lang w:val="cs-CZ"/>
        </w:rPr>
        <w:t>NA ŠPICI INOVACÍ</w:t>
      </w:r>
      <w:r w:rsidRPr="00890C77">
        <w:rPr>
          <w:rFonts w:ascii="Arial" w:hAnsi="Arial" w:cs="Arial"/>
          <w:sz w:val="22"/>
          <w:szCs w:val="22"/>
          <w:lang w:val="cs-CZ"/>
        </w:rPr>
        <w:t xml:space="preserve"> </w:t>
      </w:r>
      <w:bookmarkEnd w:id="0"/>
    </w:p>
    <w:p w14:paraId="0E4376B3" w14:textId="1C7566BB" w:rsidR="0037244B" w:rsidRPr="00890C77" w:rsidRDefault="009757D0" w:rsidP="00E24C69">
      <w:pPr>
        <w:pStyle w:val="Subtitle2"/>
        <w:spacing w:line="276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890C77">
        <w:rPr>
          <w:rFonts w:ascii="Arial" w:hAnsi="Arial" w:cs="Arial"/>
          <w:sz w:val="22"/>
          <w:szCs w:val="22"/>
          <w:lang w:val="cs-CZ"/>
        </w:rPr>
        <w:t>Exkluzivní sportovní vozy</w:t>
      </w:r>
    </w:p>
    <w:p w14:paraId="7BD65832" w14:textId="69026F79" w:rsidR="004B4A36" w:rsidRPr="00890C77" w:rsidRDefault="004B4A36" w:rsidP="00E24C69">
      <w:pPr>
        <w:pStyle w:val="Contenttext1"/>
        <w:spacing w:line="276" w:lineRule="auto"/>
        <w:rPr>
          <w:rFonts w:ascii="Arial" w:hAnsi="Arial" w:cs="Arial"/>
          <w:sz w:val="22"/>
          <w:szCs w:val="22"/>
          <w:lang w:val="cs-CZ"/>
        </w:rPr>
      </w:pPr>
    </w:p>
    <w:p w14:paraId="4B7FE9D9" w14:textId="057F07EC" w:rsidR="000463AC" w:rsidRPr="00890C77" w:rsidRDefault="003A583F" w:rsidP="00E24C69">
      <w:pPr>
        <w:pStyle w:val="Contenttext1"/>
        <w:spacing w:line="276" w:lineRule="auto"/>
        <w:rPr>
          <w:rFonts w:ascii="Arial" w:hAnsi="Arial" w:cs="Arial"/>
          <w:sz w:val="22"/>
          <w:szCs w:val="22"/>
          <w:lang w:val="cs-CZ"/>
        </w:rPr>
      </w:pPr>
      <w:r w:rsidRPr="009C3CC9">
        <w:rPr>
          <w:rFonts w:ascii="Arial" w:hAnsi="Arial" w:cs="Arial"/>
          <w:sz w:val="22"/>
          <w:szCs w:val="22"/>
          <w:lang w:val="cs-CZ"/>
        </w:rPr>
        <w:t>Po úspěšném roce 2021 s velmi silným nárůstem objemu prodeje (+74 %, 2 659 prodaných kusů) pokračuje Alpine ve svém mezinárodním rozvoji v rámci Renaulution a otevírá svůj ambiciózní strategický plán otevřením nového teritoria v České republice.</w:t>
      </w:r>
    </w:p>
    <w:p w14:paraId="718B032E" w14:textId="77777777" w:rsidR="003A583F" w:rsidRPr="00890C77" w:rsidRDefault="003A583F" w:rsidP="00E24C69">
      <w:pPr>
        <w:pStyle w:val="Contenttext1"/>
        <w:spacing w:line="276" w:lineRule="auto"/>
        <w:rPr>
          <w:rFonts w:ascii="Arial" w:hAnsi="Arial" w:cs="Arial"/>
          <w:sz w:val="22"/>
          <w:szCs w:val="22"/>
          <w:lang w:val="cs-CZ"/>
        </w:rPr>
      </w:pPr>
    </w:p>
    <w:p w14:paraId="587757BA" w14:textId="050A7FC0" w:rsidR="002E2155" w:rsidRPr="00890C77" w:rsidRDefault="002E2155" w:rsidP="00E24C69">
      <w:pPr>
        <w:pStyle w:val="Contenttext1"/>
        <w:spacing w:line="276" w:lineRule="auto"/>
        <w:rPr>
          <w:rFonts w:ascii="Arial" w:hAnsi="Arial" w:cs="Arial"/>
          <w:sz w:val="22"/>
          <w:szCs w:val="22"/>
          <w:lang w:val="cs-CZ"/>
        </w:rPr>
      </w:pPr>
      <w:r w:rsidRPr="00890C77">
        <w:rPr>
          <w:rFonts w:ascii="Arial" w:hAnsi="Arial" w:cs="Arial"/>
          <w:sz w:val="22"/>
          <w:szCs w:val="22"/>
          <w:lang w:val="cs-CZ"/>
        </w:rPr>
        <w:t xml:space="preserve">Alpine je ztělesněním francouzské automobilové excelence a má za sebou slavné dědictví v oblasti motorsportu, v němž v průběhu své historie dosáhla pozoruhodných vítězství a v němž pokračuje i dnes prostřednictvím Formule 1, mistrovství světa ve vytrvalostních závodech a mnoha dalších sportovních disciplín, v nichž se angažuje. Alpine se vyznačuje také </w:t>
      </w:r>
      <w:r w:rsidR="004E4383" w:rsidRPr="00890C77">
        <w:rPr>
          <w:rFonts w:ascii="Arial" w:hAnsi="Arial" w:cs="Arial"/>
          <w:sz w:val="22"/>
          <w:szCs w:val="22"/>
          <w:lang w:val="cs-CZ"/>
        </w:rPr>
        <w:t>svým výrobním závodem</w:t>
      </w:r>
      <w:r w:rsidRPr="00890C77">
        <w:rPr>
          <w:rFonts w:ascii="Arial" w:hAnsi="Arial" w:cs="Arial"/>
          <w:sz w:val="22"/>
          <w:szCs w:val="22"/>
          <w:lang w:val="cs-CZ"/>
        </w:rPr>
        <w:t xml:space="preserve"> v Dieppe (Francie), kde vysoce kvalifikovaní odborníci vyrábějí model A110. Značka Alpine disponuje všemi interními zdroji potřebnými pro rozvoj značky </w:t>
      </w:r>
      <w:r w:rsidRPr="00890C77">
        <w:rPr>
          <w:rFonts w:ascii="Arial" w:hAnsi="Arial" w:cs="Arial"/>
          <w:sz w:val="22"/>
          <w:szCs w:val="22"/>
          <w:lang w:val="cs-CZ"/>
        </w:rPr>
        <w:lastRenderedPageBreak/>
        <w:t>(design, inženýrství, podpůrné funkce atd.), které jsou podporovány skupinou Renault a Aliancí, aby bylo možné využívat sdílené technologie a synergie.</w:t>
      </w:r>
    </w:p>
    <w:p w14:paraId="09002449" w14:textId="77777777" w:rsidR="004E4383" w:rsidRPr="00890C77" w:rsidRDefault="004E4383" w:rsidP="00E24C69">
      <w:pPr>
        <w:pStyle w:val="Subtitle1"/>
        <w:spacing w:line="276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0DAA066D" w14:textId="77777777" w:rsidR="00594444" w:rsidRPr="00890C77" w:rsidRDefault="00594444" w:rsidP="00E24C69">
      <w:pPr>
        <w:pStyle w:val="Subtitle1"/>
        <w:spacing w:line="276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5FE04ED7" w14:textId="5EB8BF1F" w:rsidR="0037244B" w:rsidRPr="00890C77" w:rsidRDefault="004E4383" w:rsidP="00E24C69">
      <w:pPr>
        <w:pStyle w:val="Subtitle1"/>
        <w:spacing w:line="276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890C77">
        <w:rPr>
          <w:rFonts w:ascii="Arial" w:hAnsi="Arial" w:cs="Arial"/>
          <w:sz w:val="22"/>
          <w:szCs w:val="22"/>
          <w:lang w:val="cs-CZ"/>
        </w:rPr>
        <w:t>GARÁŽ ALPINE</w:t>
      </w:r>
    </w:p>
    <w:p w14:paraId="3B3D6612" w14:textId="72F285A0" w:rsidR="0037244B" w:rsidRPr="00890C77" w:rsidRDefault="000463AC" w:rsidP="00E24C69">
      <w:pPr>
        <w:pStyle w:val="Subtitle2"/>
        <w:spacing w:line="276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890C77">
        <w:rPr>
          <w:rFonts w:ascii="Arial" w:hAnsi="Arial" w:cs="Arial"/>
          <w:sz w:val="22"/>
          <w:szCs w:val="22"/>
          <w:lang w:val="cs-CZ"/>
        </w:rPr>
        <w:t xml:space="preserve">100 % </w:t>
      </w:r>
      <w:r w:rsidR="004E4383" w:rsidRPr="00890C77">
        <w:rPr>
          <w:rFonts w:ascii="Arial" w:hAnsi="Arial" w:cs="Arial"/>
          <w:sz w:val="22"/>
          <w:szCs w:val="22"/>
          <w:lang w:val="cs-CZ"/>
        </w:rPr>
        <w:t>elektrická</w:t>
      </w:r>
    </w:p>
    <w:p w14:paraId="3D81A3D2" w14:textId="77777777" w:rsidR="0037244B" w:rsidRPr="00890C77" w:rsidRDefault="0037244B" w:rsidP="00E24C69">
      <w:pPr>
        <w:pStyle w:val="Contenttext1"/>
        <w:spacing w:line="276" w:lineRule="auto"/>
        <w:rPr>
          <w:rFonts w:ascii="Arial" w:hAnsi="Arial" w:cs="Arial"/>
          <w:sz w:val="22"/>
          <w:szCs w:val="22"/>
          <w:lang w:val="cs-CZ"/>
        </w:rPr>
      </w:pPr>
    </w:p>
    <w:p w14:paraId="73080DD5" w14:textId="5163B79A" w:rsidR="004048A9" w:rsidRPr="00890C77" w:rsidRDefault="004048A9" w:rsidP="00E24C69">
      <w:pPr>
        <w:pStyle w:val="Contenttext1"/>
        <w:spacing w:line="276" w:lineRule="auto"/>
        <w:rPr>
          <w:rFonts w:ascii="Arial" w:hAnsi="Arial" w:cs="Arial"/>
          <w:sz w:val="22"/>
          <w:szCs w:val="22"/>
          <w:lang w:val="cs-CZ"/>
        </w:rPr>
      </w:pPr>
      <w:r w:rsidRPr="00890C77">
        <w:rPr>
          <w:rFonts w:ascii="Arial" w:hAnsi="Arial" w:cs="Arial"/>
          <w:sz w:val="22"/>
          <w:szCs w:val="22"/>
          <w:lang w:val="cs-CZ"/>
        </w:rPr>
        <w:t>Cíle rozvoje značky Alpine jsou podpořeny ambiciózním produktovým plánem. Do roku 2026 chce značka přejít od jednoho modelu se spalovacím motorem ke třem 100% elektrickým modelům, které budou i nadále poskytovat potěšení z jízdy. Nová organizace, posílení synergií se skupinou Renault a Aliancí a spolupráce s vybranými partnery budou zásadní pro podporu tohoto produktového plánu, který se skládá z :</w:t>
      </w:r>
    </w:p>
    <w:p w14:paraId="6391987C" w14:textId="77777777" w:rsidR="004048A9" w:rsidRPr="00890C77" w:rsidRDefault="004048A9" w:rsidP="00E24C69">
      <w:pPr>
        <w:pStyle w:val="Contenttext1"/>
        <w:spacing w:line="276" w:lineRule="auto"/>
        <w:rPr>
          <w:rFonts w:ascii="Arial" w:hAnsi="Arial" w:cs="Arial"/>
          <w:sz w:val="22"/>
          <w:szCs w:val="22"/>
          <w:lang w:val="cs-CZ"/>
        </w:rPr>
      </w:pPr>
    </w:p>
    <w:p w14:paraId="2EA9FB88" w14:textId="6E6AABD7" w:rsidR="00035DFE" w:rsidRPr="00890C77" w:rsidRDefault="00035DFE" w:rsidP="00E24C69">
      <w:pPr>
        <w:pStyle w:val="Contenttext1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  <w:lang w:val="cs-CZ"/>
        </w:rPr>
      </w:pPr>
      <w:r w:rsidRPr="00890C77">
        <w:rPr>
          <w:rFonts w:ascii="Arial" w:hAnsi="Arial" w:cs="Arial"/>
          <w:sz w:val="22"/>
          <w:szCs w:val="22"/>
          <w:lang w:val="cs-CZ"/>
        </w:rPr>
        <w:t>100% elektrický sportovní kompaktní vůz (segment B) založený na platformě Alliance CMF-B EV</w:t>
      </w:r>
      <w:r w:rsidR="006D5AF5" w:rsidRPr="00890C77">
        <w:rPr>
          <w:rFonts w:ascii="Arial" w:hAnsi="Arial" w:cs="Arial"/>
          <w:sz w:val="22"/>
          <w:szCs w:val="22"/>
          <w:lang w:val="cs-CZ"/>
        </w:rPr>
        <w:t>,</w:t>
      </w:r>
    </w:p>
    <w:p w14:paraId="4A23605B" w14:textId="332F38FD" w:rsidR="00035DFE" w:rsidRPr="00890C77" w:rsidRDefault="00035DFE" w:rsidP="00E24C69">
      <w:pPr>
        <w:pStyle w:val="Contenttext1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  <w:lang w:val="cs-CZ"/>
        </w:rPr>
      </w:pPr>
      <w:r w:rsidRPr="00890C77">
        <w:rPr>
          <w:rFonts w:ascii="Arial" w:hAnsi="Arial" w:cs="Arial"/>
          <w:sz w:val="22"/>
          <w:szCs w:val="22"/>
          <w:lang w:val="cs-CZ"/>
        </w:rPr>
        <w:t>100% elektrický crossover GT (segment C) založený na platformě CMF-EV Alliance</w:t>
      </w:r>
      <w:r w:rsidR="006D5AF5" w:rsidRPr="00890C77">
        <w:rPr>
          <w:rFonts w:ascii="Arial" w:hAnsi="Arial" w:cs="Arial"/>
          <w:sz w:val="22"/>
          <w:szCs w:val="22"/>
          <w:lang w:val="cs-CZ"/>
        </w:rPr>
        <w:t>,</w:t>
      </w:r>
    </w:p>
    <w:p w14:paraId="2267336F" w14:textId="04B2CD7A" w:rsidR="00035DFE" w:rsidRPr="00890C77" w:rsidRDefault="00035DFE" w:rsidP="00E24C69">
      <w:pPr>
        <w:pStyle w:val="Contenttext1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  <w:lang w:val="cs-CZ"/>
        </w:rPr>
      </w:pPr>
      <w:r w:rsidRPr="00890C77">
        <w:rPr>
          <w:rFonts w:ascii="Arial" w:hAnsi="Arial" w:cs="Arial"/>
          <w:sz w:val="22"/>
          <w:szCs w:val="22"/>
          <w:lang w:val="cs-CZ"/>
        </w:rPr>
        <w:t>100% elektrick</w:t>
      </w:r>
      <w:r w:rsidR="008D0142">
        <w:rPr>
          <w:rFonts w:ascii="Arial" w:hAnsi="Arial" w:cs="Arial"/>
          <w:sz w:val="22"/>
          <w:szCs w:val="22"/>
          <w:lang w:val="cs-CZ"/>
        </w:rPr>
        <w:t>ý nástupce</w:t>
      </w:r>
      <w:r w:rsidRPr="00890C77">
        <w:rPr>
          <w:rFonts w:ascii="Arial" w:hAnsi="Arial" w:cs="Arial"/>
          <w:sz w:val="22"/>
          <w:szCs w:val="22"/>
          <w:lang w:val="cs-CZ"/>
        </w:rPr>
        <w:t xml:space="preserve"> modelu A110 vyvinutá ve spolupráci s Lotusem.</w:t>
      </w:r>
    </w:p>
    <w:p w14:paraId="79F8D4D6" w14:textId="77777777" w:rsidR="002626A1" w:rsidRPr="00890C77" w:rsidRDefault="002626A1" w:rsidP="00E24C69">
      <w:pPr>
        <w:pStyle w:val="Contenttext1"/>
        <w:spacing w:line="276" w:lineRule="auto"/>
        <w:rPr>
          <w:rFonts w:ascii="Arial" w:hAnsi="Arial" w:cs="Arial"/>
          <w:sz w:val="22"/>
          <w:szCs w:val="22"/>
          <w:lang w:val="cs-CZ"/>
        </w:rPr>
      </w:pPr>
    </w:p>
    <w:p w14:paraId="001B27CB" w14:textId="58B6C180" w:rsidR="002626A1" w:rsidRPr="00890C77" w:rsidRDefault="002626A1" w:rsidP="00E24C69">
      <w:pPr>
        <w:pStyle w:val="Contenttext1"/>
        <w:spacing w:line="276" w:lineRule="auto"/>
        <w:rPr>
          <w:rFonts w:ascii="Arial" w:hAnsi="Arial" w:cs="Arial"/>
          <w:sz w:val="22"/>
          <w:szCs w:val="22"/>
          <w:lang w:val="cs-CZ"/>
        </w:rPr>
      </w:pPr>
      <w:r w:rsidRPr="00890C77">
        <w:rPr>
          <w:rFonts w:ascii="Arial" w:hAnsi="Arial" w:cs="Arial"/>
          <w:sz w:val="22"/>
          <w:szCs w:val="22"/>
          <w:lang w:val="cs-CZ"/>
        </w:rPr>
        <w:t>Alpine chce být v čele inovací Skupiny Renault, ať už v oblasti technologií nebo zákaznických zkušeností. Nová generace produktů Alpine bude založena na nejnovějších platformách skupiny a bude využívat technologie a odborné znalosti</w:t>
      </w:r>
      <w:r w:rsidR="00F2592F" w:rsidRPr="00890C77">
        <w:rPr>
          <w:rFonts w:ascii="Arial" w:hAnsi="Arial" w:cs="Arial"/>
          <w:sz w:val="22"/>
          <w:szCs w:val="22"/>
          <w:lang w:val="cs-CZ"/>
        </w:rPr>
        <w:t xml:space="preserve"> ze světa</w:t>
      </w:r>
      <w:r w:rsidRPr="00890C77">
        <w:rPr>
          <w:rFonts w:ascii="Arial" w:hAnsi="Arial" w:cs="Arial"/>
          <w:sz w:val="22"/>
          <w:szCs w:val="22"/>
          <w:lang w:val="cs-CZ"/>
        </w:rPr>
        <w:t xml:space="preserve"> F1: efektivní řízení spotřeby energie, řízení hmotnosti, aerodynamiku, bezpečnostní systémy a řešení konektivity odvozená z F1 v oblasti analýzy a zpracování dat, která produktům Alpine zajistí významnou konkurenční výhodu.</w:t>
      </w:r>
    </w:p>
    <w:p w14:paraId="04E35E4F" w14:textId="77777777" w:rsidR="003B13C2" w:rsidRPr="00890C77" w:rsidRDefault="003B13C2" w:rsidP="00E24C69">
      <w:pPr>
        <w:pStyle w:val="Contenttext1"/>
        <w:spacing w:line="276" w:lineRule="auto"/>
        <w:rPr>
          <w:rFonts w:ascii="Arial" w:hAnsi="Arial" w:cs="Arial"/>
          <w:sz w:val="22"/>
          <w:szCs w:val="22"/>
          <w:lang w:val="cs-CZ"/>
        </w:rPr>
      </w:pPr>
    </w:p>
    <w:p w14:paraId="465E465D" w14:textId="77777777" w:rsidR="003B13C2" w:rsidRPr="00890C77" w:rsidRDefault="003B13C2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</w:p>
    <w:p w14:paraId="284AB6CA" w14:textId="1ABB3AA9" w:rsidR="000E11B5" w:rsidRPr="00890C77" w:rsidRDefault="00E449F5" w:rsidP="00E24C69">
      <w:pPr>
        <w:pStyle w:val="Subtitle1"/>
        <w:spacing w:line="276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890C77">
        <w:rPr>
          <w:rFonts w:ascii="Arial" w:hAnsi="Arial" w:cs="Arial"/>
          <w:sz w:val="22"/>
          <w:szCs w:val="22"/>
          <w:lang w:val="cs-CZ"/>
        </w:rPr>
        <w:t>NOVÁ VÝROBNÍ ŘADA</w:t>
      </w:r>
      <w:r w:rsidR="002F0CE3" w:rsidRPr="00890C77">
        <w:rPr>
          <w:rFonts w:ascii="Arial" w:hAnsi="Arial" w:cs="Arial"/>
          <w:sz w:val="22"/>
          <w:szCs w:val="22"/>
          <w:lang w:val="cs-CZ"/>
        </w:rPr>
        <w:t xml:space="preserve"> ALPINE A</w:t>
      </w:r>
      <w:proofErr w:type="gramStart"/>
      <w:r w:rsidR="002F0CE3" w:rsidRPr="00890C77">
        <w:rPr>
          <w:rFonts w:ascii="Arial" w:hAnsi="Arial" w:cs="Arial"/>
          <w:sz w:val="22"/>
          <w:szCs w:val="22"/>
          <w:lang w:val="cs-CZ"/>
        </w:rPr>
        <w:t>110 :</w:t>
      </w:r>
      <w:proofErr w:type="gramEnd"/>
      <w:r w:rsidR="002F0CE3" w:rsidRPr="00890C77">
        <w:rPr>
          <w:rFonts w:ascii="Arial" w:hAnsi="Arial" w:cs="Arial"/>
          <w:sz w:val="22"/>
          <w:szCs w:val="22"/>
          <w:lang w:val="cs-CZ"/>
        </w:rPr>
        <w:t xml:space="preserve"> </w:t>
      </w:r>
      <w:r w:rsidR="00DB68B9" w:rsidRPr="00890C77">
        <w:rPr>
          <w:rFonts w:ascii="Arial" w:hAnsi="Arial" w:cs="Arial"/>
          <w:sz w:val="22"/>
          <w:szCs w:val="22"/>
          <w:lang w:val="cs-CZ"/>
        </w:rPr>
        <w:t>TŘI FOLOZOFIE A STEJNÉ MNOŽSTVÍ EMOCÍ</w:t>
      </w:r>
    </w:p>
    <w:p w14:paraId="40D274BF" w14:textId="77777777" w:rsidR="00B20049" w:rsidRPr="00890C77" w:rsidRDefault="00B20049" w:rsidP="00E24C69">
      <w:pPr>
        <w:pStyle w:val="Subtitle1"/>
        <w:spacing w:line="276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08D2F85C" w14:textId="39313F33" w:rsidR="00A72B52" w:rsidRPr="00890C77" w:rsidRDefault="004F0DB0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  <w:r w:rsidRPr="00890C77">
        <w:rPr>
          <w:rFonts w:ascii="Arial" w:hAnsi="Arial" w:cs="Arial"/>
          <w:noProof/>
          <w:sz w:val="22"/>
          <w:szCs w:val="22"/>
          <w:lang w:val="cs-CZ"/>
        </w:rPr>
        <w:t>Alpine A110 vychází ze stejných technických principů, které před 66 lety definoval Jean Rédélé a které se od té doby používají ve všech vozech Alpine, ať už pro silniční provoz, nebo pro soutěže.</w:t>
      </w:r>
    </w:p>
    <w:p w14:paraId="3E9999E7" w14:textId="77777777" w:rsidR="004F0DB0" w:rsidRPr="00890C77" w:rsidRDefault="004F0DB0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</w:p>
    <w:p w14:paraId="7C940A78" w14:textId="039AD68C" w:rsidR="00A72B52" w:rsidRPr="00890C77" w:rsidRDefault="00A110F2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  <w:r w:rsidRPr="00890C77">
        <w:rPr>
          <w:rFonts w:ascii="Arial" w:hAnsi="Arial" w:cs="Arial"/>
          <w:noProof/>
          <w:sz w:val="22"/>
          <w:szCs w:val="22"/>
          <w:lang w:val="cs-CZ"/>
        </w:rPr>
        <w:t xml:space="preserve">Vozy Alpine odvozují své výkony od kompaktních rozměrů a pečlivě dbají na hmotnost, aby dosáhly nejlepšího poměru výkon/hmotnost ve své třídě, nikoli od zběsilé honby za vyšším výkonem. Díky této rovnováze můžeme nabídnout vozidlo s jedinečným zážitkem z jízdy pro řidiče všech úrovní, a to i při každodenní jízdě. </w:t>
      </w:r>
    </w:p>
    <w:p w14:paraId="0FB014AB" w14:textId="77777777" w:rsidR="009252DB" w:rsidRPr="00890C77" w:rsidRDefault="009252DB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</w:p>
    <w:p w14:paraId="5EA9FB9E" w14:textId="77777777" w:rsidR="00135703" w:rsidRDefault="00135703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</w:p>
    <w:p w14:paraId="799D3A2A" w14:textId="77777777" w:rsidR="00135703" w:rsidRDefault="00135703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</w:p>
    <w:p w14:paraId="25FA18DC" w14:textId="77777777" w:rsidR="00135703" w:rsidRDefault="00135703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</w:p>
    <w:p w14:paraId="1FEAA910" w14:textId="77777777" w:rsidR="00135703" w:rsidRDefault="00135703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</w:p>
    <w:p w14:paraId="16D9DA2E" w14:textId="77777777" w:rsidR="00135703" w:rsidRDefault="00135703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</w:p>
    <w:p w14:paraId="6D0D2AB5" w14:textId="08649CA3" w:rsidR="009252DB" w:rsidRPr="00890C77" w:rsidRDefault="009252DB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  <w:r w:rsidRPr="00890C77">
        <w:rPr>
          <w:rFonts w:ascii="Arial" w:hAnsi="Arial" w:cs="Arial"/>
          <w:noProof/>
          <w:sz w:val="22"/>
          <w:szCs w:val="22"/>
          <w:lang w:val="cs-CZ"/>
        </w:rPr>
        <w:lastRenderedPageBreak/>
        <w:t>Na začátku roku 2022 představila společnost Alpine novou výrobní řadu A110. Celý sortiment bude možné objednat i v České republice:</w:t>
      </w:r>
    </w:p>
    <w:p w14:paraId="7F073F1F" w14:textId="31ED0608" w:rsidR="00880F83" w:rsidRPr="00890C77" w:rsidRDefault="00880F83" w:rsidP="00E24C69">
      <w:pPr>
        <w:pStyle w:val="Contenttext2"/>
        <w:spacing w:line="276" w:lineRule="auto"/>
        <w:ind w:left="708"/>
        <w:rPr>
          <w:rFonts w:ascii="Arial" w:hAnsi="Arial" w:cs="Arial"/>
          <w:b/>
          <w:bCs/>
          <w:noProof/>
          <w:sz w:val="22"/>
          <w:szCs w:val="22"/>
          <w:lang w:val="cs-CZ"/>
        </w:rPr>
      </w:pPr>
      <w:r w:rsidRPr="00890C77">
        <w:rPr>
          <w:rFonts w:ascii="Arial" w:hAnsi="Arial" w:cs="Arial"/>
          <w:b/>
          <w:bCs/>
          <w:noProof/>
          <w:sz w:val="22"/>
          <w:szCs w:val="22"/>
          <w:lang w:val="cs-CZ"/>
        </w:rPr>
        <w:t>• A110</w:t>
      </w:r>
    </w:p>
    <w:p w14:paraId="540D71AF" w14:textId="7DBFB968" w:rsidR="00880F83" w:rsidRPr="00890C77" w:rsidRDefault="00880F83" w:rsidP="00E24C69">
      <w:pPr>
        <w:pStyle w:val="Contenttext2"/>
        <w:spacing w:line="276" w:lineRule="auto"/>
        <w:ind w:left="708"/>
        <w:rPr>
          <w:rFonts w:ascii="Arial" w:hAnsi="Arial" w:cs="Arial"/>
          <w:b/>
          <w:bCs/>
          <w:noProof/>
          <w:sz w:val="22"/>
          <w:szCs w:val="22"/>
          <w:lang w:val="cs-CZ"/>
        </w:rPr>
      </w:pPr>
      <w:r w:rsidRPr="00890C77">
        <w:rPr>
          <w:rFonts w:ascii="Arial" w:hAnsi="Arial" w:cs="Arial"/>
          <w:b/>
          <w:bCs/>
          <w:noProof/>
          <w:sz w:val="22"/>
          <w:szCs w:val="22"/>
          <w:lang w:val="cs-CZ"/>
        </w:rPr>
        <w:t xml:space="preserve">• </w:t>
      </w:r>
      <w:r w:rsidR="004F0D03" w:rsidRPr="00890C77">
        <w:rPr>
          <w:rFonts w:ascii="Arial" w:hAnsi="Arial" w:cs="Arial"/>
          <w:b/>
          <w:bCs/>
          <w:noProof/>
          <w:sz w:val="22"/>
          <w:szCs w:val="22"/>
          <w:lang w:val="cs-CZ"/>
        </w:rPr>
        <w:t>Nová</w:t>
      </w:r>
      <w:r w:rsidRPr="00890C77">
        <w:rPr>
          <w:rFonts w:ascii="Arial" w:hAnsi="Arial" w:cs="Arial"/>
          <w:b/>
          <w:bCs/>
          <w:noProof/>
          <w:sz w:val="22"/>
          <w:szCs w:val="22"/>
          <w:lang w:val="cs-CZ"/>
        </w:rPr>
        <w:t xml:space="preserve"> A110 GT</w:t>
      </w:r>
    </w:p>
    <w:p w14:paraId="22CF364B" w14:textId="3C2592B7" w:rsidR="00880F83" w:rsidRPr="00890C77" w:rsidRDefault="00880F83" w:rsidP="00E24C69">
      <w:pPr>
        <w:pStyle w:val="Contenttext2"/>
        <w:spacing w:line="276" w:lineRule="auto"/>
        <w:ind w:left="708"/>
        <w:rPr>
          <w:rFonts w:ascii="Arial" w:hAnsi="Arial" w:cs="Arial"/>
          <w:b/>
          <w:bCs/>
          <w:noProof/>
          <w:sz w:val="22"/>
          <w:szCs w:val="22"/>
          <w:lang w:val="cs-CZ"/>
        </w:rPr>
      </w:pPr>
      <w:r w:rsidRPr="00890C77">
        <w:rPr>
          <w:rFonts w:ascii="Arial" w:hAnsi="Arial" w:cs="Arial"/>
          <w:b/>
          <w:bCs/>
          <w:noProof/>
          <w:sz w:val="22"/>
          <w:szCs w:val="22"/>
          <w:lang w:val="cs-CZ"/>
        </w:rPr>
        <w:t>• No</w:t>
      </w:r>
      <w:r w:rsidR="004F0D03" w:rsidRPr="00890C77">
        <w:rPr>
          <w:rFonts w:ascii="Arial" w:hAnsi="Arial" w:cs="Arial"/>
          <w:b/>
          <w:bCs/>
          <w:noProof/>
          <w:sz w:val="22"/>
          <w:szCs w:val="22"/>
          <w:lang w:val="cs-CZ"/>
        </w:rPr>
        <w:t>vá</w:t>
      </w:r>
      <w:r w:rsidRPr="00890C77">
        <w:rPr>
          <w:rFonts w:ascii="Arial" w:hAnsi="Arial" w:cs="Arial"/>
          <w:b/>
          <w:bCs/>
          <w:noProof/>
          <w:sz w:val="22"/>
          <w:szCs w:val="22"/>
          <w:lang w:val="cs-CZ"/>
        </w:rPr>
        <w:t xml:space="preserve"> A110 S</w:t>
      </w:r>
    </w:p>
    <w:p w14:paraId="09D0BA1F" w14:textId="77777777" w:rsidR="00880F83" w:rsidRPr="00890C77" w:rsidRDefault="00880F83" w:rsidP="00E24C69">
      <w:pPr>
        <w:pStyle w:val="Contenttext2"/>
        <w:spacing w:line="276" w:lineRule="auto"/>
        <w:rPr>
          <w:rFonts w:ascii="Arial" w:hAnsi="Arial" w:cs="Arial"/>
          <w:b/>
          <w:bCs/>
          <w:noProof/>
          <w:sz w:val="22"/>
          <w:szCs w:val="22"/>
          <w:lang w:val="cs-CZ"/>
        </w:rPr>
      </w:pPr>
    </w:p>
    <w:p w14:paraId="582BA2AA" w14:textId="77777777" w:rsidR="004F0D03" w:rsidRPr="00890C77" w:rsidRDefault="004F0D03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</w:p>
    <w:p w14:paraId="7B2C2AFD" w14:textId="77777777" w:rsidR="004F0D03" w:rsidRPr="00890C77" w:rsidRDefault="004F0D03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</w:p>
    <w:p w14:paraId="18414042" w14:textId="690FC305" w:rsidR="00880F83" w:rsidRPr="00890C77" w:rsidRDefault="004F0D03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  <w:r w:rsidRPr="00890C77">
        <w:rPr>
          <w:rFonts w:ascii="Arial" w:hAnsi="Arial" w:cs="Arial"/>
          <w:noProof/>
          <w:sz w:val="22"/>
          <w:szCs w:val="22"/>
          <w:lang w:val="cs-CZ"/>
        </w:rPr>
        <w:t xml:space="preserve">Každá z těchto tří verzí, z nichž každá je Alpine, má svou vlastní identitu a teritorium. Svým způsobem nabízejí tři odlišné, avšak autenticky </w:t>
      </w:r>
      <w:r w:rsidR="00294C8A">
        <w:rPr>
          <w:rFonts w:ascii="Arial" w:hAnsi="Arial" w:cs="Arial"/>
          <w:noProof/>
          <w:sz w:val="22"/>
          <w:szCs w:val="22"/>
          <w:lang w:val="cs-CZ"/>
        </w:rPr>
        <w:t>„</w:t>
      </w:r>
      <w:r w:rsidRPr="00890C77">
        <w:rPr>
          <w:rFonts w:ascii="Arial" w:hAnsi="Arial" w:cs="Arial"/>
          <w:noProof/>
          <w:sz w:val="22"/>
          <w:szCs w:val="22"/>
          <w:lang w:val="cs-CZ"/>
        </w:rPr>
        <w:t>alpské</w:t>
      </w:r>
      <w:r w:rsidR="00294C8A">
        <w:rPr>
          <w:rFonts w:ascii="Arial" w:hAnsi="Arial" w:cs="Arial"/>
          <w:noProof/>
          <w:sz w:val="22"/>
          <w:szCs w:val="22"/>
          <w:lang w:val="cs-CZ"/>
        </w:rPr>
        <w:t>“</w:t>
      </w:r>
      <w:r w:rsidRPr="00890C77">
        <w:rPr>
          <w:rFonts w:ascii="Arial" w:hAnsi="Arial" w:cs="Arial"/>
          <w:noProof/>
          <w:sz w:val="22"/>
          <w:szCs w:val="22"/>
          <w:lang w:val="cs-CZ"/>
        </w:rPr>
        <w:t xml:space="preserve"> zážitky z jízdy. V souladu se zásadami Alpine </w:t>
      </w:r>
      <w:r w:rsidR="000C32B7">
        <w:rPr>
          <w:rFonts w:ascii="Arial" w:hAnsi="Arial" w:cs="Arial"/>
          <w:noProof/>
          <w:sz w:val="22"/>
          <w:szCs w:val="22"/>
          <w:lang w:val="cs-CZ"/>
        </w:rPr>
        <w:t>kterými jsou především</w:t>
      </w:r>
      <w:r w:rsidRPr="00890C77">
        <w:rPr>
          <w:rFonts w:ascii="Arial" w:hAnsi="Arial" w:cs="Arial"/>
          <w:noProof/>
          <w:sz w:val="22"/>
          <w:szCs w:val="22"/>
          <w:lang w:val="cs-CZ"/>
        </w:rPr>
        <w:t xml:space="preserve"> lehkost a agilit</w:t>
      </w:r>
      <w:r w:rsidR="000C32B7">
        <w:rPr>
          <w:rFonts w:ascii="Arial" w:hAnsi="Arial" w:cs="Arial"/>
          <w:noProof/>
          <w:sz w:val="22"/>
          <w:szCs w:val="22"/>
          <w:lang w:val="cs-CZ"/>
        </w:rPr>
        <w:t>a</w:t>
      </w:r>
      <w:r w:rsidRPr="00890C77">
        <w:rPr>
          <w:rFonts w:ascii="Arial" w:hAnsi="Arial" w:cs="Arial"/>
          <w:noProof/>
          <w:sz w:val="22"/>
          <w:szCs w:val="22"/>
          <w:lang w:val="cs-CZ"/>
        </w:rPr>
        <w:t xml:space="preserve"> jsou </w:t>
      </w:r>
      <w:r w:rsidR="000C32B7">
        <w:rPr>
          <w:rFonts w:ascii="Arial" w:hAnsi="Arial" w:cs="Arial"/>
          <w:noProof/>
          <w:sz w:val="22"/>
          <w:szCs w:val="22"/>
          <w:lang w:val="cs-CZ"/>
        </w:rPr>
        <w:t xml:space="preserve">vozy </w:t>
      </w:r>
      <w:r w:rsidRPr="00890C77">
        <w:rPr>
          <w:rFonts w:ascii="Arial" w:hAnsi="Arial" w:cs="Arial"/>
          <w:noProof/>
          <w:sz w:val="22"/>
          <w:szCs w:val="22"/>
          <w:lang w:val="cs-CZ"/>
        </w:rPr>
        <w:t>poháněny čtyřválcovým turbomotorem o objemu 1,8 l, který je spojen se sedmistupňovou automatickou převodovkou Getrag s dvojitou mokrou spojkou.</w:t>
      </w:r>
    </w:p>
    <w:p w14:paraId="6CFD4696" w14:textId="77777777" w:rsidR="004F0D03" w:rsidRPr="00890C77" w:rsidRDefault="004F0D03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</w:p>
    <w:p w14:paraId="0F055CFD" w14:textId="32AF5DD8" w:rsidR="00453943" w:rsidRPr="00890C77" w:rsidRDefault="00880F83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  <w:r w:rsidRPr="00890C77">
        <w:rPr>
          <w:rFonts w:ascii="Arial" w:hAnsi="Arial" w:cs="Arial"/>
          <w:b/>
          <w:bCs/>
          <w:noProof/>
          <w:sz w:val="22"/>
          <w:szCs w:val="22"/>
          <w:lang w:val="cs-CZ"/>
        </w:rPr>
        <w:t>Alpine A110</w:t>
      </w:r>
      <w:r w:rsidRPr="00890C77">
        <w:rPr>
          <w:rFonts w:ascii="Arial" w:hAnsi="Arial" w:cs="Arial"/>
          <w:noProof/>
          <w:sz w:val="22"/>
          <w:szCs w:val="22"/>
          <w:lang w:val="cs-CZ"/>
        </w:rPr>
        <w:t xml:space="preserve"> </w:t>
      </w:r>
      <w:r w:rsidR="006E4BC8" w:rsidRPr="00890C77">
        <w:rPr>
          <w:rFonts w:ascii="Arial" w:hAnsi="Arial" w:cs="Arial"/>
          <w:noProof/>
          <w:sz w:val="22"/>
          <w:szCs w:val="22"/>
          <w:lang w:val="cs-CZ"/>
        </w:rPr>
        <w:t xml:space="preserve">je vstupní branou do </w:t>
      </w:r>
      <w:r w:rsidR="00E24C69">
        <w:rPr>
          <w:rFonts w:ascii="Arial" w:hAnsi="Arial" w:cs="Arial"/>
          <w:noProof/>
          <w:sz w:val="22"/>
          <w:szCs w:val="22"/>
          <w:lang w:val="cs-CZ"/>
        </w:rPr>
        <w:t>„</w:t>
      </w:r>
      <w:r w:rsidR="006E4BC8" w:rsidRPr="00890C77">
        <w:rPr>
          <w:rFonts w:ascii="Arial" w:hAnsi="Arial" w:cs="Arial"/>
          <w:noProof/>
          <w:sz w:val="22"/>
          <w:szCs w:val="22"/>
          <w:lang w:val="cs-CZ"/>
        </w:rPr>
        <w:t>alpského</w:t>
      </w:r>
      <w:r w:rsidR="00E24C69">
        <w:rPr>
          <w:rFonts w:ascii="Arial" w:hAnsi="Arial" w:cs="Arial"/>
          <w:noProof/>
          <w:sz w:val="22"/>
          <w:szCs w:val="22"/>
          <w:lang w:val="cs-CZ"/>
        </w:rPr>
        <w:t>“</w:t>
      </w:r>
      <w:r w:rsidR="006E4BC8" w:rsidRPr="00890C77">
        <w:rPr>
          <w:rFonts w:ascii="Arial" w:hAnsi="Arial" w:cs="Arial"/>
          <w:noProof/>
          <w:sz w:val="22"/>
          <w:szCs w:val="22"/>
          <w:lang w:val="cs-CZ"/>
        </w:rPr>
        <w:t xml:space="preserve"> světa. </w:t>
      </w:r>
      <w:r w:rsidR="006E4BC8" w:rsidRPr="00E24C69">
        <w:rPr>
          <w:rFonts w:ascii="Arial" w:hAnsi="Arial" w:cs="Arial"/>
          <w:noProof/>
          <w:sz w:val="22"/>
          <w:szCs w:val="22"/>
          <w:lang w:val="cs-CZ"/>
        </w:rPr>
        <w:t>Kombinace "alpského" podvozku</w:t>
      </w:r>
      <w:r w:rsidR="006E4BC8" w:rsidRPr="00890C77">
        <w:rPr>
          <w:rFonts w:ascii="Arial" w:hAnsi="Arial" w:cs="Arial"/>
          <w:noProof/>
          <w:sz w:val="22"/>
          <w:szCs w:val="22"/>
          <w:lang w:val="cs-CZ"/>
        </w:rPr>
        <w:t xml:space="preserve"> a motoru o výkonu 252 koní poskytuje potěšení z jízdy připomínající Berlinette. Lehký, přesný a živý vůz A110 je agilní a dynamický za všech okolností.</w:t>
      </w:r>
    </w:p>
    <w:p w14:paraId="43DF32D2" w14:textId="77777777" w:rsidR="00880F83" w:rsidRPr="00890C77" w:rsidRDefault="00880F83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</w:p>
    <w:p w14:paraId="46AB86CD" w14:textId="554E6F67" w:rsidR="00453943" w:rsidRPr="00890C77" w:rsidRDefault="00453943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  <w:r w:rsidRPr="00890C77">
        <w:rPr>
          <w:rFonts w:ascii="Arial" w:hAnsi="Arial" w:cs="Arial"/>
          <w:b/>
          <w:bCs/>
          <w:noProof/>
          <w:sz w:val="22"/>
          <w:szCs w:val="22"/>
          <w:lang w:val="cs-CZ"/>
        </w:rPr>
        <w:t>Nová</w:t>
      </w:r>
      <w:r w:rsidR="00880F83" w:rsidRPr="00890C77">
        <w:rPr>
          <w:rFonts w:ascii="Arial" w:hAnsi="Arial" w:cs="Arial"/>
          <w:b/>
          <w:bCs/>
          <w:noProof/>
          <w:sz w:val="22"/>
          <w:szCs w:val="22"/>
          <w:lang w:val="cs-CZ"/>
        </w:rPr>
        <w:t xml:space="preserve"> Alpine A110 GT</w:t>
      </w:r>
      <w:r w:rsidRPr="00890C77">
        <w:rPr>
          <w:rFonts w:ascii="Arial" w:hAnsi="Arial" w:cs="Arial"/>
          <w:noProof/>
          <w:sz w:val="22"/>
          <w:szCs w:val="22"/>
          <w:lang w:val="cs-CZ"/>
        </w:rPr>
        <w:t xml:space="preserve"> je sportovní kupé řady Grand Touring. </w:t>
      </w:r>
      <w:r w:rsidR="00F434EE" w:rsidRPr="00890C77">
        <w:rPr>
          <w:rFonts w:ascii="Arial" w:hAnsi="Arial" w:cs="Arial"/>
          <w:noProof/>
          <w:sz w:val="22"/>
          <w:szCs w:val="22"/>
          <w:lang w:val="cs-CZ"/>
        </w:rPr>
        <w:t>M</w:t>
      </w:r>
      <w:r w:rsidRPr="00890C77">
        <w:rPr>
          <w:rFonts w:ascii="Arial" w:hAnsi="Arial" w:cs="Arial"/>
          <w:noProof/>
          <w:sz w:val="22"/>
          <w:szCs w:val="22"/>
          <w:lang w:val="cs-CZ"/>
        </w:rPr>
        <w:t>otor o výkonu 300 koní ve spojení s podvozkem "Alpine" představuje ideální spojení výkonu a komfortu. Díky své všestrannosti a vzácné eleganci je A110 GT sportovním vozem pro každodenní cesty i pro cestování na dlouhé vzdálenosti.</w:t>
      </w:r>
    </w:p>
    <w:p w14:paraId="5D73025A" w14:textId="77777777" w:rsidR="00F434EE" w:rsidRPr="00890C77" w:rsidRDefault="00F434EE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</w:p>
    <w:p w14:paraId="589CAC69" w14:textId="67AC398D" w:rsidR="00BB1CE6" w:rsidRPr="00890C77" w:rsidRDefault="00F434EE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  <w:r w:rsidRPr="00890C77">
        <w:rPr>
          <w:rFonts w:ascii="Arial" w:hAnsi="Arial" w:cs="Arial"/>
          <w:b/>
          <w:bCs/>
          <w:noProof/>
          <w:sz w:val="22"/>
          <w:szCs w:val="22"/>
          <w:lang w:val="cs-CZ"/>
        </w:rPr>
        <w:t>Nová</w:t>
      </w:r>
      <w:r w:rsidR="00880F83" w:rsidRPr="00890C77">
        <w:rPr>
          <w:rFonts w:ascii="Arial" w:hAnsi="Arial" w:cs="Arial"/>
          <w:b/>
          <w:bCs/>
          <w:noProof/>
          <w:sz w:val="22"/>
          <w:szCs w:val="22"/>
          <w:lang w:val="cs-CZ"/>
        </w:rPr>
        <w:t xml:space="preserve"> Alpine A110 S</w:t>
      </w:r>
      <w:r w:rsidR="00880F83" w:rsidRPr="00890C77">
        <w:rPr>
          <w:rFonts w:ascii="Arial" w:hAnsi="Arial" w:cs="Arial"/>
          <w:noProof/>
          <w:sz w:val="22"/>
          <w:szCs w:val="22"/>
          <w:lang w:val="cs-CZ"/>
        </w:rPr>
        <w:t xml:space="preserve"> </w:t>
      </w:r>
      <w:r w:rsidR="00BB1CE6" w:rsidRPr="00890C77">
        <w:rPr>
          <w:rFonts w:ascii="Arial" w:hAnsi="Arial" w:cs="Arial"/>
          <w:noProof/>
          <w:sz w:val="22"/>
          <w:szCs w:val="22"/>
          <w:lang w:val="cs-CZ"/>
        </w:rPr>
        <w:t>je na vrcholu nabídky a zaměřuje se na výkon. "Sportovní" podvozek plně využívá potenciál motoru o výkonu 300 koní. V srdci má sportovní charakter, na přání dostává semi-slick pneumatiky a specifickou aerodynamickou sadu vhodnou pro uspokojení řidičů, kteří hledají ostřejší pilotáž zejména na okruhu. A110 S je koncentrátem emocí.</w:t>
      </w:r>
    </w:p>
    <w:p w14:paraId="4831939E" w14:textId="77777777" w:rsidR="00D24992" w:rsidRPr="00890C77" w:rsidRDefault="00D24992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</w:p>
    <w:p w14:paraId="29ADC7A7" w14:textId="77777777" w:rsidR="00640DF2" w:rsidRPr="00890C77" w:rsidRDefault="00640DF2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</w:p>
    <w:p w14:paraId="1B8A2FDE" w14:textId="325A3E8D" w:rsidR="00892880" w:rsidRPr="00890C77" w:rsidRDefault="00892880" w:rsidP="00E24C69">
      <w:pPr>
        <w:jc w:val="both"/>
        <w:rPr>
          <w:rFonts w:ascii="Arial" w:hAnsi="Arial" w:cs="Arial"/>
          <w:b/>
          <w:bCs/>
          <w:caps/>
          <w:sz w:val="22"/>
          <w:szCs w:val="22"/>
          <w:lang w:val="cs-CZ"/>
        </w:rPr>
      </w:pPr>
    </w:p>
    <w:p w14:paraId="25DAAC21" w14:textId="621020E8" w:rsidR="00AF34F1" w:rsidRPr="00890C77" w:rsidRDefault="00AF34F1" w:rsidP="00E24C69">
      <w:pPr>
        <w:pStyle w:val="Subtitle1"/>
        <w:spacing w:line="276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890C77">
        <w:rPr>
          <w:rFonts w:ascii="Arial" w:hAnsi="Arial" w:cs="Arial"/>
          <w:sz w:val="22"/>
          <w:szCs w:val="22"/>
          <w:lang w:val="cs-CZ"/>
        </w:rPr>
        <w:t xml:space="preserve">ALPINE </w:t>
      </w:r>
      <w:r w:rsidR="00A3016F" w:rsidRPr="00890C77">
        <w:rPr>
          <w:rFonts w:ascii="Arial" w:hAnsi="Arial" w:cs="Arial"/>
          <w:sz w:val="22"/>
          <w:szCs w:val="22"/>
          <w:lang w:val="cs-CZ"/>
        </w:rPr>
        <w:t xml:space="preserve">a </w:t>
      </w:r>
      <w:proofErr w:type="gramStart"/>
      <w:r w:rsidR="00A3016F" w:rsidRPr="00890C77">
        <w:rPr>
          <w:rFonts w:ascii="Arial" w:hAnsi="Arial" w:cs="Arial"/>
          <w:sz w:val="22"/>
          <w:szCs w:val="22"/>
          <w:lang w:val="cs-CZ"/>
        </w:rPr>
        <w:t>soutěže</w:t>
      </w:r>
      <w:r w:rsidR="00A1296F" w:rsidRPr="00890C77">
        <w:rPr>
          <w:rFonts w:ascii="Arial" w:hAnsi="Arial" w:cs="Arial"/>
          <w:sz w:val="22"/>
          <w:szCs w:val="22"/>
          <w:lang w:val="cs-CZ"/>
        </w:rPr>
        <w:t> :</w:t>
      </w:r>
      <w:proofErr w:type="gramEnd"/>
      <w:r w:rsidR="00A1296F" w:rsidRPr="00890C77">
        <w:rPr>
          <w:rFonts w:ascii="Arial" w:hAnsi="Arial" w:cs="Arial"/>
          <w:sz w:val="22"/>
          <w:szCs w:val="22"/>
          <w:lang w:val="cs-CZ"/>
        </w:rPr>
        <w:t xml:space="preserve"> </w:t>
      </w:r>
      <w:r w:rsidR="00A3016F" w:rsidRPr="00890C77">
        <w:rPr>
          <w:rFonts w:ascii="Arial" w:hAnsi="Arial" w:cs="Arial"/>
          <w:sz w:val="22"/>
          <w:szCs w:val="22"/>
          <w:lang w:val="cs-CZ"/>
        </w:rPr>
        <w:t>závody na nejvyšší úrovni</w:t>
      </w:r>
    </w:p>
    <w:p w14:paraId="178D614E" w14:textId="77777777" w:rsidR="00AF34F1" w:rsidRPr="00890C77" w:rsidRDefault="00AF34F1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</w:p>
    <w:p w14:paraId="3EA59E61" w14:textId="7DDF8B0D" w:rsidR="000E11B5" w:rsidRPr="00890C77" w:rsidRDefault="000E11B5" w:rsidP="00E24C69">
      <w:pPr>
        <w:pStyle w:val="Subtitle2"/>
        <w:spacing w:line="276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890C77">
        <w:rPr>
          <w:rFonts w:ascii="Arial" w:hAnsi="Arial" w:cs="Arial"/>
          <w:sz w:val="22"/>
          <w:szCs w:val="22"/>
          <w:lang w:val="cs-CZ"/>
        </w:rPr>
        <w:t>Alpine F1 Team</w:t>
      </w:r>
    </w:p>
    <w:p w14:paraId="03E6675D" w14:textId="77777777" w:rsidR="00A127B8" w:rsidRPr="00890C77" w:rsidRDefault="00A127B8" w:rsidP="00E24C69">
      <w:pPr>
        <w:pStyle w:val="Subtitle2"/>
        <w:spacing w:line="276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2903A16D" w14:textId="77777777" w:rsidR="00530F0B" w:rsidRPr="00890C77" w:rsidRDefault="00530F0B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  <w:r w:rsidRPr="00890C77">
        <w:rPr>
          <w:rFonts w:ascii="Arial" w:hAnsi="Arial" w:cs="Arial"/>
          <w:noProof/>
          <w:sz w:val="22"/>
          <w:szCs w:val="22"/>
          <w:lang w:val="cs-CZ"/>
        </w:rPr>
        <w:t>V září 2020 skupina Renault oznámila, že značka Alpine, která se zrodila z automobilových závodů, se rozšíří a vstoupí do mistrovství světa Formule 1. Od sezóny 2021 se tým Renault Group F1 stane Alpine F1®Team, který bude vybaven hybridním motorem Renault E-TECH.</w:t>
      </w:r>
    </w:p>
    <w:p w14:paraId="72650AFD" w14:textId="77777777" w:rsidR="00FF4D4F" w:rsidRPr="00890C77" w:rsidRDefault="00FF4D4F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</w:p>
    <w:p w14:paraId="4986652A" w14:textId="77777777" w:rsidR="00135703" w:rsidRDefault="00135703" w:rsidP="00E24C69">
      <w:pPr>
        <w:pStyle w:val="Subtitle2"/>
        <w:spacing w:line="276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193710A0" w14:textId="77777777" w:rsidR="00135703" w:rsidRDefault="00135703" w:rsidP="00E24C69">
      <w:pPr>
        <w:pStyle w:val="Subtitle2"/>
        <w:spacing w:line="276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4BF3F155" w14:textId="77777777" w:rsidR="00135703" w:rsidRDefault="00135703" w:rsidP="00E24C69">
      <w:pPr>
        <w:pStyle w:val="Subtitle2"/>
        <w:spacing w:line="276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4B974B38" w14:textId="77777777" w:rsidR="00135703" w:rsidRDefault="00135703" w:rsidP="00E24C69">
      <w:pPr>
        <w:pStyle w:val="Subtitle2"/>
        <w:spacing w:line="276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4F81FF94" w14:textId="687E2D28" w:rsidR="000E11B5" w:rsidRPr="00890C77" w:rsidRDefault="000E11B5" w:rsidP="00E24C69">
      <w:pPr>
        <w:pStyle w:val="Subtitle2"/>
        <w:spacing w:line="276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890C77">
        <w:rPr>
          <w:rFonts w:ascii="Arial" w:hAnsi="Arial" w:cs="Arial"/>
          <w:sz w:val="22"/>
          <w:szCs w:val="22"/>
          <w:lang w:val="cs-CZ"/>
        </w:rPr>
        <w:lastRenderedPageBreak/>
        <w:t xml:space="preserve">Alpine Elf </w:t>
      </w:r>
      <w:proofErr w:type="spellStart"/>
      <w:r w:rsidRPr="00890C77">
        <w:rPr>
          <w:rFonts w:ascii="Arial" w:hAnsi="Arial" w:cs="Arial"/>
          <w:sz w:val="22"/>
          <w:szCs w:val="22"/>
          <w:lang w:val="cs-CZ"/>
        </w:rPr>
        <w:t>Endurance</w:t>
      </w:r>
      <w:proofErr w:type="spellEnd"/>
      <w:r w:rsidRPr="00890C77">
        <w:rPr>
          <w:rFonts w:ascii="Arial" w:hAnsi="Arial" w:cs="Arial"/>
          <w:sz w:val="22"/>
          <w:szCs w:val="22"/>
          <w:lang w:val="cs-CZ"/>
        </w:rPr>
        <w:t xml:space="preserve"> Team</w:t>
      </w:r>
    </w:p>
    <w:p w14:paraId="6BF0661D" w14:textId="77777777" w:rsidR="00A127B8" w:rsidRPr="00890C77" w:rsidRDefault="00A127B8" w:rsidP="00E24C69">
      <w:pPr>
        <w:pStyle w:val="Subtitle2"/>
        <w:spacing w:line="276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6C9C9C45" w14:textId="77777777" w:rsidR="007E10AC" w:rsidRPr="00890C77" w:rsidRDefault="007E10AC" w:rsidP="00E24C69">
      <w:pPr>
        <w:pStyle w:val="Subtitle1"/>
        <w:spacing w:line="276" w:lineRule="auto"/>
        <w:jc w:val="both"/>
        <w:rPr>
          <w:rFonts w:ascii="Arial" w:hAnsi="Arial" w:cs="Arial"/>
          <w:b w:val="0"/>
          <w:bCs w:val="0"/>
          <w:caps w:val="0"/>
          <w:noProof/>
          <w:sz w:val="22"/>
          <w:szCs w:val="22"/>
          <w:lang w:val="cs-CZ"/>
        </w:rPr>
      </w:pPr>
      <w:r w:rsidRPr="00890C77">
        <w:rPr>
          <w:rFonts w:ascii="Arial" w:hAnsi="Arial" w:cs="Arial"/>
          <w:b w:val="0"/>
          <w:bCs w:val="0"/>
          <w:caps w:val="0"/>
          <w:noProof/>
          <w:sz w:val="22"/>
          <w:szCs w:val="22"/>
          <w:lang w:val="cs-CZ"/>
        </w:rPr>
        <w:t>Po vstupu do Formule 1 Alpine urychluje svůj vzestup na nejvyšší úroveň motoristického sportu a od sezóny 2021 vstupuje do kategorie Hypercar mistrovství světa ve vytrvalostních závodech.</w:t>
      </w:r>
    </w:p>
    <w:p w14:paraId="1BDD073B" w14:textId="4F23E765" w:rsidR="00A72B52" w:rsidRPr="00890C77" w:rsidRDefault="007E10AC" w:rsidP="00E24C69">
      <w:pPr>
        <w:pStyle w:val="Subtitle1"/>
        <w:spacing w:line="276" w:lineRule="auto"/>
        <w:jc w:val="both"/>
        <w:rPr>
          <w:rFonts w:ascii="Arial" w:hAnsi="Arial" w:cs="Arial"/>
          <w:b w:val="0"/>
          <w:bCs w:val="0"/>
          <w:caps w:val="0"/>
          <w:noProof/>
          <w:sz w:val="22"/>
          <w:szCs w:val="22"/>
          <w:lang w:val="cs-CZ"/>
        </w:rPr>
      </w:pPr>
      <w:r w:rsidRPr="00890C77">
        <w:rPr>
          <w:rFonts w:ascii="Arial" w:hAnsi="Arial" w:cs="Arial"/>
          <w:b w:val="0"/>
          <w:bCs w:val="0"/>
          <w:caps w:val="0"/>
          <w:noProof/>
          <w:sz w:val="22"/>
          <w:szCs w:val="22"/>
          <w:lang w:val="cs-CZ"/>
        </w:rPr>
        <w:t>Tým Signatech Alpine, který se účastní vytrvalostních závodů od roku 2013, získal dva evropské tituly, dva tituly mistra světa a tři vítězství ve třídě LMP2 v závodě 24 hodin Le Mans.</w:t>
      </w:r>
    </w:p>
    <w:p w14:paraId="1EBF17F8" w14:textId="77777777" w:rsidR="007E10AC" w:rsidRPr="00890C77" w:rsidRDefault="007E10AC" w:rsidP="00E24C69">
      <w:pPr>
        <w:pStyle w:val="Subtitle1"/>
        <w:spacing w:line="276" w:lineRule="auto"/>
        <w:jc w:val="both"/>
        <w:rPr>
          <w:rFonts w:ascii="Arial" w:hAnsi="Arial" w:cs="Arial"/>
          <w:b w:val="0"/>
          <w:bCs w:val="0"/>
          <w:caps w:val="0"/>
          <w:noProof/>
          <w:sz w:val="22"/>
          <w:szCs w:val="22"/>
          <w:lang w:val="cs-CZ"/>
        </w:rPr>
      </w:pPr>
    </w:p>
    <w:p w14:paraId="6E790331" w14:textId="77777777" w:rsidR="00A72B52" w:rsidRPr="00890C77" w:rsidRDefault="00A72B52" w:rsidP="00E24C69">
      <w:pPr>
        <w:pStyle w:val="Subtitle1"/>
        <w:spacing w:line="276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0AFC80CB" w14:textId="221EE058" w:rsidR="00254F61" w:rsidRPr="00890C77" w:rsidRDefault="007E10AC" w:rsidP="00E24C69">
      <w:pPr>
        <w:pStyle w:val="Subtitle1"/>
        <w:spacing w:line="276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890C77">
        <w:rPr>
          <w:rFonts w:ascii="Arial" w:hAnsi="Arial" w:cs="Arial"/>
          <w:sz w:val="22"/>
          <w:szCs w:val="22"/>
          <w:lang w:val="cs-CZ"/>
        </w:rPr>
        <w:t>HISTORIE</w:t>
      </w:r>
      <w:r w:rsidR="00254F61" w:rsidRPr="00890C77">
        <w:rPr>
          <w:rFonts w:ascii="Arial" w:hAnsi="Arial" w:cs="Arial"/>
          <w:sz w:val="22"/>
          <w:szCs w:val="22"/>
          <w:lang w:val="cs-CZ"/>
        </w:rPr>
        <w:t xml:space="preserve"> ALPINE</w:t>
      </w:r>
    </w:p>
    <w:p w14:paraId="13E5975B" w14:textId="4A8425D5" w:rsidR="00254F61" w:rsidRPr="00890C77" w:rsidRDefault="007F12A3" w:rsidP="00E24C69">
      <w:pPr>
        <w:pStyle w:val="Subtitle2"/>
        <w:spacing w:line="276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890C77">
        <w:rPr>
          <w:rFonts w:ascii="Arial" w:hAnsi="Arial" w:cs="Arial"/>
          <w:sz w:val="22"/>
          <w:szCs w:val="22"/>
          <w:lang w:val="cs-CZ"/>
        </w:rPr>
        <w:t>Značka založená v r.1955</w:t>
      </w:r>
    </w:p>
    <w:p w14:paraId="69EC4CF5" w14:textId="77777777" w:rsidR="00254F61" w:rsidRPr="00890C77" w:rsidRDefault="00254F61" w:rsidP="00E24C69">
      <w:pPr>
        <w:pStyle w:val="Contenttext1"/>
        <w:spacing w:line="276" w:lineRule="auto"/>
        <w:rPr>
          <w:rFonts w:ascii="Arial" w:hAnsi="Arial" w:cs="Arial"/>
          <w:sz w:val="22"/>
          <w:szCs w:val="22"/>
          <w:lang w:val="cs-CZ"/>
        </w:rPr>
      </w:pPr>
    </w:p>
    <w:p w14:paraId="1FA1CE49" w14:textId="386EED26" w:rsidR="007F12A3" w:rsidRPr="00890C77" w:rsidRDefault="007F12A3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  <w:r w:rsidRPr="00890C77">
        <w:rPr>
          <w:rFonts w:ascii="Arial" w:hAnsi="Arial" w:cs="Arial"/>
          <w:noProof/>
          <w:sz w:val="22"/>
          <w:szCs w:val="22"/>
          <w:lang w:val="cs-CZ"/>
        </w:rPr>
        <w:t>Společnost Alpine založil v roce 1955 Jean Rédélé, mladý muž s vášní pro závodění. Svou společnost pojmenoval po svém oblíbeném závodišti: Alpy. Když byl v roce 1962 představen první silniční vůz A110, společnost se začala rozvíjet. V této době společnosti Alpine a Renault úzce spolupracovaly a vozy Alpine se prodávaly a servisovaly v prodejnách Renault. Počátkem 70. let se Alpine stala významnou silou ve vrcholných soutěžích rallye. V roce 1971 se Alpine poprvé umístila na prvních třech příčkách na slavné Rallye Monte Carlo a v roce 1973 znovu.</w:t>
      </w:r>
    </w:p>
    <w:p w14:paraId="2BBBFA6D" w14:textId="77777777" w:rsidR="00254F61" w:rsidRPr="00890C77" w:rsidRDefault="00254F61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</w:p>
    <w:p w14:paraId="0BD13C4E" w14:textId="1C3A7418" w:rsidR="00BC0AF1" w:rsidRPr="00890C77" w:rsidRDefault="00BC0AF1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  <w:r w:rsidRPr="00890C77">
        <w:rPr>
          <w:rFonts w:ascii="Arial" w:hAnsi="Arial" w:cs="Arial"/>
          <w:noProof/>
          <w:sz w:val="22"/>
          <w:szCs w:val="22"/>
          <w:lang w:val="cs-CZ"/>
        </w:rPr>
        <w:t>V témže roce se stal vítězem mistrovství světa v rallye. Současně se zvýšil prodej silničních vozů Alpine. Společnost Alpine postavila v roce 1969 v Dieppe speciální továrnu - na stejném místě, kde se dnes vyrábí model A110 - a v roce 1971 zahájila výrobu modelu A310. O dva roky později kupuje společnost Alpine skupina Renault. Nejslavnějšího triumfu v motorsportu dosáhla Alpine v roce 1978, kdy vyhrála závod 24 hodin Le Mans.</w:t>
      </w:r>
    </w:p>
    <w:p w14:paraId="24B29882" w14:textId="77777777" w:rsidR="00BC0AF1" w:rsidRPr="00890C77" w:rsidRDefault="00BC0AF1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</w:p>
    <w:p w14:paraId="582E9CAF" w14:textId="77777777" w:rsidR="00026DCE" w:rsidRPr="00890C77" w:rsidRDefault="00026DCE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  <w:r w:rsidRPr="00890C77">
        <w:rPr>
          <w:rFonts w:ascii="Arial" w:hAnsi="Arial" w:cs="Arial"/>
          <w:noProof/>
          <w:sz w:val="22"/>
          <w:szCs w:val="22"/>
          <w:lang w:val="cs-CZ"/>
        </w:rPr>
        <w:t>V 70. a 80. letech továrna pokračovala ve výrobě inovativních silničních vozů, včetně modelů A310 V6 a GTA. Výroba Alpine byla definitivně ukončena v roce 1995. V roce 2017 značka představila nový model A110, sportovní vůz, který je věrný nadčasovým zásadám Alpine, tedy kompaktnosti, lehkosti, agilitě a radosti z jízdy.</w:t>
      </w:r>
    </w:p>
    <w:p w14:paraId="4BFAE728" w14:textId="77777777" w:rsidR="00254F61" w:rsidRPr="00890C77" w:rsidRDefault="00254F61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</w:p>
    <w:p w14:paraId="6619869B" w14:textId="00CCE505" w:rsidR="0058407C" w:rsidRPr="00890C77" w:rsidRDefault="0058407C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  <w:r w:rsidRPr="00890C77">
        <w:rPr>
          <w:rFonts w:ascii="Arial" w:hAnsi="Arial" w:cs="Arial"/>
          <w:noProof/>
          <w:sz w:val="22"/>
          <w:szCs w:val="22"/>
          <w:lang w:val="cs-CZ"/>
        </w:rPr>
        <w:t>V roce 2021 se společnosti Alpine Cars, Renault Sport Cars a Renault Sport Racing spojily pod vlajkou Alpine a staly se značkou Skupiny Renault pro inovativní, autentické a exkluzivní sportovní vozy.</w:t>
      </w:r>
    </w:p>
    <w:p w14:paraId="50C45EF4" w14:textId="77777777" w:rsidR="0058407C" w:rsidRPr="00890C77" w:rsidRDefault="0058407C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</w:p>
    <w:p w14:paraId="27534A17" w14:textId="414E2534" w:rsidR="00344703" w:rsidRPr="00890C77" w:rsidRDefault="00344703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</w:p>
    <w:p w14:paraId="6DF6155A" w14:textId="149E1941" w:rsidR="00344703" w:rsidRPr="00890C77" w:rsidRDefault="00344703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</w:p>
    <w:p w14:paraId="47E32E1B" w14:textId="443395AB" w:rsidR="00344703" w:rsidRDefault="00344703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</w:p>
    <w:p w14:paraId="0A01A96D" w14:textId="7CCD6813" w:rsidR="00135703" w:rsidRDefault="00135703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</w:p>
    <w:p w14:paraId="6F1EAAEB" w14:textId="068FE9B1" w:rsidR="00135703" w:rsidRDefault="00135703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</w:p>
    <w:p w14:paraId="5A04E991" w14:textId="09813758" w:rsidR="00135703" w:rsidRDefault="00135703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</w:p>
    <w:p w14:paraId="3D34F260" w14:textId="77777777" w:rsidR="00135703" w:rsidRPr="00890C77" w:rsidRDefault="00135703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</w:p>
    <w:p w14:paraId="6C6B7A31" w14:textId="16C10C80" w:rsidR="00344703" w:rsidRPr="00890C77" w:rsidRDefault="00C84CB4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  <w:r w:rsidRPr="00890C77">
        <w:rPr>
          <w:rFonts w:ascii="Arial" w:hAnsi="Arial" w:cs="Arial"/>
          <w:noProof/>
          <w:sz w:val="22"/>
          <w:szCs w:val="22"/>
          <w:lang w:val="cs-CZ"/>
        </w:rPr>
        <w:t>KONTAKT MEDIA :</w:t>
      </w:r>
    </w:p>
    <w:p w14:paraId="0C3EC798" w14:textId="2ACA0F92" w:rsidR="00C84CB4" w:rsidRPr="00890C77" w:rsidRDefault="00C84CB4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  <w:r w:rsidRPr="00890C77">
        <w:rPr>
          <w:rFonts w:ascii="Arial" w:hAnsi="Arial" w:cs="Arial"/>
          <w:noProof/>
          <w:sz w:val="22"/>
          <w:szCs w:val="22"/>
          <w:lang w:val="cs-CZ"/>
        </w:rPr>
        <w:t xml:space="preserve">Jitka Skaličková, </w:t>
      </w:r>
      <w:hyperlink r:id="rId11" w:history="1">
        <w:r w:rsidRPr="00890C77">
          <w:rPr>
            <w:rStyle w:val="Hypertextovodkaz"/>
            <w:rFonts w:ascii="Arial" w:hAnsi="Arial" w:cs="Arial"/>
            <w:noProof/>
            <w:sz w:val="22"/>
            <w:szCs w:val="22"/>
            <w:lang w:val="cs-CZ"/>
          </w:rPr>
          <w:t>jitka.skalickova@renault.cz</w:t>
        </w:r>
      </w:hyperlink>
      <w:r w:rsidRPr="00890C77">
        <w:rPr>
          <w:rFonts w:ascii="Arial" w:hAnsi="Arial" w:cs="Arial"/>
          <w:noProof/>
          <w:sz w:val="22"/>
          <w:szCs w:val="22"/>
          <w:lang w:val="cs-CZ"/>
        </w:rPr>
        <w:t>, +420 602 275 168</w:t>
      </w:r>
    </w:p>
    <w:p w14:paraId="7599BE3F" w14:textId="2624681B" w:rsidR="00344703" w:rsidRPr="00890C77" w:rsidRDefault="00344703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</w:p>
    <w:p w14:paraId="5DBA98F7" w14:textId="5A8B2EAB" w:rsidR="00344703" w:rsidRPr="00890C77" w:rsidRDefault="00344703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</w:p>
    <w:p w14:paraId="288A4863" w14:textId="5C07D7E1" w:rsidR="00344703" w:rsidRPr="00890C77" w:rsidRDefault="00344703" w:rsidP="00E24C69">
      <w:pPr>
        <w:pStyle w:val="Contenttext2"/>
        <w:spacing w:line="276" w:lineRule="auto"/>
        <w:rPr>
          <w:rFonts w:ascii="Arial" w:hAnsi="Arial" w:cs="Arial"/>
          <w:noProof/>
          <w:sz w:val="22"/>
          <w:szCs w:val="22"/>
          <w:lang w:val="cs-CZ"/>
        </w:rPr>
      </w:pPr>
    </w:p>
    <w:p w14:paraId="1D1CA3BB" w14:textId="77777777" w:rsidR="00892880" w:rsidRPr="00890C77" w:rsidRDefault="00892880" w:rsidP="00E24C69">
      <w:pPr>
        <w:pStyle w:val="Subtitle2"/>
        <w:spacing w:line="240" w:lineRule="auto"/>
        <w:jc w:val="both"/>
        <w:rPr>
          <w:lang w:val="cs-CZ"/>
        </w:rPr>
      </w:pPr>
    </w:p>
    <w:p w14:paraId="6EC20D67" w14:textId="77777777" w:rsidR="00892880" w:rsidRPr="00890C77" w:rsidRDefault="00892880" w:rsidP="00E24C69">
      <w:pPr>
        <w:pStyle w:val="Subtitle2"/>
        <w:spacing w:line="240" w:lineRule="auto"/>
        <w:jc w:val="both"/>
        <w:rPr>
          <w:lang w:val="cs-CZ"/>
        </w:rPr>
      </w:pPr>
    </w:p>
    <w:p w14:paraId="25892BC5" w14:textId="1B9E1B86" w:rsidR="00892880" w:rsidRPr="00890C77" w:rsidRDefault="00460015" w:rsidP="00E24C69">
      <w:pPr>
        <w:pStyle w:val="Subtitle2"/>
        <w:spacing w:line="240" w:lineRule="auto"/>
        <w:jc w:val="both"/>
        <w:rPr>
          <w:rFonts w:ascii="Arial" w:hAnsi="Arial" w:cs="Arial"/>
          <w:lang w:val="cs-CZ"/>
        </w:rPr>
      </w:pPr>
      <w:r w:rsidRPr="00890C77">
        <w:rPr>
          <w:rFonts w:ascii="Arial" w:hAnsi="Arial" w:cs="Arial"/>
          <w:lang w:val="cs-CZ"/>
        </w:rPr>
        <w:t>O ZNAČCE ALPINE</w:t>
      </w:r>
    </w:p>
    <w:p w14:paraId="0F857F2F" w14:textId="27D00A75" w:rsidR="0037244B" w:rsidRPr="00890C77" w:rsidRDefault="00460015" w:rsidP="00E24C69">
      <w:pPr>
        <w:pStyle w:val="Subtitle2"/>
        <w:spacing w:line="240" w:lineRule="auto"/>
        <w:jc w:val="both"/>
        <w:rPr>
          <w:rFonts w:ascii="Arial" w:hAnsi="Arial" w:cs="Arial"/>
          <w:noProof/>
          <w:lang w:val="cs-CZ"/>
        </w:rPr>
      </w:pPr>
      <w:r w:rsidRPr="00890C77">
        <w:rPr>
          <w:rFonts w:ascii="Arial" w:hAnsi="Arial" w:cs="Arial"/>
          <w:b w:val="0"/>
          <w:bCs w:val="0"/>
          <w:noProof/>
          <w:sz w:val="18"/>
          <w:szCs w:val="18"/>
          <w:lang w:val="cs-CZ"/>
        </w:rPr>
        <w:t>Společnost Alpine, kterou v roce 1955 založil Jean Rédélé, se v průběhu let prosadila se svými sportovními vozy francouzského typu. V roce 2018 značka představuje nový model A110, sportovní vůz, který je věrný nadčasovým principům Alpine, tedy kompaktnosti, lehkosti, agilitě a radosti z jízdy. V roce 2021 vzniká obchodní jednotka Alpine. Stane se specializovanou značkou skupiny Renault pro inovativní, autentické a exkluzivní sportovní vozy, která bude těžit z dědictví a know-how historického závodu v Dieppe a z inženýrských zkušeností týmů Alpine Racing a Alpine Cars.</w:t>
      </w:r>
    </w:p>
    <w:sectPr w:rsidR="0037244B" w:rsidRPr="00890C77" w:rsidSect="00CB5A64">
      <w:headerReference w:type="default" r:id="rId12"/>
      <w:footerReference w:type="even" r:id="rId13"/>
      <w:footerReference w:type="default" r:id="rId14"/>
      <w:pgSz w:w="11901" w:h="16817"/>
      <w:pgMar w:top="2977" w:right="992" w:bottom="1503" w:left="1985" w:header="99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E4870" w14:textId="77777777" w:rsidR="00F5425B" w:rsidRDefault="00F5425B" w:rsidP="00DD4F6C">
      <w:r>
        <w:separator/>
      </w:r>
    </w:p>
  </w:endnote>
  <w:endnote w:type="continuationSeparator" w:id="0">
    <w:p w14:paraId="5271E2C2" w14:textId="77777777" w:rsidR="00F5425B" w:rsidRDefault="00F5425B" w:rsidP="00DD4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pine Ascension">
    <w:altName w:val="Calibri"/>
    <w:panose1 w:val="00000000000000000000"/>
    <w:charset w:val="00"/>
    <w:family w:val="auto"/>
    <w:notTrueType/>
    <w:pitch w:val="variable"/>
    <w:sig w:usb0="00000007" w:usb1="00000001" w:usb2="00000000" w:usb3="00000000" w:csb0="00000093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  <w:font w:name="Read Light">
    <w:altName w:val="Mangal"/>
    <w:panose1 w:val="020B0301020204020B04"/>
    <w:charset w:val="00"/>
    <w:family w:val="swiss"/>
    <w:pitch w:val="variable"/>
    <w:sig w:usb0="2100AABF" w:usb1="80000053" w:usb2="00000008" w:usb3="00000000" w:csb0="000101FF" w:csb1="00000000"/>
  </w:font>
  <w:font w:name="Read">
    <w:altName w:val="Mangal"/>
    <w:panose1 w:val="020B0501020204020B04"/>
    <w:charset w:val="00"/>
    <w:family w:val="swiss"/>
    <w:pitch w:val="variable"/>
    <w:sig w:usb0="2100AABF" w:usb1="80000053" w:usb2="00000008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2004463914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0A0A39AA" w14:textId="77777777" w:rsidR="00237C84" w:rsidRDefault="00237C84" w:rsidP="00E35A8F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4552E8D4" w14:textId="77777777" w:rsidR="00237C84" w:rsidRDefault="00237C84" w:rsidP="00237C84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6E05C" w14:textId="7E736338" w:rsidR="00237C84" w:rsidRPr="00237C84" w:rsidRDefault="00C05869" w:rsidP="00E35A8F">
    <w:pPr>
      <w:pStyle w:val="Zpat"/>
      <w:framePr w:wrap="none" w:vAnchor="text" w:hAnchor="margin" w:xAlign="right" w:y="1"/>
      <w:rPr>
        <w:rStyle w:val="slostrnky"/>
        <w:rFonts w:ascii="Read" w:hAnsi="Read" w:cs="Read"/>
        <w:sz w:val="20"/>
        <w:szCs w:val="20"/>
      </w:rPr>
    </w:pPr>
    <w:r>
      <w:rPr>
        <w:rFonts w:ascii="Read" w:hAnsi="Read" w:cs="Read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BB267E9" wp14:editId="5B13B816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2" name="MSIPCM910b43b6acb7bf8028c40e78" descr="{&quot;HashCode&quot;:-424964394,&quot;Height&quot;:840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CF6EFB2" w14:textId="2D4A9432" w:rsidR="00C05869" w:rsidRPr="00C05869" w:rsidRDefault="00C05869" w:rsidP="00C05869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C05869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  <w:r w:rsidRPr="00C05869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 xml:space="preserve">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B267E9" id="_x0000_t202" coordsize="21600,21600" o:spt="202" path="m,l,21600r21600,l21600,xe">
              <v:stroke joinstyle="miter"/>
              <v:path gradientshapeok="t" o:connecttype="rect"/>
            </v:shapetype>
            <v:shape id="MSIPCM910b43b6acb7bf8028c40e78" o:spid="_x0000_s1026" type="#_x0000_t202" alt="{&quot;HashCode&quot;:-424964394,&quot;Height&quot;:840.0,&quot;Width&quot;:595.0,&quot;Placement&quot;:&quot;Footer&quot;,&quot;Index&quot;:&quot;Primary&quot;,&quot;Section&quot;:1,&quot;Top&quot;:0.0,&quot;Left&quot;:0.0}" style="position:absolute;margin-left:0;margin-top:805.95pt;width:595.05pt;height:19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" o:allowincell="f" filled="f" stroked="f" strokeweight=".5pt">
              <v:textbox inset=",0,20pt,0">
                <w:txbxContent>
                  <w:p w14:paraId="2CF6EFB2" w14:textId="2D4A9432" w:rsidR="00C05869" w:rsidRPr="00C05869" w:rsidRDefault="00C05869" w:rsidP="00C05869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proofErr w:type="spellStart"/>
                    <w:r w:rsidRPr="00C05869">
                      <w:rPr>
                        <w:rFonts w:ascii="Arial" w:hAnsi="Arial" w:cs="Arial"/>
                        <w:color w:val="000000"/>
                        <w:sz w:val="20"/>
                      </w:rPr>
                      <w:t>Confidential</w:t>
                    </w:r>
                    <w:proofErr w:type="spellEnd"/>
                    <w:r w:rsidRPr="00C05869">
                      <w:rPr>
                        <w:rFonts w:ascii="Arial" w:hAnsi="Arial" w:cs="Arial"/>
                        <w:color w:val="000000"/>
                        <w:sz w:val="20"/>
                      </w:rPr>
                      <w:t xml:space="preserve">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slostrnky"/>
          <w:rFonts w:ascii="Read" w:hAnsi="Read" w:cs="Read"/>
          <w:sz w:val="20"/>
          <w:szCs w:val="20"/>
        </w:rPr>
        <w:id w:val="1014894895"/>
        <w:docPartObj>
          <w:docPartGallery w:val="Page Numbers (Bottom of Page)"/>
          <w:docPartUnique/>
        </w:docPartObj>
      </w:sdtPr>
      <w:sdtEndPr>
        <w:rPr>
          <w:rStyle w:val="slostrnky"/>
        </w:rPr>
      </w:sdtEndPr>
      <w:sdtContent>
        <w:r w:rsidR="00237C84" w:rsidRPr="00237C84">
          <w:rPr>
            <w:rStyle w:val="slostrnky"/>
            <w:rFonts w:ascii="Read" w:hAnsi="Read" w:cs="Read"/>
            <w:sz w:val="20"/>
            <w:szCs w:val="20"/>
          </w:rPr>
          <w:fldChar w:fldCharType="begin"/>
        </w:r>
        <w:r w:rsidR="00237C84" w:rsidRPr="00237C84">
          <w:rPr>
            <w:rStyle w:val="slostrnky"/>
            <w:rFonts w:ascii="Read" w:hAnsi="Read" w:cs="Read"/>
            <w:sz w:val="20"/>
            <w:szCs w:val="20"/>
          </w:rPr>
          <w:instrText xml:space="preserve"> PAGE </w:instrText>
        </w:r>
        <w:r w:rsidR="00237C84" w:rsidRPr="00237C84">
          <w:rPr>
            <w:rStyle w:val="slostrnky"/>
            <w:rFonts w:ascii="Read" w:hAnsi="Read" w:cs="Read"/>
            <w:sz w:val="20"/>
            <w:szCs w:val="20"/>
          </w:rPr>
          <w:fldChar w:fldCharType="separate"/>
        </w:r>
        <w:r w:rsidR="00237C84" w:rsidRPr="00237C84">
          <w:rPr>
            <w:rStyle w:val="slostrnky"/>
            <w:rFonts w:ascii="Read" w:hAnsi="Read" w:cs="Read"/>
            <w:noProof/>
            <w:sz w:val="20"/>
            <w:szCs w:val="20"/>
          </w:rPr>
          <w:t>1</w:t>
        </w:r>
        <w:r w:rsidR="00237C84" w:rsidRPr="00237C84">
          <w:rPr>
            <w:rStyle w:val="slostrnky"/>
            <w:rFonts w:ascii="Read" w:hAnsi="Read" w:cs="Read"/>
            <w:sz w:val="20"/>
            <w:szCs w:val="20"/>
          </w:rPr>
          <w:fldChar w:fldCharType="end"/>
        </w:r>
      </w:sdtContent>
    </w:sdt>
  </w:p>
  <w:p w14:paraId="5B3A189D" w14:textId="77777777" w:rsidR="00237C84" w:rsidRDefault="00237C84" w:rsidP="00237C84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3CBEE" w14:textId="77777777" w:rsidR="00F5425B" w:rsidRDefault="00F5425B" w:rsidP="00DD4F6C">
      <w:r>
        <w:separator/>
      </w:r>
    </w:p>
  </w:footnote>
  <w:footnote w:type="continuationSeparator" w:id="0">
    <w:p w14:paraId="3FB26710" w14:textId="77777777" w:rsidR="00F5425B" w:rsidRDefault="00F5425B" w:rsidP="00DD4F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13E3D" w14:textId="77777777" w:rsidR="00DD4F6C" w:rsidRDefault="00DD4F6C">
    <w:pPr>
      <w:pStyle w:val="Zhlav"/>
    </w:pPr>
    <w:r>
      <w:rPr>
        <w:noProof/>
      </w:rPr>
      <w:drawing>
        <wp:anchor distT="0" distB="0" distL="114300" distR="114300" simplePos="0" relativeHeight="251657216" behindDoc="1" locked="0" layoutInCell="1" allowOverlap="1" wp14:anchorId="7109EDB2" wp14:editId="24F0B190">
          <wp:simplePos x="0" y="0"/>
          <wp:positionH relativeFrom="margin">
            <wp:align>right</wp:align>
          </wp:positionH>
          <wp:positionV relativeFrom="page">
            <wp:posOffset>629920</wp:posOffset>
          </wp:positionV>
          <wp:extent cx="1260000" cy="23400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23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94DA5"/>
    <w:multiLevelType w:val="hybridMultilevel"/>
    <w:tmpl w:val="05A84224"/>
    <w:lvl w:ilvl="0" w:tplc="EB92EB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C803FC"/>
    <w:multiLevelType w:val="hybridMultilevel"/>
    <w:tmpl w:val="0F9290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869"/>
    <w:rsid w:val="00011EF8"/>
    <w:rsid w:val="00026D6C"/>
    <w:rsid w:val="00026DCE"/>
    <w:rsid w:val="000332D9"/>
    <w:rsid w:val="00035DFE"/>
    <w:rsid w:val="00045CC7"/>
    <w:rsid w:val="000463AC"/>
    <w:rsid w:val="000545CB"/>
    <w:rsid w:val="00054A56"/>
    <w:rsid w:val="00081A93"/>
    <w:rsid w:val="0009735B"/>
    <w:rsid w:val="000B3B3E"/>
    <w:rsid w:val="000C32B7"/>
    <w:rsid w:val="000E11B5"/>
    <w:rsid w:val="000F15B9"/>
    <w:rsid w:val="001115D1"/>
    <w:rsid w:val="00122B1F"/>
    <w:rsid w:val="00135703"/>
    <w:rsid w:val="00151B85"/>
    <w:rsid w:val="0017307C"/>
    <w:rsid w:val="001B10FB"/>
    <w:rsid w:val="001E29C4"/>
    <w:rsid w:val="001F3D6E"/>
    <w:rsid w:val="00213119"/>
    <w:rsid w:val="00237C84"/>
    <w:rsid w:val="00254F61"/>
    <w:rsid w:val="00255CBE"/>
    <w:rsid w:val="002626A1"/>
    <w:rsid w:val="0026586E"/>
    <w:rsid w:val="00267DEA"/>
    <w:rsid w:val="00274601"/>
    <w:rsid w:val="00283DD4"/>
    <w:rsid w:val="00294C8A"/>
    <w:rsid w:val="002B59BB"/>
    <w:rsid w:val="002D27B0"/>
    <w:rsid w:val="002E2155"/>
    <w:rsid w:val="002E3F91"/>
    <w:rsid w:val="002F0CE3"/>
    <w:rsid w:val="00315CBC"/>
    <w:rsid w:val="00342A2E"/>
    <w:rsid w:val="00344703"/>
    <w:rsid w:val="00352968"/>
    <w:rsid w:val="00353B94"/>
    <w:rsid w:val="00354A81"/>
    <w:rsid w:val="0037244B"/>
    <w:rsid w:val="0039248B"/>
    <w:rsid w:val="003A583F"/>
    <w:rsid w:val="003B13C2"/>
    <w:rsid w:val="003F1D8A"/>
    <w:rsid w:val="004048A9"/>
    <w:rsid w:val="00453943"/>
    <w:rsid w:val="00460015"/>
    <w:rsid w:val="00460F02"/>
    <w:rsid w:val="004643CC"/>
    <w:rsid w:val="004708AB"/>
    <w:rsid w:val="004B4A36"/>
    <w:rsid w:val="004C6686"/>
    <w:rsid w:val="004E4383"/>
    <w:rsid w:val="004F0D03"/>
    <w:rsid w:val="004F0DB0"/>
    <w:rsid w:val="005076D0"/>
    <w:rsid w:val="00530F0B"/>
    <w:rsid w:val="005604B9"/>
    <w:rsid w:val="0057577B"/>
    <w:rsid w:val="0058407C"/>
    <w:rsid w:val="005923CA"/>
    <w:rsid w:val="00594444"/>
    <w:rsid w:val="005B49FE"/>
    <w:rsid w:val="005C1289"/>
    <w:rsid w:val="0060088B"/>
    <w:rsid w:val="00636E74"/>
    <w:rsid w:val="00640DF2"/>
    <w:rsid w:val="00663068"/>
    <w:rsid w:val="006D5AF5"/>
    <w:rsid w:val="006D761B"/>
    <w:rsid w:val="006E4BC8"/>
    <w:rsid w:val="007337B1"/>
    <w:rsid w:val="007421BB"/>
    <w:rsid w:val="0075192B"/>
    <w:rsid w:val="00752111"/>
    <w:rsid w:val="007714F1"/>
    <w:rsid w:val="007A1C33"/>
    <w:rsid w:val="007B2ABB"/>
    <w:rsid w:val="007D0DB5"/>
    <w:rsid w:val="007E0A1E"/>
    <w:rsid w:val="007E10AC"/>
    <w:rsid w:val="007E7307"/>
    <w:rsid w:val="007F12A3"/>
    <w:rsid w:val="007F2836"/>
    <w:rsid w:val="007F4174"/>
    <w:rsid w:val="00803416"/>
    <w:rsid w:val="00804184"/>
    <w:rsid w:val="00815D11"/>
    <w:rsid w:val="0081680A"/>
    <w:rsid w:val="00835D26"/>
    <w:rsid w:val="008625F8"/>
    <w:rsid w:val="008634A4"/>
    <w:rsid w:val="008754F6"/>
    <w:rsid w:val="00880F83"/>
    <w:rsid w:val="00884240"/>
    <w:rsid w:val="00890C77"/>
    <w:rsid w:val="00892880"/>
    <w:rsid w:val="008B53BB"/>
    <w:rsid w:val="008B775B"/>
    <w:rsid w:val="008C4E26"/>
    <w:rsid w:val="008D0142"/>
    <w:rsid w:val="008E3782"/>
    <w:rsid w:val="009252DB"/>
    <w:rsid w:val="00957A9C"/>
    <w:rsid w:val="009757D0"/>
    <w:rsid w:val="00976468"/>
    <w:rsid w:val="009812CA"/>
    <w:rsid w:val="00990B4C"/>
    <w:rsid w:val="009931BD"/>
    <w:rsid w:val="009B1303"/>
    <w:rsid w:val="009B26FF"/>
    <w:rsid w:val="009C3CC9"/>
    <w:rsid w:val="009D01DE"/>
    <w:rsid w:val="00A003CB"/>
    <w:rsid w:val="00A05B2B"/>
    <w:rsid w:val="00A110F2"/>
    <w:rsid w:val="00A127B8"/>
    <w:rsid w:val="00A1296F"/>
    <w:rsid w:val="00A15C24"/>
    <w:rsid w:val="00A3016F"/>
    <w:rsid w:val="00A44DBE"/>
    <w:rsid w:val="00A5292E"/>
    <w:rsid w:val="00A72B52"/>
    <w:rsid w:val="00A81A51"/>
    <w:rsid w:val="00A90556"/>
    <w:rsid w:val="00AA70F1"/>
    <w:rsid w:val="00AD603A"/>
    <w:rsid w:val="00AF34F1"/>
    <w:rsid w:val="00B20049"/>
    <w:rsid w:val="00B359AA"/>
    <w:rsid w:val="00B4336F"/>
    <w:rsid w:val="00B61115"/>
    <w:rsid w:val="00B71E9A"/>
    <w:rsid w:val="00B85CD5"/>
    <w:rsid w:val="00BB1CE6"/>
    <w:rsid w:val="00BC0AF1"/>
    <w:rsid w:val="00C05869"/>
    <w:rsid w:val="00C55598"/>
    <w:rsid w:val="00C778F1"/>
    <w:rsid w:val="00C80CDA"/>
    <w:rsid w:val="00C84CB4"/>
    <w:rsid w:val="00CB2C04"/>
    <w:rsid w:val="00CB5A64"/>
    <w:rsid w:val="00CC074A"/>
    <w:rsid w:val="00CE49F4"/>
    <w:rsid w:val="00D206B6"/>
    <w:rsid w:val="00D24992"/>
    <w:rsid w:val="00D26D50"/>
    <w:rsid w:val="00D35BD3"/>
    <w:rsid w:val="00D35FCE"/>
    <w:rsid w:val="00D53382"/>
    <w:rsid w:val="00D770C3"/>
    <w:rsid w:val="00D835D3"/>
    <w:rsid w:val="00D91DA1"/>
    <w:rsid w:val="00DA585D"/>
    <w:rsid w:val="00DB68B9"/>
    <w:rsid w:val="00DD4CA3"/>
    <w:rsid w:val="00DD4F6C"/>
    <w:rsid w:val="00DD6E0E"/>
    <w:rsid w:val="00E06AA0"/>
    <w:rsid w:val="00E24C69"/>
    <w:rsid w:val="00E449F5"/>
    <w:rsid w:val="00EB47C4"/>
    <w:rsid w:val="00EE51A1"/>
    <w:rsid w:val="00F12323"/>
    <w:rsid w:val="00F2592F"/>
    <w:rsid w:val="00F434EE"/>
    <w:rsid w:val="00F5425B"/>
    <w:rsid w:val="00F668D1"/>
    <w:rsid w:val="00F95E88"/>
    <w:rsid w:val="00FF4D4F"/>
    <w:rsid w:val="00FF6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C874D3E"/>
  <w14:defaultImageDpi w14:val="32767"/>
  <w15:chartTrackingRefBased/>
  <w15:docId w15:val="{29C34D31-FBD4-4F2E-B1E7-CE3DD7DAA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D4F6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D4F6C"/>
  </w:style>
  <w:style w:type="paragraph" w:styleId="Zpat">
    <w:name w:val="footer"/>
    <w:basedOn w:val="Normln"/>
    <w:link w:val="ZpatChar"/>
    <w:uiPriority w:val="99"/>
    <w:unhideWhenUsed/>
    <w:rsid w:val="00DD4F6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D4F6C"/>
  </w:style>
  <w:style w:type="character" w:styleId="slostrnky">
    <w:name w:val="page number"/>
    <w:basedOn w:val="Standardnpsmoodstavce"/>
    <w:uiPriority w:val="99"/>
    <w:semiHidden/>
    <w:unhideWhenUsed/>
    <w:rsid w:val="00237C84"/>
  </w:style>
  <w:style w:type="paragraph" w:customStyle="1" w:styleId="Maintitle">
    <w:name w:val="Main title"/>
    <w:qFormat/>
    <w:rsid w:val="0037244B"/>
    <w:pPr>
      <w:spacing w:line="560" w:lineRule="exact"/>
    </w:pPr>
    <w:rPr>
      <w:rFonts w:ascii="Alpine Ascension" w:hAnsi="Alpine Ascension" w:cs="Times New Roman (Corps CS)"/>
      <w:caps/>
      <w:color w:val="000000" w:themeColor="text1"/>
      <w:sz w:val="52"/>
      <w:szCs w:val="52"/>
    </w:rPr>
  </w:style>
  <w:style w:type="paragraph" w:customStyle="1" w:styleId="Dateline">
    <w:name w:val="Date line"/>
    <w:qFormat/>
    <w:rsid w:val="0037244B"/>
    <w:pPr>
      <w:spacing w:after="540" w:line="400" w:lineRule="exact"/>
    </w:pPr>
    <w:rPr>
      <w:rFonts w:ascii="Alpine Ascension" w:hAnsi="Alpine Ascension"/>
    </w:rPr>
  </w:style>
  <w:style w:type="paragraph" w:customStyle="1" w:styleId="Subtitle1">
    <w:name w:val="Subtitle 1"/>
    <w:basedOn w:val="Normln"/>
    <w:uiPriority w:val="99"/>
    <w:qFormat/>
    <w:rsid w:val="0037244B"/>
    <w:pPr>
      <w:spacing w:line="300" w:lineRule="exact"/>
    </w:pPr>
    <w:rPr>
      <w:rFonts w:ascii="Alpine Ascension" w:hAnsi="Alpine Ascension" w:cs="Times New Roman (Corps CS)"/>
      <w:b/>
      <w:bCs/>
      <w:caps/>
    </w:rPr>
  </w:style>
  <w:style w:type="paragraph" w:customStyle="1" w:styleId="Subtitle2">
    <w:name w:val="Subtitle 2"/>
    <w:uiPriority w:val="99"/>
    <w:qFormat/>
    <w:rsid w:val="0037244B"/>
    <w:pPr>
      <w:spacing w:line="300" w:lineRule="exact"/>
    </w:pPr>
    <w:rPr>
      <w:rFonts w:ascii="Alpine Ascension" w:hAnsi="Alpine Ascension" w:cs="Times New Roman (Corps CS)"/>
      <w:b/>
      <w:bCs/>
    </w:rPr>
  </w:style>
  <w:style w:type="paragraph" w:customStyle="1" w:styleId="Contenttext1">
    <w:name w:val="Content text 1"/>
    <w:basedOn w:val="Normln"/>
    <w:uiPriority w:val="99"/>
    <w:qFormat/>
    <w:rsid w:val="0037244B"/>
    <w:pPr>
      <w:spacing w:line="300" w:lineRule="exact"/>
      <w:jc w:val="both"/>
    </w:pPr>
    <w:rPr>
      <w:rFonts w:ascii="Read Light" w:hAnsi="Read Light" w:cs="Read Light"/>
      <w:noProof/>
    </w:rPr>
  </w:style>
  <w:style w:type="paragraph" w:customStyle="1" w:styleId="Contenttext2">
    <w:name w:val="Content text 2"/>
    <w:basedOn w:val="Normln"/>
    <w:uiPriority w:val="99"/>
    <w:qFormat/>
    <w:rsid w:val="0037244B"/>
    <w:pPr>
      <w:spacing w:line="240" w:lineRule="exact"/>
      <w:jc w:val="both"/>
    </w:pPr>
    <w:rPr>
      <w:rFonts w:ascii="Read Light" w:hAnsi="Read Light" w:cs="Read Light"/>
      <w:sz w:val="20"/>
      <w:szCs w:val="20"/>
    </w:rPr>
  </w:style>
  <w:style w:type="paragraph" w:customStyle="1" w:styleId="Lgende1">
    <w:name w:val="Légende1"/>
    <w:basedOn w:val="Normln"/>
    <w:qFormat/>
    <w:rsid w:val="0037244B"/>
    <w:rPr>
      <w:rFonts w:ascii="Read" w:hAnsi="Read" w:cs="Read"/>
      <w:sz w:val="12"/>
      <w:szCs w:val="12"/>
    </w:rPr>
  </w:style>
  <w:style w:type="character" w:styleId="Hypertextovodkaz">
    <w:name w:val="Hyperlink"/>
    <w:basedOn w:val="Standardnpsmoodstavce"/>
    <w:uiPriority w:val="99"/>
    <w:unhideWhenUsed/>
    <w:rsid w:val="00315CB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rsid w:val="00315CBC"/>
    <w:rPr>
      <w:color w:val="605E5C"/>
      <w:shd w:val="clear" w:color="auto" w:fill="E1DFDD"/>
    </w:rPr>
  </w:style>
  <w:style w:type="paragraph" w:styleId="Titulek">
    <w:name w:val="caption"/>
    <w:basedOn w:val="Normln"/>
    <w:next w:val="Normln"/>
    <w:uiPriority w:val="35"/>
    <w:unhideWhenUsed/>
    <w:qFormat/>
    <w:rsid w:val="008625F8"/>
    <w:pPr>
      <w:spacing w:after="200"/>
    </w:pPr>
    <w:rPr>
      <w:i/>
      <w:iCs/>
      <w:color w:val="44546A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636E74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636E7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36E7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36E7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36E7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36E74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636E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5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itka.skalickova@renault.cz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x00159\OneDrive%20-%20Alliance\_%20JITKA%20SKALICKOVA_\JITKA%20&amp;%20VOJTA\A%20L%20P%20I%20N%20E\CP%20_%202022_05\A_Alpine%20Press%20release%20CZ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947480EE3102479950C70307917F37" ma:contentTypeVersion="13" ma:contentTypeDescription="Create a new document." ma:contentTypeScope="" ma:versionID="d9d5d284f7277d355b8db49cdd94786f">
  <xsd:schema xmlns:xsd="http://www.w3.org/2001/XMLSchema" xmlns:xs="http://www.w3.org/2001/XMLSchema" xmlns:p="http://schemas.microsoft.com/office/2006/metadata/properties" xmlns:ns2="1fe1aca7-60af-429b-9922-31d71e48de61" xmlns:ns3="202713d8-edd7-4c43-8e4f-05aef4bceae5" targetNamespace="http://schemas.microsoft.com/office/2006/metadata/properties" ma:root="true" ma:fieldsID="3b50bbdbece626da719c25ea8a4d3a43" ns2:_="" ns3:_="">
    <xsd:import namespace="1fe1aca7-60af-429b-9922-31d71e48de61"/>
    <xsd:import namespace="202713d8-edd7-4c43-8e4f-05aef4bcea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e1aca7-60af-429b-9922-31d71e48de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2713d8-edd7-4c43-8e4f-05aef4bceae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2E9B01-81C2-4B3B-A04C-D543464315DE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1fe1aca7-60af-429b-9922-31d71e48de61"/>
    <ds:schemaRef ds:uri="http://purl.org/dc/elements/1.1/"/>
    <ds:schemaRef ds:uri="http://schemas.microsoft.com/office/2006/metadata/properties"/>
    <ds:schemaRef ds:uri="http://schemas.microsoft.com/office/infopath/2007/PartnerControls"/>
    <ds:schemaRef ds:uri="202713d8-edd7-4c43-8e4f-05aef4bceae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DFACC9E-E743-4060-9974-62D5DB4FA5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e1aca7-60af-429b-9922-31d71e48de61"/>
    <ds:schemaRef ds:uri="202713d8-edd7-4c43-8e4f-05aef4bcea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734603-0A97-46FE-AC26-BF3CD938F2F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A_Alpine Press release CZ</Template>
  <TotalTime>75</TotalTime>
  <Pages>6</Pages>
  <Words>1317</Words>
  <Characters>7772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SKALICKOVA Jitka</dc:creator>
  <cp:keywords/>
  <dc:description/>
  <cp:lastModifiedBy>SKALICKOVA Jitka</cp:lastModifiedBy>
  <cp:revision>72</cp:revision>
  <cp:lastPrinted>2022-05-04T19:57:00Z</cp:lastPrinted>
  <dcterms:created xsi:type="dcterms:W3CDTF">2022-05-03T16:32:00Z</dcterms:created>
  <dcterms:modified xsi:type="dcterms:W3CDTF">2022-06-19T10:58:00Z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0x0101003B947480EE3102479950C70307917F37</vt:lpwstr>
  </property>
  <property fmtid="{D5CDD505-2E9C-101B-9397-08002B2CF9AE}" pid="3" name="MSIP_Label_fd1c0902-ed92-4fed-896d-2e7725de02d4_Enabled">
    <vt:lpwstr>true</vt:lpwstr>
  </property>
  <property fmtid="{D5CDD505-2E9C-101B-9397-08002B2CF9AE}" pid="4" name="MSIP_Label_fd1c0902-ed92-4fed-896d-2e7725de02d4_SetDate">
    <vt:lpwstr>2022-05-04T19:57:50Z</vt:lpwstr>
  </property>
  <property fmtid="{D5CDD505-2E9C-101B-9397-08002B2CF9AE}" pid="5" name="MSIP_Label_fd1c0902-ed92-4fed-896d-2e7725de02d4_Method">
    <vt:lpwstr>Standard</vt:lpwstr>
  </property>
  <property fmtid="{D5CDD505-2E9C-101B-9397-08002B2CF9AE}" pid="6" name="MSIP_Label_fd1c0902-ed92-4fed-896d-2e7725de02d4_Name">
    <vt:lpwstr>Anyone (not protected)</vt:lpwstr>
  </property>
  <property fmtid="{D5CDD505-2E9C-101B-9397-08002B2CF9AE}" pid="7" name="MSIP_Label_fd1c0902-ed92-4fed-896d-2e7725de02d4_SiteId">
    <vt:lpwstr>d6b0bbee-7cd9-4d60-bce6-4a67b543e2ae</vt:lpwstr>
  </property>
  <property fmtid="{D5CDD505-2E9C-101B-9397-08002B2CF9AE}" pid="8" name="MSIP_Label_fd1c0902-ed92-4fed-896d-2e7725de02d4_ActionId">
    <vt:lpwstr>e9b03f0e-1695-414d-b7cc-718e93393c04</vt:lpwstr>
  </property>
  <property fmtid="{D5CDD505-2E9C-101B-9397-08002B2CF9AE}" pid="9" name="MSIP_Label_fd1c0902-ed92-4fed-896d-2e7725de02d4_ContentBits">
    <vt:lpwstr>2</vt:lpwstr>
  </property>
</Properties>
</file>