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3DE9E" w14:textId="58BE56DB" w:rsidR="00D47E9C" w:rsidRDefault="00D47E9C" w:rsidP="00C67529">
      <w:pPr>
        <w:shd w:val="clear" w:color="auto" w:fill="FFFFFF"/>
        <w:spacing w:after="0" w:line="240" w:lineRule="auto"/>
        <w:jc w:val="both"/>
        <w:outlineLvl w:val="0"/>
        <w:rPr>
          <w:rFonts w:eastAsia="Times New Roman" w:cstheme="minorHAnsi"/>
          <w:b/>
          <w:bCs/>
          <w:caps/>
          <w:color w:val="FFC000"/>
          <w:kern w:val="36"/>
          <w:sz w:val="144"/>
          <w:szCs w:val="144"/>
          <w:lang w:eastAsia="cs-CZ"/>
        </w:rPr>
      </w:pPr>
      <w:r>
        <w:rPr>
          <w:noProof/>
          <w:lang w:eastAsia="cs-CZ"/>
        </w:rPr>
        <w:drawing>
          <wp:anchor distT="0" distB="0" distL="114300" distR="114300" simplePos="0" relativeHeight="251659264" behindDoc="1" locked="0" layoutInCell="1" allowOverlap="1" wp14:anchorId="5BF0C116" wp14:editId="6BC7678C">
            <wp:simplePos x="0" y="0"/>
            <wp:positionH relativeFrom="column">
              <wp:posOffset>5267325</wp:posOffset>
            </wp:positionH>
            <wp:positionV relativeFrom="paragraph">
              <wp:posOffset>0</wp:posOffset>
            </wp:positionV>
            <wp:extent cx="924560" cy="615950"/>
            <wp:effectExtent l="0" t="0" r="8890" b="0"/>
            <wp:wrapTight wrapText="bothSides">
              <wp:wrapPolygon edited="0">
                <wp:start x="0" y="0"/>
                <wp:lineTo x="0" y="20709"/>
                <wp:lineTo x="21363" y="20709"/>
                <wp:lineTo x="21363" y="0"/>
                <wp:lineTo x="0" y="0"/>
              </wp:wrapPolygon>
            </wp:wrapTight>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456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EA35E" w14:textId="1B198870" w:rsidR="004E4858" w:rsidRPr="00D47E9C" w:rsidRDefault="004E4858" w:rsidP="00C67529">
      <w:pPr>
        <w:shd w:val="clear" w:color="auto" w:fill="FFFFFF"/>
        <w:spacing w:after="0" w:line="240" w:lineRule="auto"/>
        <w:jc w:val="center"/>
        <w:outlineLvl w:val="0"/>
        <w:rPr>
          <w:rFonts w:eastAsia="Times New Roman" w:cstheme="minorHAnsi"/>
          <w:b/>
          <w:bCs/>
          <w:caps/>
          <w:color w:val="000000" w:themeColor="text1"/>
          <w:kern w:val="36"/>
          <w:sz w:val="144"/>
          <w:szCs w:val="144"/>
          <w:lang w:eastAsia="cs-CZ"/>
        </w:rPr>
      </w:pPr>
      <w:r w:rsidRPr="00D47E9C">
        <w:rPr>
          <w:rFonts w:eastAsia="Times New Roman" w:cstheme="minorHAnsi"/>
          <w:b/>
          <w:bCs/>
          <w:caps/>
          <w:color w:val="000000" w:themeColor="text1"/>
          <w:kern w:val="36"/>
          <w:sz w:val="144"/>
          <w:szCs w:val="144"/>
          <w:lang w:eastAsia="cs-CZ"/>
        </w:rPr>
        <w:t>STORY</w:t>
      </w:r>
    </w:p>
    <w:p w14:paraId="1CB64BC9" w14:textId="1B412559" w:rsidR="00AD1087" w:rsidRDefault="000D2998" w:rsidP="00C67529">
      <w:pPr>
        <w:shd w:val="clear" w:color="auto" w:fill="FFFFFF"/>
        <w:spacing w:after="0" w:line="240" w:lineRule="auto"/>
        <w:jc w:val="center"/>
        <w:outlineLvl w:val="0"/>
        <w:rPr>
          <w:rFonts w:eastAsia="Times New Roman" w:cstheme="minorHAnsi"/>
          <w:caps/>
          <w:color w:val="333333"/>
          <w:kern w:val="36"/>
          <w:sz w:val="66"/>
          <w:szCs w:val="66"/>
          <w:lang w:eastAsia="cs-CZ"/>
        </w:rPr>
      </w:pPr>
      <w:r>
        <w:rPr>
          <w:rFonts w:eastAsia="Times New Roman" w:cstheme="minorHAnsi"/>
          <w:caps/>
          <w:color w:val="333333"/>
          <w:kern w:val="36"/>
          <w:sz w:val="66"/>
          <w:szCs w:val="66"/>
          <w:lang w:eastAsia="cs-CZ"/>
        </w:rPr>
        <w:t xml:space="preserve">o </w:t>
      </w:r>
      <w:r w:rsidR="00D47E9C">
        <w:rPr>
          <w:rFonts w:eastAsia="Times New Roman" w:cstheme="minorHAnsi"/>
          <w:caps/>
          <w:color w:val="333333"/>
          <w:kern w:val="36"/>
          <w:sz w:val="66"/>
          <w:szCs w:val="66"/>
          <w:lang w:eastAsia="cs-CZ"/>
        </w:rPr>
        <w:t>ZVUKU AUTOMOBILU</w:t>
      </w:r>
    </w:p>
    <w:p w14:paraId="2D429316" w14:textId="77777777" w:rsidR="00AD1087" w:rsidRDefault="00AD1087" w:rsidP="00C67529">
      <w:pPr>
        <w:shd w:val="clear" w:color="auto" w:fill="FFFFFF"/>
        <w:spacing w:after="0" w:line="240" w:lineRule="auto"/>
        <w:jc w:val="both"/>
        <w:outlineLvl w:val="0"/>
        <w:rPr>
          <w:rFonts w:eastAsia="Times New Roman" w:cstheme="minorHAnsi"/>
          <w:caps/>
          <w:color w:val="333333"/>
          <w:kern w:val="36"/>
          <w:sz w:val="66"/>
          <w:szCs w:val="66"/>
          <w:lang w:eastAsia="cs-CZ"/>
        </w:rPr>
      </w:pPr>
    </w:p>
    <w:p w14:paraId="2E73EF0B" w14:textId="7DBB774A" w:rsidR="00440EA7" w:rsidRPr="00E806DE" w:rsidRDefault="00AD1087" w:rsidP="00C67529">
      <w:pPr>
        <w:shd w:val="clear" w:color="auto" w:fill="FFFFFF"/>
        <w:spacing w:after="0" w:line="240" w:lineRule="auto"/>
        <w:jc w:val="center"/>
        <w:outlineLvl w:val="0"/>
        <w:rPr>
          <w:rFonts w:eastAsia="Times New Roman" w:cstheme="minorHAnsi"/>
          <w:caps/>
          <w:color w:val="333333"/>
          <w:kern w:val="36"/>
          <w:sz w:val="66"/>
          <w:szCs w:val="66"/>
          <w:lang w:eastAsia="cs-CZ"/>
        </w:rPr>
      </w:pPr>
      <w:r>
        <w:rPr>
          <w:rFonts w:eastAsia="Times New Roman" w:cstheme="minorHAnsi"/>
          <w:caps/>
          <w:color w:val="333333"/>
          <w:kern w:val="36"/>
          <w:sz w:val="66"/>
          <w:szCs w:val="66"/>
          <w:lang w:eastAsia="cs-CZ"/>
        </w:rPr>
        <w:t>ČÁST 1: ZVUKY VNITŘNÍHO PROSTORU</w:t>
      </w:r>
    </w:p>
    <w:p w14:paraId="64F2267D" w14:textId="565D005C" w:rsidR="009D3C28" w:rsidRDefault="00AD1087" w:rsidP="00C67529">
      <w:pPr>
        <w:spacing w:after="0" w:line="240" w:lineRule="auto"/>
        <w:jc w:val="both"/>
        <w:rPr>
          <w:rFonts w:cstheme="minorHAnsi"/>
        </w:rPr>
      </w:pPr>
      <w:r w:rsidRPr="00AD1087">
        <w:rPr>
          <w:rFonts w:cstheme="minorHAnsi"/>
        </w:rPr>
        <w:t xml:space="preserve">Směrovky, upozornění na to, že jsme si nezapnuli bezpečnostní pás, zvukový signál senzoru při couvání atd.: tyto zvuky doprovázejí cesty každého řidiče. Jsou součástí jeho každodenního života. I když se může zdát, že jsou bezvýznamné, tak ve skutečnosti jsou plodem pečlivé práce. William </w:t>
      </w:r>
      <w:proofErr w:type="spellStart"/>
      <w:r w:rsidRPr="00AD1087">
        <w:rPr>
          <w:rFonts w:cstheme="minorHAnsi"/>
        </w:rPr>
        <w:t>Rodriguez</w:t>
      </w:r>
      <w:proofErr w:type="spellEnd"/>
      <w:r w:rsidRPr="00AD1087">
        <w:rPr>
          <w:rFonts w:cstheme="minorHAnsi"/>
        </w:rPr>
        <w:t xml:space="preserve">, který má na starosti řídící práce ve vedení designu Renaultu, nám vysvětluje úkoly a tvůrčí proces doprovázející vývoj zvuků na palubě současných a budoucích vozidel Renaultu.  </w:t>
      </w:r>
    </w:p>
    <w:p w14:paraId="48E3B851" w14:textId="6322DA22" w:rsidR="00AD1087" w:rsidRDefault="00AD1087" w:rsidP="00C67529">
      <w:pPr>
        <w:spacing w:after="0" w:line="240" w:lineRule="auto"/>
        <w:jc w:val="both"/>
        <w:rPr>
          <w:rFonts w:cstheme="minorHAnsi"/>
        </w:rPr>
      </w:pPr>
    </w:p>
    <w:p w14:paraId="4B173AF8" w14:textId="77777777" w:rsidR="00AD1087" w:rsidRPr="00E806DE" w:rsidRDefault="00AD1087" w:rsidP="00C67529">
      <w:pPr>
        <w:spacing w:after="0" w:line="240" w:lineRule="auto"/>
        <w:jc w:val="both"/>
        <w:rPr>
          <w:rFonts w:cstheme="minorHAnsi"/>
        </w:rPr>
      </w:pPr>
    </w:p>
    <w:p w14:paraId="0D3BD468" w14:textId="4B504850" w:rsidR="00B15524" w:rsidRDefault="00AD1087" w:rsidP="00C67529">
      <w:pPr>
        <w:spacing w:after="0" w:line="240" w:lineRule="auto"/>
        <w:jc w:val="both"/>
        <w:rPr>
          <w:rFonts w:cstheme="minorHAnsi"/>
        </w:rPr>
      </w:pPr>
      <w:r w:rsidRPr="00AD1087">
        <w:rPr>
          <w:rFonts w:cstheme="minorHAnsi"/>
        </w:rPr>
        <w:t>Proč pracovat na zvucích, které slyšíme uvnitř vozidla? O jakých zvucích přesně mluvíme? A jak se tyto zvuky vyrábějí? Tolik otázek, které si běžně neklademe. Nicméně jsou důležité pro vytvoření celkového prožitku na palubě vozidla. Pro vedení designu Renaultu jsou proto tyto otázky zásadní. Jednak kvůli tomu, aby řidič správně pochopil sdělení předávané těmito zvuky. Jsou ale důležité i pro značku, která může pomocí těchto zvukových prvků posílit svou identitu.</w:t>
      </w:r>
    </w:p>
    <w:p w14:paraId="469A6187" w14:textId="77777777" w:rsidR="00AD1087" w:rsidRDefault="00AD1087" w:rsidP="00C67529">
      <w:pPr>
        <w:spacing w:after="0" w:line="240" w:lineRule="auto"/>
        <w:jc w:val="both"/>
        <w:rPr>
          <w:rFonts w:cstheme="minorHAnsi"/>
        </w:rPr>
      </w:pPr>
    </w:p>
    <w:p w14:paraId="742C458C" w14:textId="01DE922A" w:rsidR="00AD1087" w:rsidRDefault="00AD1087" w:rsidP="00C67529">
      <w:pPr>
        <w:spacing w:after="0" w:line="240" w:lineRule="auto"/>
        <w:jc w:val="both"/>
        <w:rPr>
          <w:rFonts w:cstheme="minorHAnsi"/>
        </w:rPr>
      </w:pPr>
      <w:r>
        <w:rPr>
          <w:noProof/>
        </w:rPr>
        <w:drawing>
          <wp:inline distT="0" distB="0" distL="0" distR="0" wp14:anchorId="5299F374" wp14:editId="497A72A2">
            <wp:extent cx="2143125" cy="3019425"/>
            <wp:effectExtent l="0" t="0" r="9525" b="9525"/>
            <wp:docPr id="18" name="Obrázek 18"/>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43125" cy="3019425"/>
                    </a:xfrm>
                    <a:prstGeom prst="rect">
                      <a:avLst/>
                    </a:prstGeom>
                    <a:noFill/>
                    <a:ln>
                      <a:noFill/>
                    </a:ln>
                  </pic:spPr>
                </pic:pic>
              </a:graphicData>
            </a:graphic>
          </wp:inline>
        </w:drawing>
      </w:r>
    </w:p>
    <w:p w14:paraId="0ADEBE0D" w14:textId="77777777" w:rsidR="00AD1087" w:rsidRPr="00AD1087" w:rsidRDefault="00AD1087" w:rsidP="00C67529">
      <w:pPr>
        <w:spacing w:after="0" w:line="240" w:lineRule="auto"/>
        <w:jc w:val="both"/>
        <w:rPr>
          <w:rFonts w:cstheme="minorHAnsi"/>
          <w:i/>
          <w:iCs/>
        </w:rPr>
      </w:pPr>
      <w:r w:rsidRPr="00AD1087">
        <w:rPr>
          <w:rFonts w:cstheme="minorHAnsi"/>
          <w:i/>
          <w:iCs/>
        </w:rPr>
        <w:lastRenderedPageBreak/>
        <w:t>Auto je nástroj, se kterým se musíme sladit. Vydává abstraktní zvuky, které musejí být dobře pochopeny. Neděláme hudbu, předáváme sdělení s estetickým záměrem a respektujeme a posilujeme přitom DNA značky.</w:t>
      </w:r>
    </w:p>
    <w:p w14:paraId="609D97A1" w14:textId="1E2DB81D" w:rsidR="00AD1087" w:rsidRPr="00AD1087" w:rsidRDefault="00AD1087" w:rsidP="00C67529">
      <w:pPr>
        <w:spacing w:after="0" w:line="240" w:lineRule="auto"/>
        <w:jc w:val="both"/>
        <w:rPr>
          <w:rFonts w:cstheme="minorHAnsi"/>
          <w:i/>
          <w:iCs/>
        </w:rPr>
      </w:pPr>
      <w:r w:rsidRPr="00AD1087">
        <w:rPr>
          <w:rFonts w:cstheme="minorHAnsi"/>
          <w:i/>
          <w:iCs/>
        </w:rPr>
        <w:t xml:space="preserve">William </w:t>
      </w:r>
      <w:proofErr w:type="spellStart"/>
      <w:r w:rsidRPr="00AD1087">
        <w:rPr>
          <w:rFonts w:cstheme="minorHAnsi"/>
          <w:i/>
          <w:iCs/>
        </w:rPr>
        <w:t>Rodriguez</w:t>
      </w:r>
      <w:proofErr w:type="spellEnd"/>
      <w:r w:rsidRPr="00AD1087">
        <w:rPr>
          <w:rFonts w:cstheme="minorHAnsi"/>
          <w:i/>
          <w:iCs/>
        </w:rPr>
        <w:t xml:space="preserve"> řídí práce ve vedení designu Renaultu</w:t>
      </w:r>
    </w:p>
    <w:p w14:paraId="565B7554" w14:textId="77777777" w:rsidR="00AD1087" w:rsidRPr="00AD1087" w:rsidRDefault="00AD1087" w:rsidP="00C67529">
      <w:pPr>
        <w:spacing w:after="0" w:line="240" w:lineRule="auto"/>
        <w:jc w:val="both"/>
        <w:rPr>
          <w:rFonts w:cstheme="minorHAnsi"/>
          <w:i/>
          <w:iCs/>
        </w:rPr>
      </w:pPr>
    </w:p>
    <w:p w14:paraId="4D1C3150" w14:textId="77777777" w:rsidR="009D3C28" w:rsidRPr="00E806DE" w:rsidRDefault="009D3C28" w:rsidP="00C67529">
      <w:pPr>
        <w:spacing w:after="0" w:line="240" w:lineRule="auto"/>
        <w:jc w:val="both"/>
        <w:rPr>
          <w:rFonts w:cstheme="minorHAnsi"/>
        </w:rPr>
      </w:pPr>
    </w:p>
    <w:p w14:paraId="3DCDCDEC" w14:textId="77777777" w:rsidR="00196F10" w:rsidRDefault="00196F10" w:rsidP="00C67529">
      <w:pPr>
        <w:spacing w:after="0" w:line="240" w:lineRule="auto"/>
        <w:jc w:val="both"/>
        <w:rPr>
          <w:rFonts w:cstheme="minorHAnsi"/>
        </w:rPr>
      </w:pPr>
    </w:p>
    <w:p w14:paraId="0CA335E2" w14:textId="77777777" w:rsidR="00196F10" w:rsidRDefault="00196F10" w:rsidP="00C67529">
      <w:pPr>
        <w:spacing w:after="0" w:line="240" w:lineRule="auto"/>
        <w:jc w:val="both"/>
        <w:rPr>
          <w:rFonts w:cstheme="minorHAnsi"/>
        </w:rPr>
      </w:pPr>
    </w:p>
    <w:p w14:paraId="4D9CAF24" w14:textId="359C0C58" w:rsidR="009D3C28" w:rsidRPr="00196F10" w:rsidRDefault="00AD1087" w:rsidP="00C67529">
      <w:pPr>
        <w:spacing w:after="0" w:line="240" w:lineRule="auto"/>
        <w:jc w:val="both"/>
        <w:rPr>
          <w:rFonts w:cstheme="minorHAnsi"/>
          <w:b/>
          <w:bCs/>
          <w:color w:val="2E74B5" w:themeColor="accent5" w:themeShade="BF"/>
          <w:sz w:val="28"/>
          <w:szCs w:val="28"/>
        </w:rPr>
      </w:pPr>
      <w:r>
        <w:rPr>
          <w:rFonts w:cstheme="minorHAnsi"/>
          <w:b/>
          <w:bCs/>
          <w:color w:val="2E74B5" w:themeColor="accent5" w:themeShade="BF"/>
          <w:sz w:val="28"/>
          <w:szCs w:val="28"/>
        </w:rPr>
        <w:t>ZÁMĚR ZVUKŮ</w:t>
      </w:r>
    </w:p>
    <w:p w14:paraId="103634F0" w14:textId="77777777" w:rsidR="00AD1087" w:rsidRDefault="00AD1087" w:rsidP="00C67529">
      <w:pPr>
        <w:spacing w:after="0" w:line="240" w:lineRule="auto"/>
        <w:jc w:val="both"/>
        <w:rPr>
          <w:rFonts w:cstheme="minorHAnsi"/>
        </w:rPr>
      </w:pPr>
      <w:r w:rsidRPr="00AD1087">
        <w:rPr>
          <w:rFonts w:cstheme="minorHAnsi"/>
        </w:rPr>
        <w:t>Práce na zvukovém designu uvnitř vozidla se týká tří velkých skupin zvuků. Zvuky, kterým se říká „</w:t>
      </w:r>
      <w:r w:rsidRPr="00B15524">
        <w:rPr>
          <w:rFonts w:cstheme="minorHAnsi"/>
          <w:b/>
          <w:bCs/>
        </w:rPr>
        <w:t>předpisové</w:t>
      </w:r>
      <w:r w:rsidRPr="00AD1087">
        <w:rPr>
          <w:rFonts w:cstheme="minorHAnsi"/>
        </w:rPr>
        <w:t xml:space="preserve">“, informují nebo upozorňují, jako jsou směrovky nebo upozornění na to, že jsme si nezapnuli bezpečnostní pás. Pak jsou tu </w:t>
      </w:r>
      <w:r w:rsidRPr="00B15524">
        <w:rPr>
          <w:rFonts w:cstheme="minorHAnsi"/>
          <w:b/>
          <w:bCs/>
        </w:rPr>
        <w:t>zvuky na podporu řízení</w:t>
      </w:r>
      <w:r w:rsidRPr="00AD1087">
        <w:rPr>
          <w:rFonts w:cstheme="minorHAnsi"/>
        </w:rPr>
        <w:t>, jako je senzor pro couvání nebo upozornění na přejetí pruhu. A konečně zvuky, kterým se říká „</w:t>
      </w:r>
      <w:r w:rsidRPr="00B15524">
        <w:rPr>
          <w:rFonts w:cstheme="minorHAnsi"/>
          <w:b/>
          <w:bCs/>
        </w:rPr>
        <w:t>multimediální</w:t>
      </w:r>
      <w:r w:rsidRPr="00AD1087">
        <w:rPr>
          <w:rFonts w:cstheme="minorHAnsi"/>
        </w:rPr>
        <w:t>“ a které se vztahují k činnostem prováděným na centrálním displeji.</w:t>
      </w:r>
    </w:p>
    <w:p w14:paraId="3F144C2A" w14:textId="77777777" w:rsidR="00AD1087" w:rsidRDefault="00AD1087" w:rsidP="00C67529">
      <w:pPr>
        <w:spacing w:after="0" w:line="240" w:lineRule="auto"/>
        <w:jc w:val="both"/>
        <w:rPr>
          <w:rFonts w:cstheme="minorHAnsi"/>
        </w:rPr>
      </w:pPr>
    </w:p>
    <w:p w14:paraId="7F01D416" w14:textId="38DC1A5F" w:rsidR="00AD1087" w:rsidRDefault="00AD1087" w:rsidP="00C67529">
      <w:pPr>
        <w:spacing w:after="0" w:line="240" w:lineRule="auto"/>
        <w:jc w:val="both"/>
        <w:rPr>
          <w:rFonts w:cstheme="minorHAnsi"/>
        </w:rPr>
      </w:pPr>
      <w:r>
        <w:rPr>
          <w:noProof/>
        </w:rPr>
        <w:drawing>
          <wp:inline distT="0" distB="0" distL="0" distR="0" wp14:anchorId="6EEC6DD3" wp14:editId="0F121290">
            <wp:extent cx="5731510" cy="3221990"/>
            <wp:effectExtent l="0" t="0" r="2540" b="0"/>
            <wp:docPr id="19" name="Obrázek 19"/>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547A46BC" w14:textId="71F86C1E" w:rsidR="00AD1087" w:rsidRDefault="00AD1087" w:rsidP="00C67529">
      <w:pPr>
        <w:spacing w:after="0" w:line="240" w:lineRule="auto"/>
        <w:jc w:val="both"/>
        <w:rPr>
          <w:rFonts w:cstheme="minorHAnsi"/>
        </w:rPr>
      </w:pPr>
    </w:p>
    <w:p w14:paraId="6258A239" w14:textId="308D84D4" w:rsidR="00AD1087" w:rsidRPr="00AD1087" w:rsidRDefault="00AD1087" w:rsidP="00C67529">
      <w:pPr>
        <w:spacing w:after="0" w:line="240" w:lineRule="auto"/>
        <w:jc w:val="both"/>
        <w:rPr>
          <w:rFonts w:cstheme="minorHAnsi"/>
          <w:i/>
          <w:iCs/>
        </w:rPr>
      </w:pPr>
      <w:r w:rsidRPr="00AD1087">
        <w:rPr>
          <w:rFonts w:cstheme="minorHAnsi"/>
          <w:i/>
          <w:iCs/>
        </w:rPr>
        <w:t>Multimediální zvuky se vztahují k činnostem prováděným na centrálním displeji</w:t>
      </w:r>
    </w:p>
    <w:p w14:paraId="7B1A1DD0" w14:textId="33F6B8F6" w:rsidR="00AD1087" w:rsidRDefault="00AD1087" w:rsidP="00C67529">
      <w:pPr>
        <w:spacing w:after="0" w:line="240" w:lineRule="auto"/>
        <w:jc w:val="both"/>
        <w:rPr>
          <w:rFonts w:cstheme="minorHAnsi"/>
        </w:rPr>
      </w:pPr>
    </w:p>
    <w:p w14:paraId="1B228DB6" w14:textId="17A33884" w:rsidR="00AD1087" w:rsidRDefault="00AD1087" w:rsidP="00C67529">
      <w:pPr>
        <w:spacing w:after="0" w:line="240" w:lineRule="auto"/>
        <w:jc w:val="both"/>
        <w:rPr>
          <w:rFonts w:cstheme="minorHAnsi"/>
        </w:rPr>
      </w:pPr>
    </w:p>
    <w:p w14:paraId="7958707C" w14:textId="77777777" w:rsidR="00AD1087" w:rsidRPr="00B15524" w:rsidRDefault="00AD1087" w:rsidP="00C67529">
      <w:pPr>
        <w:spacing w:after="0" w:line="240" w:lineRule="auto"/>
        <w:jc w:val="both"/>
        <w:rPr>
          <w:rFonts w:cstheme="minorHAnsi"/>
          <w:b/>
          <w:bCs/>
        </w:rPr>
      </w:pPr>
      <w:r w:rsidRPr="00B15524">
        <w:rPr>
          <w:rFonts w:cstheme="minorHAnsi"/>
          <w:b/>
          <w:bCs/>
        </w:rPr>
        <w:t xml:space="preserve">Vytvořit strategii zvukového designu je důležité z řady důvodů.  </w:t>
      </w:r>
    </w:p>
    <w:p w14:paraId="50E032E4" w14:textId="61F2F72F" w:rsidR="00AD1087" w:rsidRDefault="00AD1087" w:rsidP="00C67529">
      <w:pPr>
        <w:spacing w:after="0" w:line="240" w:lineRule="auto"/>
        <w:jc w:val="both"/>
        <w:rPr>
          <w:rFonts w:cstheme="minorHAnsi"/>
        </w:rPr>
      </w:pPr>
      <w:r w:rsidRPr="00AD1087">
        <w:rPr>
          <w:rFonts w:cstheme="minorHAnsi"/>
        </w:rPr>
        <w:t xml:space="preserve">Jednak proto, abychom nabídli uživateli jedinečný zážitek tak, že nalezneme správnou rovnováhu mezi zvukem a dalšími vizuálními nebo hmatovými podněty. Tyto zvuky musejí být pochopitelně příjemné pro uživatele, ale musejí také předávat patřičná sdělení: informovat, potvrzovat, upozorňovat, varovat. Umožňují řidiči, který je instinktivně interpretuje, přizpůsobit adekvátně své chování. </w:t>
      </w:r>
    </w:p>
    <w:p w14:paraId="4101A2E9" w14:textId="77777777" w:rsidR="00B15524" w:rsidRPr="00AD1087" w:rsidRDefault="00B15524" w:rsidP="00C67529">
      <w:pPr>
        <w:spacing w:after="0" w:line="240" w:lineRule="auto"/>
        <w:jc w:val="both"/>
        <w:rPr>
          <w:rFonts w:cstheme="minorHAnsi"/>
        </w:rPr>
      </w:pPr>
    </w:p>
    <w:p w14:paraId="440D39C2" w14:textId="76D3A081" w:rsidR="00AD1087" w:rsidRDefault="00AD1087" w:rsidP="00C67529">
      <w:pPr>
        <w:spacing w:after="0" w:line="240" w:lineRule="auto"/>
        <w:jc w:val="both"/>
        <w:rPr>
          <w:rFonts w:cstheme="minorHAnsi"/>
        </w:rPr>
      </w:pPr>
      <w:r w:rsidRPr="00AD1087">
        <w:rPr>
          <w:rFonts w:cstheme="minorHAnsi"/>
        </w:rPr>
        <w:t xml:space="preserve">Následně proto, abychom vytvořili specifický zvukový svět, který je součástí identity značky Renault. Všechny zvukové prvky, které oživují vnitřní prostor a displeje vozidel umožňují posílit identitu značky obdobně jako světelný podpis nebo reklamní slogan.  </w:t>
      </w:r>
    </w:p>
    <w:p w14:paraId="2FC1693A" w14:textId="77777777" w:rsidR="00B15524" w:rsidRPr="00AD1087" w:rsidRDefault="00B15524" w:rsidP="00C67529">
      <w:pPr>
        <w:spacing w:after="0" w:line="240" w:lineRule="auto"/>
        <w:jc w:val="both"/>
        <w:rPr>
          <w:rFonts w:cstheme="minorHAnsi"/>
        </w:rPr>
      </w:pPr>
    </w:p>
    <w:p w14:paraId="6BBBD8AC" w14:textId="4A6D94A7" w:rsidR="00AD1087" w:rsidRDefault="00AD1087" w:rsidP="00C67529">
      <w:pPr>
        <w:spacing w:after="0" w:line="240" w:lineRule="auto"/>
        <w:jc w:val="both"/>
        <w:rPr>
          <w:rFonts w:cstheme="minorHAnsi"/>
        </w:rPr>
      </w:pPr>
      <w:r w:rsidRPr="00AD1087">
        <w:rPr>
          <w:rFonts w:cstheme="minorHAnsi"/>
        </w:rPr>
        <w:t xml:space="preserve">Cílem je vyvolat emoce tím, že nabídneme pozitivní a příjemný zážitek z řízení se zvukovým rozsahem.  </w:t>
      </w:r>
    </w:p>
    <w:p w14:paraId="23B8B897" w14:textId="008E3AF2" w:rsidR="00AD1087" w:rsidRDefault="00AD1087" w:rsidP="00C67529">
      <w:pPr>
        <w:spacing w:after="0" w:line="240" w:lineRule="auto"/>
        <w:jc w:val="both"/>
        <w:rPr>
          <w:rFonts w:cstheme="minorHAnsi"/>
        </w:rPr>
      </w:pPr>
    </w:p>
    <w:p w14:paraId="6B781154" w14:textId="783DC54A" w:rsidR="00AD1087" w:rsidRDefault="00AD1087" w:rsidP="00C67529">
      <w:pPr>
        <w:spacing w:after="0" w:line="240" w:lineRule="auto"/>
        <w:jc w:val="both"/>
        <w:rPr>
          <w:rFonts w:cstheme="minorHAnsi"/>
        </w:rPr>
      </w:pPr>
    </w:p>
    <w:p w14:paraId="74C6A456" w14:textId="1BDC4679" w:rsidR="00AD1087" w:rsidRDefault="00AD1087" w:rsidP="00C67529">
      <w:pPr>
        <w:spacing w:after="0" w:line="240" w:lineRule="auto"/>
        <w:jc w:val="both"/>
        <w:rPr>
          <w:rFonts w:cstheme="minorHAnsi"/>
        </w:rPr>
      </w:pPr>
    </w:p>
    <w:p w14:paraId="6C885BB5" w14:textId="46332118" w:rsidR="00C67529" w:rsidRDefault="00C67529" w:rsidP="00C67529">
      <w:pPr>
        <w:spacing w:after="0" w:line="240" w:lineRule="auto"/>
        <w:jc w:val="both"/>
        <w:rPr>
          <w:rFonts w:cstheme="minorHAnsi"/>
        </w:rPr>
      </w:pPr>
    </w:p>
    <w:p w14:paraId="328976C1" w14:textId="5E9D8634" w:rsidR="00C67529" w:rsidRDefault="00C67529" w:rsidP="00C67529">
      <w:pPr>
        <w:spacing w:after="0" w:line="240" w:lineRule="auto"/>
        <w:jc w:val="both"/>
        <w:rPr>
          <w:rFonts w:cstheme="minorHAnsi"/>
        </w:rPr>
      </w:pPr>
    </w:p>
    <w:p w14:paraId="5C326CA7" w14:textId="157F34DD" w:rsidR="00C67529" w:rsidRDefault="00C67529" w:rsidP="00C67529">
      <w:pPr>
        <w:spacing w:after="0" w:line="240" w:lineRule="auto"/>
        <w:jc w:val="both"/>
        <w:rPr>
          <w:rFonts w:cstheme="minorHAnsi"/>
        </w:rPr>
      </w:pPr>
    </w:p>
    <w:p w14:paraId="4C1BAEDE" w14:textId="5D105769" w:rsidR="00C67529" w:rsidRDefault="00C67529" w:rsidP="00C67529">
      <w:pPr>
        <w:spacing w:after="0" w:line="240" w:lineRule="auto"/>
        <w:jc w:val="both"/>
        <w:rPr>
          <w:rFonts w:cstheme="minorHAnsi"/>
        </w:rPr>
      </w:pPr>
    </w:p>
    <w:p w14:paraId="56F62C0A" w14:textId="77777777" w:rsidR="00C67529" w:rsidRDefault="00C67529" w:rsidP="00C67529">
      <w:pPr>
        <w:spacing w:after="0" w:line="240" w:lineRule="auto"/>
        <w:jc w:val="both"/>
        <w:rPr>
          <w:rFonts w:cstheme="minorHAnsi"/>
        </w:rPr>
      </w:pPr>
    </w:p>
    <w:p w14:paraId="22966661" w14:textId="14CE5407" w:rsidR="009D3C28" w:rsidRPr="00AD1087" w:rsidRDefault="00AD1087" w:rsidP="00C67529">
      <w:pPr>
        <w:spacing w:after="0" w:line="240" w:lineRule="auto"/>
        <w:jc w:val="both"/>
        <w:rPr>
          <w:rFonts w:cstheme="minorHAnsi"/>
          <w:i/>
          <w:iCs/>
        </w:rPr>
      </w:pPr>
      <w:r w:rsidRPr="00AD1087">
        <w:rPr>
          <w:rFonts w:cstheme="minorHAnsi"/>
          <w:i/>
          <w:iCs/>
        </w:rPr>
        <w:t xml:space="preserve">Zvláštní pozornost jsme věnovali ikoničnosti zvuků, abychom vytvořili opravdový zvukový doklad totožnosti Renaultu. Pokud jde o umělecký záměr, chtěli jsme, aby byly zvuky Renaultu koherentní s identitou značky: což je samozřejmě podstatné, ale zvuky musejí být také příjemné, pozitivní, hédonistické, </w:t>
      </w:r>
      <w:r w:rsidRPr="00B15524">
        <w:rPr>
          <w:rFonts w:cstheme="minorHAnsi"/>
          <w:b/>
          <w:bCs/>
          <w:i/>
          <w:iCs/>
        </w:rPr>
        <w:t xml:space="preserve">vysvětluje William </w:t>
      </w:r>
      <w:proofErr w:type="spellStart"/>
      <w:r w:rsidRPr="00B15524">
        <w:rPr>
          <w:rFonts w:cstheme="minorHAnsi"/>
          <w:b/>
          <w:bCs/>
          <w:i/>
          <w:iCs/>
        </w:rPr>
        <w:t>Rodriguez</w:t>
      </w:r>
      <w:proofErr w:type="spellEnd"/>
      <w:r w:rsidRPr="00AD1087">
        <w:rPr>
          <w:rFonts w:cstheme="minorHAnsi"/>
          <w:i/>
          <w:iCs/>
        </w:rPr>
        <w:t xml:space="preserve">.  </w:t>
      </w:r>
    </w:p>
    <w:p w14:paraId="59DA2C84" w14:textId="77777777" w:rsidR="00196F10" w:rsidRDefault="00196F10" w:rsidP="00C67529">
      <w:pPr>
        <w:spacing w:after="0" w:line="240" w:lineRule="auto"/>
        <w:jc w:val="both"/>
        <w:rPr>
          <w:rFonts w:cstheme="minorHAnsi"/>
        </w:rPr>
      </w:pPr>
    </w:p>
    <w:p w14:paraId="361731CF" w14:textId="5204236C" w:rsidR="003C359C" w:rsidRDefault="003C359C" w:rsidP="00C67529">
      <w:pPr>
        <w:spacing w:after="0" w:line="240" w:lineRule="auto"/>
        <w:jc w:val="both"/>
        <w:rPr>
          <w:rFonts w:cstheme="minorHAnsi"/>
        </w:rPr>
      </w:pPr>
    </w:p>
    <w:p w14:paraId="03CFB8E2" w14:textId="52F476FD" w:rsidR="00AD1087" w:rsidRDefault="00AD1087" w:rsidP="00C67529">
      <w:pPr>
        <w:spacing w:after="0" w:line="240" w:lineRule="auto"/>
        <w:jc w:val="both"/>
        <w:rPr>
          <w:rFonts w:cstheme="minorHAnsi"/>
        </w:rPr>
      </w:pPr>
    </w:p>
    <w:p w14:paraId="145D3084" w14:textId="29EEB35C" w:rsidR="00AD1087" w:rsidRDefault="00AD1087" w:rsidP="00C67529">
      <w:pPr>
        <w:spacing w:after="0" w:line="240" w:lineRule="auto"/>
        <w:jc w:val="both"/>
        <w:rPr>
          <w:rFonts w:cstheme="minorHAnsi"/>
          <w:b/>
          <w:bCs/>
          <w:color w:val="2E74B5" w:themeColor="accent5" w:themeShade="BF"/>
          <w:sz w:val="28"/>
          <w:szCs w:val="28"/>
        </w:rPr>
      </w:pPr>
      <w:r>
        <w:rPr>
          <w:rFonts w:cstheme="minorHAnsi"/>
          <w:b/>
          <w:bCs/>
          <w:color w:val="2E74B5" w:themeColor="accent5" w:themeShade="BF"/>
          <w:sz w:val="28"/>
          <w:szCs w:val="28"/>
        </w:rPr>
        <w:t>ZVUKY BUDOUCNOSTI</w:t>
      </w:r>
    </w:p>
    <w:p w14:paraId="61E92B14" w14:textId="1699B6CA" w:rsidR="00AD1087" w:rsidRDefault="00AD1087" w:rsidP="00C67529">
      <w:pPr>
        <w:spacing w:after="0" w:line="240" w:lineRule="auto"/>
        <w:jc w:val="both"/>
        <w:rPr>
          <w:rFonts w:cstheme="minorHAnsi"/>
        </w:rPr>
      </w:pPr>
      <w:r w:rsidRPr="00AD1087">
        <w:rPr>
          <w:rFonts w:cstheme="minorHAnsi"/>
        </w:rPr>
        <w:t xml:space="preserve">Oddělení uživatelských zkušeností designu Renaultu pracuje v současnosti na zcela nové generaci zvuků ve vnitřním prostoru sériových vozidel, která se začnou vyrábět v dalších letech s tím, že se začne u </w:t>
      </w:r>
      <w:proofErr w:type="spellStart"/>
      <w:r w:rsidRPr="00AD1087">
        <w:rPr>
          <w:rFonts w:cstheme="minorHAnsi"/>
        </w:rPr>
        <w:t>Méganu</w:t>
      </w:r>
      <w:proofErr w:type="spellEnd"/>
      <w:r w:rsidRPr="00AD1087">
        <w:rPr>
          <w:rFonts w:cstheme="minorHAnsi"/>
        </w:rPr>
        <w:t xml:space="preserve"> E-TECH Electric. Práce na zvukovém designu probíhá obdobně jako v </w:t>
      </w:r>
      <w:r w:rsidR="00B15524" w:rsidRPr="00AD1087">
        <w:rPr>
          <w:rFonts w:cstheme="minorHAnsi"/>
        </w:rPr>
        <w:t>případě procesu</w:t>
      </w:r>
      <w:r w:rsidRPr="00AD1087">
        <w:rPr>
          <w:rFonts w:cstheme="minorHAnsi"/>
        </w:rPr>
        <w:t xml:space="preserve"> klasického průmyslového designu na základě „zvukových skečů“ vytvářených pro každý zvuk na základě celkového uměleckého záměru a typu sdělení, které chceme předat.</w:t>
      </w:r>
    </w:p>
    <w:p w14:paraId="48CF3430" w14:textId="5011F113" w:rsidR="00AD1087" w:rsidRDefault="00AD1087" w:rsidP="00C67529">
      <w:pPr>
        <w:spacing w:after="0" w:line="240" w:lineRule="auto"/>
        <w:jc w:val="both"/>
        <w:rPr>
          <w:rFonts w:cstheme="minorHAnsi"/>
        </w:rPr>
      </w:pPr>
    </w:p>
    <w:p w14:paraId="7AC25993" w14:textId="33D5C9B2" w:rsidR="00AD1087" w:rsidRDefault="00AD1087" w:rsidP="00C67529">
      <w:pPr>
        <w:spacing w:after="0" w:line="240" w:lineRule="auto"/>
        <w:jc w:val="both"/>
        <w:rPr>
          <w:rFonts w:cstheme="minorHAnsi"/>
        </w:rPr>
      </w:pPr>
      <w:r>
        <w:rPr>
          <w:noProof/>
        </w:rPr>
        <w:drawing>
          <wp:inline distT="0" distB="0" distL="0" distR="0" wp14:anchorId="55DA7DC1" wp14:editId="16A9DC7D">
            <wp:extent cx="5731510" cy="3221990"/>
            <wp:effectExtent l="0" t="0" r="2540" b="0"/>
            <wp:docPr id="2" name="Obrázek 2"/>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3B39E039" w14:textId="365BB2B7" w:rsidR="00AD1087" w:rsidRDefault="00AD1087" w:rsidP="00C67529">
      <w:pPr>
        <w:spacing w:after="0" w:line="240" w:lineRule="auto"/>
        <w:jc w:val="both"/>
        <w:rPr>
          <w:rFonts w:cstheme="minorHAnsi"/>
        </w:rPr>
      </w:pPr>
    </w:p>
    <w:p w14:paraId="76E3DF4F" w14:textId="6D9B33A0" w:rsidR="00AD1087" w:rsidRDefault="00AD1087" w:rsidP="00C67529">
      <w:pPr>
        <w:spacing w:after="0" w:line="240" w:lineRule="auto"/>
        <w:jc w:val="both"/>
        <w:rPr>
          <w:rFonts w:cstheme="minorHAnsi"/>
          <w:i/>
          <w:iCs/>
        </w:rPr>
      </w:pPr>
      <w:r w:rsidRPr="00AD1087">
        <w:rPr>
          <w:rFonts w:cstheme="minorHAnsi"/>
          <w:i/>
          <w:iCs/>
        </w:rPr>
        <w:t>„Zvukové skeče“ se vytvářejí pro každý zvuk</w:t>
      </w:r>
    </w:p>
    <w:p w14:paraId="76186F31" w14:textId="226EA490" w:rsidR="00AD1087" w:rsidRDefault="00AD1087" w:rsidP="00C67529">
      <w:pPr>
        <w:spacing w:after="0" w:line="240" w:lineRule="auto"/>
        <w:jc w:val="both"/>
        <w:rPr>
          <w:rFonts w:cstheme="minorHAnsi"/>
          <w:i/>
          <w:iCs/>
        </w:rPr>
      </w:pPr>
    </w:p>
    <w:p w14:paraId="09ABE23C" w14:textId="2212DAEF" w:rsidR="00AD1087" w:rsidRDefault="00AD1087" w:rsidP="00C67529">
      <w:pPr>
        <w:spacing w:after="0" w:line="240" w:lineRule="auto"/>
        <w:jc w:val="both"/>
        <w:rPr>
          <w:rFonts w:cstheme="minorHAnsi"/>
          <w:i/>
          <w:iCs/>
        </w:rPr>
      </w:pPr>
    </w:p>
    <w:p w14:paraId="4AE75B3B" w14:textId="77777777" w:rsidR="00AD1087" w:rsidRPr="00AD1087" w:rsidRDefault="00AD1087" w:rsidP="00C67529">
      <w:pPr>
        <w:spacing w:after="0" w:line="240" w:lineRule="auto"/>
        <w:jc w:val="both"/>
        <w:rPr>
          <w:rFonts w:cstheme="minorHAnsi"/>
        </w:rPr>
      </w:pPr>
      <w:r w:rsidRPr="00AD1087">
        <w:rPr>
          <w:rFonts w:cstheme="minorHAnsi"/>
        </w:rPr>
        <w:t xml:space="preserve">Tato práce probíhá na základě databáze zvukových materiálů tvořené nahranými zvuky. Pro vytvoření pohody a příjemných zvuků se jako hlavní zdroj inspirace velmi rychle ukázala příroda. „Pracovali jsme s paletou zvuků inspirovaných přírodou: zvuky kusů dřeva, které se třou o sebe, nárazy, obilí, které se chvěje, kapky vody...“ </w:t>
      </w:r>
    </w:p>
    <w:p w14:paraId="28A3D4BB" w14:textId="77777777" w:rsidR="00AD1087" w:rsidRPr="00AD1087" w:rsidRDefault="00AD1087" w:rsidP="00C67529">
      <w:pPr>
        <w:spacing w:after="0" w:line="240" w:lineRule="auto"/>
        <w:jc w:val="both"/>
        <w:rPr>
          <w:rFonts w:cstheme="minorHAnsi"/>
        </w:rPr>
      </w:pPr>
      <w:r w:rsidRPr="00AD1087">
        <w:rPr>
          <w:rFonts w:cstheme="minorHAnsi"/>
        </w:rPr>
        <w:t xml:space="preserve">Potom došlo ke stylizaci těchto zvukových materiálů a jejich mixování pomocí počítačových programů na zpracování zvuku, následně k testování ze strany budoucích uživatelů, kteří se podělili o své dojmy. Zvuk byl takto považován za příliš „ponurý“, příliš „suchý“, jiný za příliš „plastický“ nebo příliš „melodický“. </w:t>
      </w:r>
    </w:p>
    <w:p w14:paraId="3024CBCC" w14:textId="77777777" w:rsidR="00AD1087" w:rsidRPr="00AD1087" w:rsidRDefault="00AD1087" w:rsidP="00C67529">
      <w:pPr>
        <w:spacing w:after="0" w:line="240" w:lineRule="auto"/>
        <w:jc w:val="both"/>
        <w:rPr>
          <w:rFonts w:cstheme="minorHAnsi"/>
        </w:rPr>
      </w:pPr>
      <w:r w:rsidRPr="00AD1087">
        <w:rPr>
          <w:rFonts w:cstheme="minorHAnsi"/>
        </w:rPr>
        <w:t xml:space="preserve">Na základě zpětné vazby od uživatelů byly zvuky přepracovány, otesány, ořezány, ostříhány … přičemž jsme dbali na to, aby vždy odpovídaly předem stanovené strategii, založené na příjemnosti, a původním zadávacím podmínkám. Vše v úzké spolupráci s ostatními útvary, jako jsou útvary pro výrobky, </w:t>
      </w:r>
      <w:proofErr w:type="spellStart"/>
      <w:r w:rsidRPr="00AD1087">
        <w:rPr>
          <w:rFonts w:cstheme="minorHAnsi"/>
        </w:rPr>
        <w:t>engineering</w:t>
      </w:r>
      <w:proofErr w:type="spellEnd"/>
      <w:r w:rsidRPr="00AD1087">
        <w:rPr>
          <w:rFonts w:cstheme="minorHAnsi"/>
        </w:rPr>
        <w:t xml:space="preserve"> a marketing. </w:t>
      </w:r>
    </w:p>
    <w:p w14:paraId="4865D312" w14:textId="71414985" w:rsidR="00AD1087" w:rsidRDefault="00AD1087" w:rsidP="00C67529">
      <w:pPr>
        <w:spacing w:after="0" w:line="240" w:lineRule="auto"/>
        <w:jc w:val="both"/>
        <w:rPr>
          <w:rFonts w:cstheme="minorHAnsi"/>
        </w:rPr>
      </w:pPr>
      <w:r w:rsidRPr="00AD1087">
        <w:rPr>
          <w:rFonts w:cstheme="minorHAnsi"/>
        </w:rPr>
        <w:t>Kompletní přepracování zvukového designu budoucích vozidel Renaultu je dokončeno. Výsledek bude možné uslyšet na palubě nových modelů ze sortimentu od příštího roku.</w:t>
      </w:r>
    </w:p>
    <w:p w14:paraId="70AE5BD7" w14:textId="6C062FEE" w:rsidR="00C67529" w:rsidRDefault="00C67529" w:rsidP="00C67529">
      <w:pPr>
        <w:spacing w:after="0" w:line="240" w:lineRule="auto"/>
        <w:jc w:val="both"/>
        <w:rPr>
          <w:rFonts w:cstheme="minorHAnsi"/>
        </w:rPr>
      </w:pPr>
    </w:p>
    <w:p w14:paraId="44699BCC" w14:textId="228AAEF6" w:rsidR="00C67529" w:rsidRDefault="00C67529" w:rsidP="00C67529">
      <w:pPr>
        <w:spacing w:after="0" w:line="240" w:lineRule="auto"/>
        <w:jc w:val="both"/>
        <w:rPr>
          <w:rFonts w:cstheme="minorHAnsi"/>
        </w:rPr>
      </w:pPr>
    </w:p>
    <w:p w14:paraId="3D66E2A4" w14:textId="2F118E29" w:rsidR="00C67529" w:rsidRDefault="00C67529" w:rsidP="00C67529">
      <w:pPr>
        <w:spacing w:after="0" w:line="240" w:lineRule="auto"/>
        <w:jc w:val="both"/>
        <w:rPr>
          <w:rFonts w:cstheme="minorHAnsi"/>
        </w:rPr>
      </w:pPr>
    </w:p>
    <w:p w14:paraId="4F8799E7" w14:textId="2028190C" w:rsidR="00C67529" w:rsidRDefault="00C67529" w:rsidP="00C67529">
      <w:pPr>
        <w:spacing w:after="0" w:line="240" w:lineRule="auto"/>
        <w:jc w:val="both"/>
        <w:rPr>
          <w:rFonts w:cstheme="minorHAnsi"/>
        </w:rPr>
      </w:pPr>
    </w:p>
    <w:p w14:paraId="3D55AAF0" w14:textId="7E40018D" w:rsidR="00C67529" w:rsidRPr="00AD1087" w:rsidRDefault="00C67529" w:rsidP="00C67529">
      <w:pPr>
        <w:spacing w:after="0" w:line="240" w:lineRule="auto"/>
        <w:jc w:val="both"/>
        <w:rPr>
          <w:rFonts w:cstheme="minorHAnsi"/>
        </w:rPr>
      </w:pPr>
      <w:r>
        <w:rPr>
          <w:noProof/>
        </w:rPr>
        <w:drawing>
          <wp:inline distT="0" distB="0" distL="0" distR="0" wp14:anchorId="7888749B" wp14:editId="6D8653E5">
            <wp:extent cx="5731510" cy="3221990"/>
            <wp:effectExtent l="0" t="0" r="2540" b="0"/>
            <wp:docPr id="1" name="Obrázek 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411A2C41" w14:textId="2420A25D" w:rsidR="00AD1087" w:rsidRDefault="00AD1087" w:rsidP="00C67529">
      <w:pPr>
        <w:spacing w:after="0" w:line="240" w:lineRule="auto"/>
        <w:jc w:val="both"/>
        <w:rPr>
          <w:rFonts w:cstheme="minorHAnsi"/>
          <w:i/>
          <w:iCs/>
        </w:rPr>
      </w:pPr>
    </w:p>
    <w:p w14:paraId="1301A114" w14:textId="118A00EE" w:rsidR="00AD1087" w:rsidRDefault="00C67529" w:rsidP="00C67529">
      <w:pPr>
        <w:spacing w:after="0" w:line="240" w:lineRule="auto"/>
        <w:jc w:val="both"/>
        <w:rPr>
          <w:rFonts w:cstheme="minorHAnsi"/>
          <w:i/>
          <w:iCs/>
        </w:rPr>
      </w:pPr>
      <w:r w:rsidRPr="00C67529">
        <w:rPr>
          <w:rFonts w:cstheme="minorHAnsi"/>
          <w:i/>
          <w:iCs/>
        </w:rPr>
        <w:t xml:space="preserve">Přivítání v kokpitu Renaultu </w:t>
      </w:r>
      <w:proofErr w:type="spellStart"/>
      <w:r w:rsidRPr="00C67529">
        <w:rPr>
          <w:rFonts w:cstheme="minorHAnsi"/>
          <w:i/>
          <w:iCs/>
        </w:rPr>
        <w:t>Morphoz</w:t>
      </w:r>
      <w:proofErr w:type="spellEnd"/>
      <w:r w:rsidRPr="00C67529">
        <w:rPr>
          <w:rFonts w:cstheme="minorHAnsi"/>
          <w:i/>
          <w:iCs/>
        </w:rPr>
        <w:t xml:space="preserve"> </w:t>
      </w:r>
      <w:proofErr w:type="spellStart"/>
      <w:r w:rsidRPr="00C67529">
        <w:rPr>
          <w:rFonts w:cstheme="minorHAnsi"/>
          <w:i/>
          <w:iCs/>
        </w:rPr>
        <w:t>Concept</w:t>
      </w:r>
      <w:proofErr w:type="spellEnd"/>
    </w:p>
    <w:p w14:paraId="06F11538" w14:textId="36511CB6" w:rsidR="00AD1087" w:rsidRDefault="00AD1087" w:rsidP="00C67529">
      <w:pPr>
        <w:spacing w:after="0" w:line="240" w:lineRule="auto"/>
        <w:jc w:val="both"/>
        <w:rPr>
          <w:rFonts w:cstheme="minorHAnsi"/>
          <w:i/>
          <w:iCs/>
        </w:rPr>
      </w:pPr>
    </w:p>
    <w:p w14:paraId="60C75446" w14:textId="59F8D952" w:rsidR="00C67529" w:rsidRDefault="00C67529" w:rsidP="00C67529">
      <w:pPr>
        <w:spacing w:after="0" w:line="240" w:lineRule="auto"/>
        <w:jc w:val="both"/>
        <w:rPr>
          <w:rFonts w:cstheme="minorHAnsi"/>
          <w:i/>
          <w:iCs/>
        </w:rPr>
      </w:pPr>
    </w:p>
    <w:p w14:paraId="3AB5FB1A" w14:textId="726EE5E4" w:rsidR="00C67529" w:rsidRDefault="00C67529" w:rsidP="00C67529">
      <w:pPr>
        <w:spacing w:after="0" w:line="240" w:lineRule="auto"/>
        <w:jc w:val="both"/>
        <w:rPr>
          <w:rFonts w:cstheme="minorHAnsi"/>
          <w:i/>
          <w:iCs/>
        </w:rPr>
      </w:pPr>
    </w:p>
    <w:p w14:paraId="5169F262" w14:textId="77777777" w:rsidR="00C67529" w:rsidRDefault="00C67529" w:rsidP="00C67529">
      <w:pPr>
        <w:pStyle w:val="Nadpis1"/>
        <w:shd w:val="clear" w:color="auto" w:fill="FFFFFF"/>
        <w:spacing w:before="0" w:beforeAutospacing="0" w:after="450" w:afterAutospacing="0" w:line="660" w:lineRule="atLeast"/>
        <w:jc w:val="center"/>
        <w:rPr>
          <w:rFonts w:ascii="Read" w:hAnsi="Read"/>
          <w:b w:val="0"/>
          <w:bCs w:val="0"/>
          <w:caps/>
          <w:color w:val="000000"/>
          <w:sz w:val="60"/>
          <w:szCs w:val="60"/>
        </w:rPr>
      </w:pPr>
      <w:r>
        <w:rPr>
          <w:rFonts w:ascii="Read" w:hAnsi="Read"/>
          <w:b w:val="0"/>
          <w:bCs w:val="0"/>
          <w:caps/>
          <w:color w:val="000000"/>
          <w:sz w:val="60"/>
          <w:szCs w:val="60"/>
        </w:rPr>
        <w:t>ČÁST 2: HLAS ELEKTROMOBILŮ</w:t>
      </w:r>
    </w:p>
    <w:p w14:paraId="688488B8" w14:textId="7113AE29" w:rsidR="00C67529" w:rsidRPr="00C67529" w:rsidRDefault="00C67529" w:rsidP="00C67529">
      <w:pPr>
        <w:spacing w:after="0" w:line="240" w:lineRule="auto"/>
        <w:jc w:val="both"/>
        <w:rPr>
          <w:rFonts w:cstheme="minorHAnsi"/>
        </w:rPr>
      </w:pPr>
      <w:r w:rsidRPr="00C67529">
        <w:rPr>
          <w:rFonts w:cstheme="minorHAnsi"/>
          <w:b/>
          <w:bCs/>
        </w:rPr>
        <w:t xml:space="preserve">Již od počátku vývoje prvních modelů elektromobilů Renaultu se v souvislosti s jejich tak charakteristickým tichým chodem objevila řada nových a vzrušujících otázek. Jak dát vědět chodcům, že přijíždí vozidlo, jehož motor nevydává téměř žádný hluk? Jak vytvořit účinný a současně příjemný varovný zvuk? Jak vytvořit zvukový design vytvářecí identitu elektromobilu, který bude specifický pro značku? Laurent </w:t>
      </w:r>
      <w:proofErr w:type="spellStart"/>
      <w:r w:rsidRPr="00C67529">
        <w:rPr>
          <w:rFonts w:cstheme="minorHAnsi"/>
          <w:b/>
          <w:bCs/>
        </w:rPr>
        <w:t>Worms</w:t>
      </w:r>
      <w:proofErr w:type="spellEnd"/>
      <w:r w:rsidRPr="00C67529">
        <w:rPr>
          <w:rFonts w:cstheme="minorHAnsi"/>
          <w:b/>
          <w:bCs/>
        </w:rPr>
        <w:t xml:space="preserve">, vedoucí audio strategie ve Skupině Renault, nám podrobně popisuje proces vytváření takového zvuku, kterému se říká VSP. A pro prozkoumání hlasu elektromobilů budoucnosti je potřebná návštěva </w:t>
      </w:r>
      <w:proofErr w:type="spellStart"/>
      <w:r w:rsidRPr="00C67529">
        <w:rPr>
          <w:rFonts w:cstheme="minorHAnsi"/>
          <w:b/>
          <w:bCs/>
        </w:rPr>
        <w:t>Ircam</w:t>
      </w:r>
      <w:proofErr w:type="spellEnd"/>
      <w:r w:rsidRPr="00C67529">
        <w:rPr>
          <w:rFonts w:cstheme="minorHAnsi"/>
          <w:b/>
          <w:bCs/>
        </w:rPr>
        <w:t xml:space="preserve"> (Ústav pro výzkum a koordinaci hudební akustiky), který je historickým partnerem Skupiny Renault</w:t>
      </w:r>
      <w:r w:rsidR="002640BF">
        <w:rPr>
          <w:rFonts w:cstheme="minorHAnsi"/>
          <w:b/>
          <w:bCs/>
        </w:rPr>
        <w:t>.</w:t>
      </w:r>
    </w:p>
    <w:p w14:paraId="3F7DE2FF" w14:textId="77777777" w:rsidR="00C67529" w:rsidRPr="00C67529" w:rsidRDefault="00C67529" w:rsidP="00C67529">
      <w:pPr>
        <w:spacing w:after="0" w:line="240" w:lineRule="auto"/>
        <w:jc w:val="both"/>
        <w:rPr>
          <w:rFonts w:cstheme="minorHAnsi"/>
        </w:rPr>
      </w:pPr>
    </w:p>
    <w:p w14:paraId="5B7A168B" w14:textId="70606F65" w:rsidR="00C67529" w:rsidRPr="00C67529" w:rsidRDefault="00C67529" w:rsidP="00C67529">
      <w:pPr>
        <w:spacing w:after="0" w:line="240" w:lineRule="auto"/>
        <w:jc w:val="both"/>
        <w:rPr>
          <w:rFonts w:cstheme="minorHAnsi"/>
        </w:rPr>
      </w:pPr>
      <w:r w:rsidRPr="00C67529">
        <w:rPr>
          <w:rFonts w:cstheme="minorHAnsi"/>
        </w:rPr>
        <w:t xml:space="preserve">Přidat zvuk do elektromobilu, který je ze své podstaty tichý, tedy šetrný z pohledu akustické ekologie, se může jevit jako paradoxní. Bezpečnost to ale vyžaduje. Bez vnějšího zvukového upozornění by chodci neslyšeli elektromobily přijíždějící v malé rychlosti. Ostatně i řidiči se vyjadřují, že také chtějí, aby je bylo za všech </w:t>
      </w:r>
      <w:r w:rsidR="002640BF" w:rsidRPr="00C67529">
        <w:rPr>
          <w:rFonts w:cstheme="minorHAnsi"/>
        </w:rPr>
        <w:t>okolností,</w:t>
      </w:r>
      <w:r w:rsidRPr="00C67529">
        <w:rPr>
          <w:rFonts w:cstheme="minorHAnsi"/>
        </w:rPr>
        <w:t xml:space="preserve"> a hlavně ve městě slyšet. Toto upozornění, které dostalo jméno </w:t>
      </w:r>
      <w:r w:rsidRPr="00C67529">
        <w:rPr>
          <w:rFonts w:cstheme="minorHAnsi"/>
          <w:b/>
          <w:bCs/>
        </w:rPr>
        <w:t>VSP (</w:t>
      </w:r>
      <w:proofErr w:type="spellStart"/>
      <w:r w:rsidRPr="00C67529">
        <w:rPr>
          <w:rFonts w:cstheme="minorHAnsi"/>
          <w:i/>
          <w:iCs/>
        </w:rPr>
        <w:t>Vehicule</w:t>
      </w:r>
      <w:proofErr w:type="spellEnd"/>
      <w:r w:rsidRPr="00C67529">
        <w:rPr>
          <w:rFonts w:cstheme="minorHAnsi"/>
          <w:i/>
          <w:iCs/>
        </w:rPr>
        <w:t xml:space="preserve"> </w:t>
      </w:r>
      <w:proofErr w:type="spellStart"/>
      <w:r w:rsidRPr="00C67529">
        <w:rPr>
          <w:rFonts w:cstheme="minorHAnsi"/>
          <w:i/>
          <w:iCs/>
        </w:rPr>
        <w:t>Sound</w:t>
      </w:r>
      <w:proofErr w:type="spellEnd"/>
      <w:r w:rsidRPr="00C67529">
        <w:rPr>
          <w:rFonts w:cstheme="minorHAnsi"/>
          <w:i/>
          <w:iCs/>
        </w:rPr>
        <w:t xml:space="preserve"> </w:t>
      </w:r>
      <w:proofErr w:type="spellStart"/>
      <w:r w:rsidRPr="00C67529">
        <w:rPr>
          <w:rFonts w:cstheme="minorHAnsi"/>
          <w:i/>
          <w:iCs/>
        </w:rPr>
        <w:t>Pedestrian</w:t>
      </w:r>
      <w:proofErr w:type="spellEnd"/>
      <w:r w:rsidRPr="00C67529">
        <w:rPr>
          <w:rFonts w:cstheme="minorHAnsi"/>
          <w:b/>
          <w:bCs/>
        </w:rPr>
        <w:t xml:space="preserve"> nebo zvukové upozornění pro chodce)</w:t>
      </w:r>
      <w:r w:rsidRPr="00C67529">
        <w:rPr>
          <w:rFonts w:cstheme="minorHAnsi"/>
        </w:rPr>
        <w:t>, je pro elektromobily povinné. Je tedy součástí jejich vývojových parametrů. Pokud je „upozornění z důvodu bezpečnosti“ prioritou, tak úkoly v oblasti zvukového designu otevírají řadu jiných možností a vzrušujících cest. </w:t>
      </w:r>
    </w:p>
    <w:p w14:paraId="75BFBE64" w14:textId="351F2C2A" w:rsidR="00C67529" w:rsidRPr="002640BF" w:rsidRDefault="00C67529" w:rsidP="00C67529">
      <w:pPr>
        <w:spacing w:after="0" w:line="240" w:lineRule="auto"/>
        <w:jc w:val="both"/>
        <w:rPr>
          <w:rFonts w:cstheme="minorHAnsi"/>
          <w:i/>
          <w:iCs/>
        </w:rPr>
      </w:pPr>
      <w:r>
        <w:rPr>
          <w:rFonts w:ascii="Read" w:hAnsi="Read"/>
          <w:i/>
          <w:noProof/>
          <w:color w:val="1A1A17"/>
          <w:sz w:val="33"/>
          <w:szCs w:val="33"/>
        </w:rPr>
        <w:lastRenderedPageBreak/>
        <w:drawing>
          <wp:inline distT="0" distB="0" distL="0" distR="0" wp14:anchorId="75F0513B" wp14:editId="2FC86032">
            <wp:extent cx="5731510" cy="3220720"/>
            <wp:effectExtent l="0" t="0" r="254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r w:rsidRPr="002640BF">
        <w:rPr>
          <w:rFonts w:cstheme="minorHAnsi"/>
          <w:i/>
          <w:iCs/>
        </w:rPr>
        <w:t>To, co vás na palubě elektromobilu zaujme, je ticho. Proto chceme opatřit toto ticho hlasem.</w:t>
      </w:r>
    </w:p>
    <w:p w14:paraId="5E020A1F" w14:textId="393D06A9" w:rsidR="00C67529" w:rsidRPr="002640BF" w:rsidRDefault="00C67529" w:rsidP="00C67529">
      <w:pPr>
        <w:spacing w:after="0" w:line="240" w:lineRule="auto"/>
        <w:jc w:val="both"/>
        <w:rPr>
          <w:rFonts w:cstheme="minorHAnsi"/>
          <w:i/>
          <w:iCs/>
        </w:rPr>
      </w:pPr>
      <w:r w:rsidRPr="002640BF">
        <w:rPr>
          <w:rFonts w:cstheme="minorHAnsi"/>
          <w:b/>
          <w:bCs/>
          <w:i/>
          <w:iCs/>
        </w:rPr>
        <w:t xml:space="preserve">Laurent </w:t>
      </w:r>
      <w:proofErr w:type="spellStart"/>
      <w:r w:rsidRPr="002640BF">
        <w:rPr>
          <w:rFonts w:cstheme="minorHAnsi"/>
          <w:b/>
          <w:bCs/>
          <w:i/>
          <w:iCs/>
        </w:rPr>
        <w:t>Worms</w:t>
      </w:r>
      <w:proofErr w:type="spellEnd"/>
      <w:r w:rsidRPr="002640BF">
        <w:rPr>
          <w:rFonts w:cstheme="minorHAnsi"/>
          <w:b/>
          <w:bCs/>
          <w:i/>
          <w:iCs/>
        </w:rPr>
        <w:t xml:space="preserve">, Vedoucí audio strategie ve Skupině Renault </w:t>
      </w:r>
    </w:p>
    <w:p w14:paraId="2864715D" w14:textId="77777777" w:rsidR="00C67529" w:rsidRDefault="00C67529" w:rsidP="00C67529">
      <w:pPr>
        <w:spacing w:after="0" w:line="240" w:lineRule="auto"/>
        <w:jc w:val="both"/>
        <w:rPr>
          <w:rFonts w:cstheme="minorHAnsi"/>
          <w:b/>
          <w:bCs/>
          <w:color w:val="2E74B5" w:themeColor="accent5" w:themeShade="BF"/>
          <w:sz w:val="28"/>
          <w:szCs w:val="28"/>
        </w:rPr>
      </w:pPr>
    </w:p>
    <w:p w14:paraId="0F4B2A05" w14:textId="19A3284E" w:rsidR="00C67529" w:rsidRPr="00C67529" w:rsidRDefault="00C67529" w:rsidP="00C67529">
      <w:pPr>
        <w:spacing w:after="0" w:line="240" w:lineRule="auto"/>
        <w:jc w:val="both"/>
        <w:rPr>
          <w:rFonts w:cstheme="minorHAnsi"/>
          <w:b/>
          <w:bCs/>
          <w:color w:val="2E74B5" w:themeColor="accent5" w:themeShade="BF"/>
          <w:sz w:val="28"/>
          <w:szCs w:val="28"/>
        </w:rPr>
      </w:pPr>
      <w:r>
        <w:rPr>
          <w:rFonts w:cstheme="minorHAnsi"/>
          <w:b/>
          <w:bCs/>
          <w:color w:val="2E74B5" w:themeColor="accent5" w:themeShade="BF"/>
          <w:sz w:val="28"/>
          <w:szCs w:val="28"/>
        </w:rPr>
        <w:t>ZVUK TICHA</w:t>
      </w:r>
    </w:p>
    <w:p w14:paraId="5197C4BA" w14:textId="5F7CAB2E" w:rsidR="00C67529" w:rsidRPr="00C67529" w:rsidRDefault="00C67529" w:rsidP="00C67529">
      <w:pPr>
        <w:spacing w:after="0" w:line="240" w:lineRule="auto"/>
        <w:jc w:val="both"/>
        <w:rPr>
          <w:rFonts w:cstheme="minorHAnsi"/>
        </w:rPr>
      </w:pPr>
      <w:r w:rsidRPr="00C67529">
        <w:rPr>
          <w:rFonts w:cstheme="minorHAnsi"/>
          <w:b/>
          <w:bCs/>
        </w:rPr>
        <w:t xml:space="preserve">Již od prvních konceptů elektromobilů se Renault stal průkopníkem ve vývoji </w:t>
      </w:r>
      <w:r w:rsidR="002640BF" w:rsidRPr="00C67529">
        <w:rPr>
          <w:rFonts w:cstheme="minorHAnsi"/>
          <w:b/>
          <w:bCs/>
        </w:rPr>
        <w:t>specifického VSP</w:t>
      </w:r>
      <w:r w:rsidRPr="00C67529">
        <w:rPr>
          <w:rFonts w:cstheme="minorHAnsi"/>
          <w:b/>
          <w:bCs/>
        </w:rPr>
        <w:t>.</w:t>
      </w:r>
      <w:r w:rsidRPr="00C67529">
        <w:rPr>
          <w:rFonts w:cstheme="minorHAnsi"/>
        </w:rPr>
        <w:t> Ke konkretizaci došlo v roce 2012 se sériovou verzí </w:t>
      </w:r>
      <w:r w:rsidRPr="00C67529">
        <w:rPr>
          <w:rFonts w:cstheme="minorHAnsi"/>
          <w:b/>
          <w:bCs/>
        </w:rPr>
        <w:t>ZOE</w:t>
      </w:r>
      <w:r w:rsidRPr="00C67529">
        <w:rPr>
          <w:rFonts w:cstheme="minorHAnsi"/>
        </w:rPr>
        <w:t>, jejíž zvukové upozornění mělo znamenat „</w:t>
      </w:r>
      <w:r w:rsidRPr="00C67529">
        <w:rPr>
          <w:rFonts w:cstheme="minorHAnsi"/>
          <w:i/>
          <w:iCs/>
        </w:rPr>
        <w:t>jsem elektromobil, jsem avantgardní, jsem Renault“</w:t>
      </w:r>
      <w:r w:rsidRPr="00C67529">
        <w:rPr>
          <w:rFonts w:cstheme="minorHAnsi"/>
        </w:rPr>
        <w:t>. Ale byl potřeba zvuk, který by také byl spojen s Renaultem a jeho hodnotami zaměřenými na pohodu a který by se soustředil na člověka; zvuk, který by byl součástí identity a který by byl použit později v dalších modelech elektromobilů od Renaultu. „Záměrem bylo pochopitelně varovat chodce, aniž by dostali strach</w:t>
      </w:r>
      <w:r w:rsidRPr="00C67529">
        <w:rPr>
          <w:rFonts w:cstheme="minorHAnsi"/>
          <w:i/>
          <w:iCs/>
        </w:rPr>
        <w:t>! A současně pozitivně spojit toto upozornění s elektromobilem a značkou Renault.“</w:t>
      </w:r>
      <w:r w:rsidRPr="00C67529">
        <w:rPr>
          <w:rFonts w:cstheme="minorHAnsi"/>
        </w:rPr>
        <w:t xml:space="preserve">, upřesňuje Laurent </w:t>
      </w:r>
      <w:proofErr w:type="spellStart"/>
      <w:r w:rsidRPr="00C67529">
        <w:rPr>
          <w:rFonts w:cstheme="minorHAnsi"/>
        </w:rPr>
        <w:t>Worms</w:t>
      </w:r>
      <w:proofErr w:type="spellEnd"/>
      <w:r w:rsidRPr="00C67529">
        <w:rPr>
          <w:rFonts w:cstheme="minorHAnsi"/>
        </w:rPr>
        <w:t>. </w:t>
      </w:r>
    </w:p>
    <w:p w14:paraId="4662F547" w14:textId="7586C1FC" w:rsidR="00C67529" w:rsidRDefault="00C67529" w:rsidP="00C67529">
      <w:pPr>
        <w:spacing w:after="0" w:line="240" w:lineRule="auto"/>
        <w:jc w:val="both"/>
        <w:rPr>
          <w:rFonts w:cstheme="minorHAnsi"/>
        </w:rPr>
      </w:pPr>
      <w:r w:rsidRPr="00C67529">
        <w:rPr>
          <w:rFonts w:cstheme="minorHAnsi"/>
        </w:rPr>
        <w:t>Dnes připravuje </w:t>
      </w:r>
      <w:r w:rsidRPr="00C67529">
        <w:rPr>
          <w:rFonts w:cstheme="minorHAnsi"/>
          <w:b/>
          <w:bCs/>
        </w:rPr>
        <w:t>Renault novou generaci modelů elektromobilů, které vzejdou zejména z přehlídkových vozidel</w:t>
      </w:r>
      <w:r w:rsidRPr="00C67529">
        <w:rPr>
          <w:rFonts w:cstheme="minorHAnsi"/>
        </w:rPr>
        <w:t> </w:t>
      </w:r>
      <w:proofErr w:type="spellStart"/>
      <w:r w:rsidRPr="00C67529">
        <w:rPr>
          <w:rFonts w:cstheme="minorHAnsi"/>
          <w:b/>
          <w:bCs/>
        </w:rPr>
        <w:t>Mégane</w:t>
      </w:r>
      <w:proofErr w:type="spellEnd"/>
      <w:r w:rsidRPr="00C67529">
        <w:rPr>
          <w:rFonts w:cstheme="minorHAnsi"/>
          <w:b/>
          <w:bCs/>
        </w:rPr>
        <w:t xml:space="preserve"> </w:t>
      </w:r>
      <w:proofErr w:type="spellStart"/>
      <w:r w:rsidRPr="00C67529">
        <w:rPr>
          <w:rFonts w:cstheme="minorHAnsi"/>
          <w:b/>
          <w:bCs/>
        </w:rPr>
        <w:t>eVision</w:t>
      </w:r>
      <w:proofErr w:type="spellEnd"/>
      <w:r w:rsidRPr="00C67529">
        <w:rPr>
          <w:rFonts w:cstheme="minorHAnsi"/>
        </w:rPr>
        <w:t> a</w:t>
      </w:r>
      <w:r w:rsidRPr="00C67529">
        <w:rPr>
          <w:rFonts w:cstheme="minorHAnsi"/>
          <w:b/>
          <w:bCs/>
        </w:rPr>
        <w:t> R5 Prototype</w:t>
      </w:r>
      <w:r w:rsidRPr="00C67529">
        <w:rPr>
          <w:rFonts w:cstheme="minorHAnsi"/>
        </w:rPr>
        <w:t xml:space="preserve">. Je potřeba pokračovat v historii a vytvořit pro ně vnější zvuk budoucnosti. Zvuk, který se vyvíjí, obdobně jako první zvuky, ve zvukově izolovaných studiích a laboratořích </w:t>
      </w:r>
      <w:proofErr w:type="spellStart"/>
      <w:r w:rsidRPr="00C67529">
        <w:rPr>
          <w:rFonts w:cstheme="minorHAnsi"/>
          <w:b/>
          <w:bCs/>
        </w:rPr>
        <w:t>Ircam</w:t>
      </w:r>
      <w:proofErr w:type="spellEnd"/>
      <w:r w:rsidRPr="00C67529">
        <w:rPr>
          <w:rFonts w:cstheme="minorHAnsi"/>
          <w:b/>
          <w:bCs/>
        </w:rPr>
        <w:t xml:space="preserve"> (Ústav pro výzkum a koordinaci hudební akustiky v Paříži) ve spolupráci s její výzkumnou skupinou Zvukové vnímání a </w:t>
      </w:r>
      <w:r w:rsidRPr="00C67529">
        <w:rPr>
          <w:rFonts w:cstheme="minorHAnsi"/>
        </w:rPr>
        <w:t>design (PDS). </w:t>
      </w:r>
    </w:p>
    <w:p w14:paraId="4DCCE2D9" w14:textId="77777777" w:rsidR="00C67529" w:rsidRPr="00C67529" w:rsidRDefault="00C67529" w:rsidP="00C67529">
      <w:pPr>
        <w:spacing w:after="0" w:line="240" w:lineRule="auto"/>
        <w:jc w:val="both"/>
        <w:rPr>
          <w:rFonts w:cstheme="minorHAnsi"/>
        </w:rPr>
      </w:pPr>
    </w:p>
    <w:p w14:paraId="5D68793C" w14:textId="695C928B" w:rsidR="00C67529" w:rsidRDefault="00C67529" w:rsidP="00C67529">
      <w:pPr>
        <w:pStyle w:val="Normlnweb"/>
        <w:shd w:val="clear" w:color="auto" w:fill="FFFFFF"/>
        <w:spacing w:before="0" w:beforeAutospacing="0" w:after="384" w:afterAutospacing="0" w:line="384" w:lineRule="atLeast"/>
        <w:jc w:val="both"/>
        <w:rPr>
          <w:rFonts w:ascii="Read" w:hAnsi="Read"/>
          <w:color w:val="333333"/>
          <w:sz w:val="24"/>
          <w:szCs w:val="24"/>
        </w:rPr>
      </w:pPr>
      <w:r>
        <w:rPr>
          <w:rFonts w:ascii="Read" w:hAnsi="Read"/>
          <w:noProof/>
          <w:color w:val="333333"/>
          <w:sz w:val="24"/>
          <w:szCs w:val="24"/>
        </w:rPr>
        <w:drawing>
          <wp:inline distT="0" distB="0" distL="0" distR="0" wp14:anchorId="1F693D5F" wp14:editId="7934603A">
            <wp:extent cx="5731510" cy="3220720"/>
            <wp:effectExtent l="0" t="0" r="254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0BFFE7D7" w14:textId="77777777" w:rsidR="00C67529" w:rsidRPr="00C67529" w:rsidRDefault="00C67529" w:rsidP="00C67529">
      <w:pPr>
        <w:spacing w:after="0" w:line="240" w:lineRule="auto"/>
        <w:jc w:val="both"/>
        <w:rPr>
          <w:rFonts w:cstheme="minorHAnsi"/>
        </w:rPr>
      </w:pPr>
      <w:r w:rsidRPr="00C67529">
        <w:rPr>
          <w:rFonts w:cstheme="minorHAnsi"/>
          <w:i/>
          <w:iCs/>
        </w:rPr>
        <w:lastRenderedPageBreak/>
        <w:t xml:space="preserve">Studia a laboratoře </w:t>
      </w:r>
      <w:proofErr w:type="spellStart"/>
      <w:r w:rsidRPr="00C67529">
        <w:rPr>
          <w:rFonts w:cstheme="minorHAnsi"/>
          <w:i/>
          <w:iCs/>
        </w:rPr>
        <w:t>Ircam</w:t>
      </w:r>
      <w:proofErr w:type="spellEnd"/>
      <w:r w:rsidRPr="00C67529">
        <w:rPr>
          <w:rFonts w:cstheme="minorHAnsi"/>
          <w:i/>
          <w:iCs/>
        </w:rPr>
        <w:t xml:space="preserve"> jsou vhodným místem pro tvorbu zvuků</w:t>
      </w:r>
    </w:p>
    <w:p w14:paraId="736DCBF0" w14:textId="77777777" w:rsidR="00C67529" w:rsidRDefault="00C67529" w:rsidP="00C67529">
      <w:pPr>
        <w:pStyle w:val="Nadpis2"/>
        <w:shd w:val="clear" w:color="auto" w:fill="FFFFFF"/>
        <w:spacing w:before="768" w:after="288"/>
        <w:jc w:val="both"/>
        <w:rPr>
          <w:rFonts w:ascii="NouvelR-Regular" w:hAnsi="NouvelR-Regular"/>
          <w:color w:val="000000"/>
          <w:sz w:val="30"/>
          <w:szCs w:val="30"/>
        </w:rPr>
      </w:pPr>
      <w:r>
        <w:rPr>
          <w:rStyle w:val="Siln"/>
          <w:rFonts w:ascii="NouvelR-Regular" w:hAnsi="NouvelR-Regular"/>
          <w:color w:val="000000"/>
          <w:sz w:val="30"/>
          <w:szCs w:val="30"/>
        </w:rPr>
        <w:t>Dobře provedené rozdělení, dobře přidělené nástroje</w:t>
      </w:r>
    </w:p>
    <w:p w14:paraId="5635B62A" w14:textId="77777777" w:rsidR="00C67529" w:rsidRPr="00C67529" w:rsidRDefault="00C67529" w:rsidP="00C67529">
      <w:pPr>
        <w:pStyle w:val="Normlnweb"/>
        <w:shd w:val="clear" w:color="auto" w:fill="FFFFFF"/>
        <w:spacing w:before="0" w:beforeAutospacing="0" w:after="0" w:afterAutospacing="0"/>
        <w:jc w:val="both"/>
        <w:rPr>
          <w:rFonts w:asciiTheme="minorHAnsi" w:hAnsiTheme="minorHAnsi" w:cstheme="minorHAnsi"/>
          <w:lang w:eastAsia="en-US"/>
        </w:rPr>
      </w:pPr>
      <w:r w:rsidRPr="00C67529">
        <w:rPr>
          <w:rFonts w:asciiTheme="minorHAnsi" w:hAnsiTheme="minorHAnsi" w:cstheme="minorHAnsi"/>
          <w:lang w:eastAsia="en-US"/>
        </w:rPr>
        <w:t xml:space="preserve">Zvukový design je týmová práce. Vyžaduje vizi a odborné znalosti, trpělivost a důkladnost. Spojuje řadu odborností ze Skupiny Renault, mezi které patří Produkt, Design a </w:t>
      </w:r>
      <w:proofErr w:type="spellStart"/>
      <w:r w:rsidRPr="00C67529">
        <w:rPr>
          <w:rFonts w:asciiTheme="minorHAnsi" w:hAnsiTheme="minorHAnsi" w:cstheme="minorHAnsi"/>
          <w:lang w:eastAsia="en-US"/>
        </w:rPr>
        <w:t>Engineering</w:t>
      </w:r>
      <w:proofErr w:type="spellEnd"/>
      <w:r w:rsidRPr="00C67529">
        <w:rPr>
          <w:rFonts w:asciiTheme="minorHAnsi" w:hAnsiTheme="minorHAnsi" w:cstheme="minorHAnsi"/>
          <w:lang w:eastAsia="en-US"/>
        </w:rPr>
        <w:t xml:space="preserve">. Využívá také externí partnery a odborníky, aby bylo nakonec vytvořeno VSP. Je to příležitost k tomu, abychom připomněli, že partnerství mezi Skupinou </w:t>
      </w:r>
      <w:r w:rsidRPr="00C67529">
        <w:rPr>
          <w:rFonts w:asciiTheme="minorHAnsi" w:hAnsiTheme="minorHAnsi" w:cstheme="minorHAnsi"/>
          <w:b/>
          <w:bCs/>
          <w:lang w:eastAsia="en-US"/>
        </w:rPr>
        <w:t xml:space="preserve">Renault a </w:t>
      </w:r>
      <w:proofErr w:type="spellStart"/>
      <w:r w:rsidRPr="00C67529">
        <w:rPr>
          <w:rFonts w:asciiTheme="minorHAnsi" w:hAnsiTheme="minorHAnsi" w:cstheme="minorHAnsi"/>
          <w:b/>
          <w:bCs/>
          <w:lang w:eastAsia="en-US"/>
        </w:rPr>
        <w:t>Ircam</w:t>
      </w:r>
      <w:proofErr w:type="spellEnd"/>
      <w:r w:rsidRPr="00C67529">
        <w:rPr>
          <w:rFonts w:asciiTheme="minorHAnsi" w:hAnsiTheme="minorHAnsi" w:cstheme="minorHAnsi"/>
          <w:b/>
          <w:bCs/>
          <w:lang w:eastAsia="en-US"/>
        </w:rPr>
        <w:t xml:space="preserve"> začalo již v roce 1994</w:t>
      </w:r>
      <w:r w:rsidRPr="00C67529">
        <w:rPr>
          <w:rFonts w:asciiTheme="minorHAnsi" w:hAnsiTheme="minorHAnsi" w:cstheme="minorHAnsi"/>
          <w:lang w:eastAsia="en-US"/>
        </w:rPr>
        <w:t xml:space="preserve">, tedy mnohem dříve, než se Renault rozhodl, že jeho novým automobilem bude elektromobil. Zdá se, že toto historické spojení vzniklo z důvodů poslání: Laurent </w:t>
      </w:r>
      <w:proofErr w:type="spellStart"/>
      <w:r w:rsidRPr="00C67529">
        <w:rPr>
          <w:rFonts w:asciiTheme="minorHAnsi" w:hAnsiTheme="minorHAnsi" w:cstheme="minorHAnsi"/>
          <w:lang w:eastAsia="en-US"/>
        </w:rPr>
        <w:t>Worms</w:t>
      </w:r>
      <w:proofErr w:type="spellEnd"/>
      <w:r w:rsidRPr="00C67529">
        <w:rPr>
          <w:rFonts w:asciiTheme="minorHAnsi" w:hAnsiTheme="minorHAnsi" w:cstheme="minorHAnsi"/>
          <w:lang w:eastAsia="en-US"/>
        </w:rPr>
        <w:t xml:space="preserve"> a další pracovníci sbírali první zkušenosti v </w:t>
      </w:r>
      <w:proofErr w:type="spellStart"/>
      <w:r w:rsidRPr="00C67529">
        <w:rPr>
          <w:rFonts w:asciiTheme="minorHAnsi" w:hAnsiTheme="minorHAnsi" w:cstheme="minorHAnsi"/>
          <w:lang w:eastAsia="en-US"/>
        </w:rPr>
        <w:t>Ircam</w:t>
      </w:r>
      <w:proofErr w:type="spellEnd"/>
      <w:r w:rsidRPr="00C67529">
        <w:rPr>
          <w:rFonts w:asciiTheme="minorHAnsi" w:hAnsiTheme="minorHAnsi" w:cstheme="minorHAnsi"/>
          <w:lang w:eastAsia="en-US"/>
        </w:rPr>
        <w:t>, než se připojili k Renaultu, aby pracovali na jasně vymezeném tématu aplikované akustiky</w:t>
      </w:r>
      <w:r w:rsidRPr="00C67529">
        <w:rPr>
          <w:rFonts w:asciiTheme="minorHAnsi" w:hAnsiTheme="minorHAnsi" w:cstheme="minorHAnsi"/>
          <w:b/>
          <w:bCs/>
          <w:lang w:eastAsia="en-US"/>
        </w:rPr>
        <w:t>.</w:t>
      </w:r>
      <w:r w:rsidRPr="00C67529">
        <w:rPr>
          <w:rFonts w:asciiTheme="minorHAnsi" w:hAnsiTheme="minorHAnsi" w:cstheme="minorHAnsi"/>
          <w:lang w:eastAsia="en-US"/>
        </w:rPr>
        <w:t> </w:t>
      </w:r>
    </w:p>
    <w:p w14:paraId="6200BCC3" w14:textId="77777777" w:rsidR="00C67529" w:rsidRDefault="00C67529" w:rsidP="00C67529">
      <w:pPr>
        <w:pStyle w:val="Normlnweb"/>
        <w:shd w:val="clear" w:color="auto" w:fill="FAF9F8"/>
        <w:spacing w:before="0" w:beforeAutospacing="0" w:after="0" w:afterAutospacing="0"/>
        <w:jc w:val="both"/>
        <w:rPr>
          <w:rFonts w:asciiTheme="minorHAnsi" w:hAnsiTheme="minorHAnsi" w:cstheme="minorHAnsi"/>
          <w:i/>
          <w:iCs/>
          <w:lang w:eastAsia="en-US"/>
        </w:rPr>
      </w:pPr>
    </w:p>
    <w:p w14:paraId="79165ED6" w14:textId="51566BCA" w:rsidR="00C67529" w:rsidRPr="00C67529" w:rsidRDefault="00C67529" w:rsidP="00C67529">
      <w:pPr>
        <w:pStyle w:val="Normlnweb"/>
        <w:shd w:val="clear" w:color="auto" w:fill="FAF9F8"/>
        <w:spacing w:before="0" w:beforeAutospacing="0" w:after="0" w:afterAutospacing="0"/>
        <w:jc w:val="both"/>
        <w:rPr>
          <w:rFonts w:asciiTheme="minorHAnsi" w:hAnsiTheme="minorHAnsi" w:cstheme="minorHAnsi"/>
          <w:i/>
          <w:iCs/>
          <w:lang w:eastAsia="en-US"/>
        </w:rPr>
      </w:pPr>
      <w:r w:rsidRPr="00C67529">
        <w:rPr>
          <w:rFonts w:asciiTheme="minorHAnsi" w:hAnsiTheme="minorHAnsi" w:cstheme="minorHAnsi"/>
          <w:i/>
          <w:iCs/>
          <w:lang w:eastAsia="en-US"/>
        </w:rPr>
        <w:t xml:space="preserve">Mým úkolem je stanovit cíl. Vycházím </w:t>
      </w:r>
      <w:proofErr w:type="gramStart"/>
      <w:r w:rsidRPr="00C67529">
        <w:rPr>
          <w:rFonts w:asciiTheme="minorHAnsi" w:hAnsiTheme="minorHAnsi" w:cstheme="minorHAnsi"/>
          <w:i/>
          <w:iCs/>
          <w:lang w:eastAsia="en-US"/>
        </w:rPr>
        <w:t>s</w:t>
      </w:r>
      <w:proofErr w:type="gramEnd"/>
      <w:r w:rsidRPr="00C67529">
        <w:rPr>
          <w:rFonts w:asciiTheme="minorHAnsi" w:hAnsiTheme="minorHAnsi" w:cstheme="minorHAnsi"/>
          <w:i/>
          <w:iCs/>
          <w:lang w:eastAsia="en-US"/>
        </w:rPr>
        <w:t xml:space="preserve"> výrazné zpětné vazby od našich zákazníků a ze současných trendů, abych vytvořil zadávací podmínky pro zvuk a popsal požadované nálady a dojmy, které budou v souladu s DNA naší značky.</w:t>
      </w:r>
    </w:p>
    <w:p w14:paraId="6B7157B7" w14:textId="7B72143F" w:rsidR="00C67529" w:rsidRDefault="00C67529" w:rsidP="00C67529">
      <w:pPr>
        <w:pStyle w:val="Normlnweb"/>
        <w:shd w:val="clear" w:color="auto" w:fill="FAF9F8"/>
        <w:spacing w:before="0" w:beforeAutospacing="0" w:after="0" w:afterAutospacing="0"/>
        <w:jc w:val="both"/>
        <w:rPr>
          <w:rFonts w:asciiTheme="minorHAnsi" w:hAnsiTheme="minorHAnsi" w:cstheme="minorHAnsi"/>
          <w:b/>
          <w:bCs/>
          <w:lang w:eastAsia="en-US"/>
        </w:rPr>
      </w:pPr>
      <w:r w:rsidRPr="00C67529">
        <w:rPr>
          <w:rFonts w:asciiTheme="minorHAnsi" w:hAnsiTheme="minorHAnsi" w:cstheme="minorHAnsi"/>
          <w:b/>
          <w:bCs/>
          <w:lang w:eastAsia="en-US"/>
        </w:rPr>
        <w:t xml:space="preserve">Laurent </w:t>
      </w:r>
      <w:proofErr w:type="spellStart"/>
      <w:r w:rsidRPr="00C67529">
        <w:rPr>
          <w:rFonts w:asciiTheme="minorHAnsi" w:hAnsiTheme="minorHAnsi" w:cstheme="minorHAnsi"/>
          <w:b/>
          <w:bCs/>
          <w:lang w:eastAsia="en-US"/>
        </w:rPr>
        <w:t>Worms</w:t>
      </w:r>
      <w:proofErr w:type="spellEnd"/>
    </w:p>
    <w:p w14:paraId="627FBC5B" w14:textId="77777777" w:rsidR="00C67529" w:rsidRPr="00C67529" w:rsidRDefault="00C67529" w:rsidP="00C67529">
      <w:pPr>
        <w:pStyle w:val="Normlnweb"/>
        <w:shd w:val="clear" w:color="auto" w:fill="FAF9F8"/>
        <w:spacing w:before="0" w:beforeAutospacing="0" w:after="0" w:afterAutospacing="0"/>
        <w:jc w:val="both"/>
        <w:rPr>
          <w:rFonts w:asciiTheme="minorHAnsi" w:hAnsiTheme="minorHAnsi" w:cstheme="minorHAnsi"/>
          <w:lang w:eastAsia="en-US"/>
        </w:rPr>
      </w:pPr>
    </w:p>
    <w:p w14:paraId="763EFAF1" w14:textId="77777777" w:rsidR="00C67529" w:rsidRPr="00C67529" w:rsidRDefault="00C67529" w:rsidP="00C67529">
      <w:pPr>
        <w:pStyle w:val="Normlnweb"/>
        <w:shd w:val="clear" w:color="auto" w:fill="FFFFFF"/>
        <w:spacing w:before="0" w:beforeAutospacing="0" w:after="0" w:afterAutospacing="0"/>
        <w:jc w:val="both"/>
        <w:rPr>
          <w:rFonts w:asciiTheme="minorHAnsi" w:hAnsiTheme="minorHAnsi" w:cstheme="minorHAnsi"/>
          <w:lang w:eastAsia="en-US"/>
        </w:rPr>
      </w:pPr>
      <w:r w:rsidRPr="00C67529">
        <w:rPr>
          <w:rFonts w:asciiTheme="minorHAnsi" w:hAnsiTheme="minorHAnsi" w:cstheme="minorHAnsi"/>
          <w:b/>
          <w:bCs/>
          <w:lang w:eastAsia="en-US"/>
        </w:rPr>
        <w:t>Pro zvuky budoucích modelů elektromobilů Renaultu bylo potřeba zachovat historickou souvislost s předchozími pracemi a současně provést určité změny</w:t>
      </w:r>
      <w:r w:rsidRPr="00C67529">
        <w:rPr>
          <w:rFonts w:asciiTheme="minorHAnsi" w:hAnsiTheme="minorHAnsi" w:cstheme="minorHAnsi"/>
          <w:lang w:eastAsia="en-US"/>
        </w:rPr>
        <w:t>.</w:t>
      </w:r>
      <w:r w:rsidRPr="00C67529">
        <w:rPr>
          <w:rFonts w:asciiTheme="minorHAnsi" w:hAnsiTheme="minorHAnsi" w:cstheme="minorHAnsi"/>
          <w:b/>
          <w:bCs/>
          <w:lang w:eastAsia="en-US"/>
        </w:rPr>
        <w:t> </w:t>
      </w:r>
      <w:proofErr w:type="spellStart"/>
      <w:r w:rsidRPr="00C67529">
        <w:rPr>
          <w:rFonts w:asciiTheme="minorHAnsi" w:hAnsiTheme="minorHAnsi" w:cstheme="minorHAnsi"/>
          <w:b/>
          <w:bCs/>
          <w:lang w:eastAsia="en-US"/>
        </w:rPr>
        <w:t>Ircam</w:t>
      </w:r>
      <w:proofErr w:type="spellEnd"/>
      <w:r w:rsidRPr="00C67529">
        <w:rPr>
          <w:rFonts w:asciiTheme="minorHAnsi" w:hAnsiTheme="minorHAnsi" w:cstheme="minorHAnsi"/>
          <w:b/>
          <w:bCs/>
          <w:lang w:eastAsia="en-US"/>
        </w:rPr>
        <w:t xml:space="preserve"> disponuje know-how v oblasti základního, akustického a hudebního výzkumu a vysoce hodnocenými zvuky pro tento typ průmyslových aplikací a jeho soubor požadavků</w:t>
      </w:r>
      <w:r w:rsidRPr="00C67529">
        <w:rPr>
          <w:rFonts w:asciiTheme="minorHAnsi" w:hAnsiTheme="minorHAnsi" w:cstheme="minorHAnsi"/>
          <w:lang w:eastAsia="en-US"/>
        </w:rPr>
        <w:t xml:space="preserve">. Pod záštitou Nicolase </w:t>
      </w:r>
      <w:proofErr w:type="spellStart"/>
      <w:r w:rsidRPr="00C67529">
        <w:rPr>
          <w:rFonts w:asciiTheme="minorHAnsi" w:hAnsiTheme="minorHAnsi" w:cstheme="minorHAnsi"/>
          <w:lang w:eastAsia="en-US"/>
        </w:rPr>
        <w:t>Misdariise</w:t>
      </w:r>
      <w:proofErr w:type="spellEnd"/>
      <w:r w:rsidRPr="00C67529">
        <w:rPr>
          <w:rFonts w:asciiTheme="minorHAnsi" w:hAnsiTheme="minorHAnsi" w:cstheme="minorHAnsi"/>
          <w:lang w:eastAsia="en-US"/>
        </w:rPr>
        <w:t xml:space="preserve">, ředitele pro výzkum a vedoucího skupiny PDS, a Andrey </w:t>
      </w:r>
      <w:proofErr w:type="spellStart"/>
      <w:r w:rsidRPr="00C67529">
        <w:rPr>
          <w:rFonts w:asciiTheme="minorHAnsi" w:hAnsiTheme="minorHAnsi" w:cstheme="minorHAnsi"/>
          <w:lang w:eastAsia="en-US"/>
        </w:rPr>
        <w:t>Cera</w:t>
      </w:r>
      <w:proofErr w:type="spellEnd"/>
      <w:r w:rsidRPr="00C67529">
        <w:rPr>
          <w:rFonts w:asciiTheme="minorHAnsi" w:hAnsiTheme="minorHAnsi" w:cstheme="minorHAnsi"/>
          <w:lang w:eastAsia="en-US"/>
        </w:rPr>
        <w:t>, skladatele a zvukového designéra spolupracujícího se skupinou PDS již řadu let mimo jiné na problematice zvukového designu pro automobily, mohla práce začít. </w:t>
      </w:r>
    </w:p>
    <w:p w14:paraId="692DEC4E" w14:textId="77777777" w:rsidR="00C67529" w:rsidRPr="00C67529" w:rsidRDefault="00C67529" w:rsidP="00C67529">
      <w:pPr>
        <w:pStyle w:val="Normlnweb"/>
        <w:shd w:val="clear" w:color="auto" w:fill="FFFFFF"/>
        <w:spacing w:before="0" w:beforeAutospacing="0" w:after="0" w:afterAutospacing="0"/>
        <w:jc w:val="both"/>
        <w:rPr>
          <w:rFonts w:asciiTheme="minorHAnsi" w:hAnsiTheme="minorHAnsi" w:cstheme="minorHAnsi"/>
          <w:lang w:eastAsia="en-US"/>
        </w:rPr>
      </w:pPr>
      <w:r w:rsidRPr="00C67529">
        <w:rPr>
          <w:rFonts w:asciiTheme="minorHAnsi" w:hAnsiTheme="minorHAnsi" w:cstheme="minorHAnsi"/>
          <w:lang w:eastAsia="en-US"/>
        </w:rPr>
        <w:t>První etapa projektu takovéhoto rozsahu spočívá v pochopení potřeb průmyslu z pohledu technického, ergonomického, funkčního nebo z pohledu identity. Jinak řečeno odpovědět na otázku: Jakou osobitost pro vnější zvuk požadujete a přejete si? </w:t>
      </w:r>
    </w:p>
    <w:p w14:paraId="21CF56D0" w14:textId="77777777" w:rsidR="00C67529" w:rsidRPr="00C67529" w:rsidRDefault="00C67529" w:rsidP="00C67529">
      <w:pPr>
        <w:pStyle w:val="Normlnweb"/>
        <w:shd w:val="clear" w:color="auto" w:fill="FFFFFF"/>
        <w:spacing w:before="0" w:beforeAutospacing="0" w:after="0" w:afterAutospacing="0"/>
        <w:jc w:val="both"/>
        <w:rPr>
          <w:rFonts w:asciiTheme="minorHAnsi" w:hAnsiTheme="minorHAnsi" w:cstheme="minorHAnsi"/>
          <w:lang w:eastAsia="en-US"/>
        </w:rPr>
      </w:pPr>
      <w:r w:rsidRPr="00C67529">
        <w:rPr>
          <w:rFonts w:asciiTheme="minorHAnsi" w:hAnsiTheme="minorHAnsi" w:cstheme="minorHAnsi"/>
          <w:lang w:eastAsia="en-US"/>
        </w:rPr>
        <w:t>Předávání těchto počátečních informací se provádí prostřednictvím vysvětlování (</w:t>
      </w:r>
      <w:proofErr w:type="spellStart"/>
      <w:r w:rsidRPr="00C67529">
        <w:rPr>
          <w:rFonts w:asciiTheme="minorHAnsi" w:hAnsiTheme="minorHAnsi" w:cstheme="minorHAnsi"/>
          <w:lang w:eastAsia="en-US"/>
        </w:rPr>
        <w:t>briefs</w:t>
      </w:r>
      <w:proofErr w:type="spellEnd"/>
      <w:r w:rsidRPr="00C67529">
        <w:rPr>
          <w:rFonts w:asciiTheme="minorHAnsi" w:hAnsiTheme="minorHAnsi" w:cstheme="minorHAnsi"/>
          <w:lang w:eastAsia="en-US"/>
        </w:rPr>
        <w:t>) různých dimenzí na základě takových opor, jakými jsou slova, obrázky, zvukové reference nebo i zvuky, které každá svým způsobem vyjadřují hledané dojmy a emoce, na které se chceme v budoucí práci na zvukové koncepci zaměřit. </w:t>
      </w:r>
    </w:p>
    <w:p w14:paraId="4CA2D654" w14:textId="77777777" w:rsidR="00C67529" w:rsidRDefault="00C67529" w:rsidP="00C67529">
      <w:pPr>
        <w:spacing w:after="0" w:line="240" w:lineRule="auto"/>
        <w:jc w:val="both"/>
        <w:rPr>
          <w:rFonts w:cstheme="minorHAnsi"/>
        </w:rPr>
      </w:pPr>
    </w:p>
    <w:p w14:paraId="2A422150" w14:textId="5969D87B" w:rsidR="00C67529" w:rsidRPr="00C67529" w:rsidRDefault="00C67529" w:rsidP="00C67529">
      <w:pPr>
        <w:spacing w:after="0" w:line="240" w:lineRule="auto"/>
        <w:jc w:val="both"/>
        <w:rPr>
          <w:rFonts w:cstheme="minorHAnsi"/>
          <w:i/>
          <w:iCs/>
        </w:rPr>
      </w:pPr>
      <w:r w:rsidRPr="00C67529">
        <w:rPr>
          <w:rFonts w:cstheme="minorHAnsi"/>
          <w:i/>
          <w:iCs/>
        </w:rPr>
        <w:t>Ta práce navazuje na dlouhou historii spolupráce, využívá zpětné vazby týkající se zkušeností a využívání po dobu více než deseti let, což umožňuje definovat a upevňovat důležité pojmy jako je nerušení. Cílem je uspokojovat základní potřeby v oblasti akustické ekologie: udělat to tak, aby zvuky uvnitř vozidla rušily co nejméně s cílem zvýšit ohleduplnost a pohodlí.</w:t>
      </w:r>
    </w:p>
    <w:p w14:paraId="4604B2EF" w14:textId="77777777" w:rsidR="00C67529" w:rsidRPr="00C67529" w:rsidRDefault="00C67529" w:rsidP="00C67529">
      <w:pPr>
        <w:spacing w:after="0" w:line="240" w:lineRule="auto"/>
        <w:jc w:val="both"/>
        <w:rPr>
          <w:rFonts w:cstheme="minorHAnsi"/>
          <w:i/>
          <w:iCs/>
        </w:rPr>
      </w:pPr>
      <w:r w:rsidRPr="00C67529">
        <w:rPr>
          <w:rFonts w:cstheme="minorHAnsi"/>
          <w:b/>
          <w:bCs/>
          <w:i/>
          <w:iCs/>
        </w:rPr>
        <w:t xml:space="preserve">Nicolas </w:t>
      </w:r>
      <w:proofErr w:type="spellStart"/>
      <w:r w:rsidRPr="00C67529">
        <w:rPr>
          <w:rFonts w:cstheme="minorHAnsi"/>
          <w:b/>
          <w:bCs/>
          <w:i/>
          <w:iCs/>
        </w:rPr>
        <w:t>Misdariis</w:t>
      </w:r>
      <w:proofErr w:type="spellEnd"/>
    </w:p>
    <w:p w14:paraId="3D514F7E" w14:textId="030B0D47" w:rsidR="00C67529" w:rsidRDefault="00C67529" w:rsidP="00C67529">
      <w:pPr>
        <w:pStyle w:val="Normlnweb"/>
        <w:shd w:val="clear" w:color="auto" w:fill="FFFFFF"/>
        <w:spacing w:before="0" w:beforeAutospacing="0" w:after="384" w:afterAutospacing="0" w:line="384" w:lineRule="atLeast"/>
        <w:jc w:val="both"/>
        <w:rPr>
          <w:rFonts w:ascii="Read" w:hAnsi="Read"/>
          <w:color w:val="333333"/>
          <w:sz w:val="24"/>
          <w:szCs w:val="24"/>
        </w:rPr>
      </w:pPr>
      <w:r>
        <w:rPr>
          <w:rFonts w:ascii="Read" w:hAnsi="Read"/>
          <w:noProof/>
          <w:color w:val="333333"/>
          <w:sz w:val="24"/>
          <w:szCs w:val="24"/>
        </w:rPr>
        <w:lastRenderedPageBreak/>
        <w:drawing>
          <wp:inline distT="0" distB="0" distL="0" distR="0" wp14:anchorId="23641F95" wp14:editId="24B9B2BF">
            <wp:extent cx="5731510" cy="3220720"/>
            <wp:effectExtent l="0" t="0" r="254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7363785A" w14:textId="77777777" w:rsidR="00C67529" w:rsidRPr="00C67529" w:rsidRDefault="00C67529" w:rsidP="00C67529">
      <w:pPr>
        <w:pStyle w:val="Normlnweb"/>
        <w:shd w:val="clear" w:color="auto" w:fill="FFFFFF"/>
        <w:spacing w:before="0" w:beforeAutospacing="0" w:after="0" w:afterAutospacing="0"/>
        <w:jc w:val="both"/>
        <w:rPr>
          <w:rFonts w:asciiTheme="minorHAnsi" w:hAnsiTheme="minorHAnsi" w:cstheme="minorHAnsi"/>
          <w:color w:val="333333"/>
        </w:rPr>
      </w:pPr>
      <w:r w:rsidRPr="00C67529">
        <w:rPr>
          <w:rStyle w:val="Zdraznn"/>
          <w:rFonts w:asciiTheme="minorHAnsi" w:hAnsiTheme="minorHAnsi" w:cstheme="minorHAnsi"/>
          <w:color w:val="333333"/>
        </w:rPr>
        <w:t>Mixování zvukového materiálu s uzpůsobenými rytmy a modulacemi vyžaduje extrémně přesnou práci</w:t>
      </w:r>
    </w:p>
    <w:p w14:paraId="4A0CFDE5" w14:textId="78B44F9B" w:rsidR="00C67529" w:rsidRPr="00C67529" w:rsidRDefault="00C67529" w:rsidP="00C67529">
      <w:pPr>
        <w:pStyle w:val="Normlnweb"/>
        <w:shd w:val="clear" w:color="auto" w:fill="FFFFFF"/>
        <w:spacing w:before="0" w:beforeAutospacing="0" w:after="0" w:afterAutospacing="0"/>
        <w:jc w:val="both"/>
        <w:rPr>
          <w:rFonts w:asciiTheme="minorHAnsi" w:hAnsiTheme="minorHAnsi" w:cstheme="minorHAnsi"/>
          <w:color w:val="333333"/>
        </w:rPr>
      </w:pPr>
      <w:r w:rsidRPr="00C67529">
        <w:rPr>
          <w:rFonts w:asciiTheme="minorHAnsi" w:hAnsiTheme="minorHAnsi" w:cstheme="minorHAnsi"/>
          <w:color w:val="333333"/>
        </w:rPr>
        <w:t xml:space="preserve">Potom je potřeba </w:t>
      </w:r>
      <w:r w:rsidRPr="00C67529">
        <w:rPr>
          <w:rFonts w:asciiTheme="minorHAnsi" w:hAnsiTheme="minorHAnsi" w:cstheme="minorHAnsi"/>
          <w:b/>
          <w:color w:val="333333"/>
        </w:rPr>
        <w:t xml:space="preserve">převést vyjádřené záměry do podoby zvukových materiálů vyrobených </w:t>
      </w:r>
      <w:r w:rsidRPr="00C67529">
        <w:rPr>
          <w:rFonts w:asciiTheme="minorHAnsi" w:hAnsiTheme="minorHAnsi" w:cstheme="minorHAnsi"/>
          <w:color w:val="333333"/>
        </w:rPr>
        <w:t xml:space="preserve">pomocí nástrojů a skutečných (nahraných) zvuků nebo zvuků vytvořených ze všech zdrojů na základě počítačové syntézy a dodržet přitom základní pravidla harmonie. Víme například, že durový nebo libozvučný akord </w:t>
      </w:r>
      <w:r w:rsidR="002640BF" w:rsidRPr="00C67529">
        <w:rPr>
          <w:rFonts w:asciiTheme="minorHAnsi" w:hAnsiTheme="minorHAnsi" w:cstheme="minorHAnsi"/>
          <w:color w:val="333333"/>
        </w:rPr>
        <w:t>vytvoří – lépe</w:t>
      </w:r>
      <w:r w:rsidRPr="00C67529">
        <w:rPr>
          <w:rFonts w:asciiTheme="minorHAnsi" w:hAnsiTheme="minorHAnsi" w:cstheme="minorHAnsi"/>
          <w:color w:val="333333"/>
        </w:rPr>
        <w:t xml:space="preserve"> než cokoliv </w:t>
      </w:r>
      <w:proofErr w:type="gramStart"/>
      <w:r w:rsidRPr="00C67529">
        <w:rPr>
          <w:rFonts w:asciiTheme="minorHAnsi" w:hAnsiTheme="minorHAnsi" w:cstheme="minorHAnsi"/>
          <w:color w:val="333333"/>
        </w:rPr>
        <w:t>jiného - pocit</w:t>
      </w:r>
      <w:proofErr w:type="gramEnd"/>
      <w:r w:rsidRPr="00C67529">
        <w:rPr>
          <w:rFonts w:asciiTheme="minorHAnsi" w:hAnsiTheme="minorHAnsi" w:cstheme="minorHAnsi"/>
          <w:color w:val="333333"/>
        </w:rPr>
        <w:t xml:space="preserve"> uvolnění nebo radosti … Naopak nelibozvuk, byť lehký, u tohoto typu akordu vyvolá okamžitě napětí … Dejte si pozor! Velmi zajímavé spojení pro zvuk, jakým je VSP. </w:t>
      </w:r>
    </w:p>
    <w:p w14:paraId="6F7514ED" w14:textId="77777777" w:rsidR="00C67529" w:rsidRPr="00C67529" w:rsidRDefault="00C67529" w:rsidP="00C67529">
      <w:pPr>
        <w:pStyle w:val="Normlnweb"/>
        <w:shd w:val="clear" w:color="auto" w:fill="FFFFFF"/>
        <w:spacing w:before="0" w:beforeAutospacing="0" w:after="0" w:afterAutospacing="0"/>
        <w:jc w:val="both"/>
        <w:rPr>
          <w:rFonts w:asciiTheme="minorHAnsi" w:hAnsiTheme="minorHAnsi" w:cstheme="minorHAnsi"/>
          <w:color w:val="333333"/>
        </w:rPr>
      </w:pPr>
      <w:r w:rsidRPr="00C67529">
        <w:rPr>
          <w:rFonts w:asciiTheme="minorHAnsi" w:hAnsiTheme="minorHAnsi" w:cstheme="minorHAnsi"/>
          <w:color w:val="333333"/>
        </w:rPr>
        <w:t xml:space="preserve">Zvukový designér pracuje tedy s těmito </w:t>
      </w:r>
      <w:r w:rsidRPr="00C67529">
        <w:rPr>
          <w:rFonts w:asciiTheme="minorHAnsi" w:hAnsiTheme="minorHAnsi" w:cstheme="minorHAnsi"/>
          <w:b/>
          <w:color w:val="333333"/>
        </w:rPr>
        <w:t xml:space="preserve">zvukovými materiály </w:t>
      </w:r>
      <w:r w:rsidRPr="00C67529">
        <w:rPr>
          <w:rFonts w:asciiTheme="minorHAnsi" w:hAnsiTheme="minorHAnsi" w:cstheme="minorHAnsi"/>
          <w:color w:val="333333"/>
        </w:rPr>
        <w:t xml:space="preserve">tak, že je harmonicky mixuje. Následně přicházejí </w:t>
      </w:r>
      <w:r w:rsidRPr="00C67529">
        <w:rPr>
          <w:rFonts w:asciiTheme="minorHAnsi" w:hAnsiTheme="minorHAnsi" w:cstheme="minorHAnsi"/>
          <w:b/>
          <w:color w:val="333333"/>
        </w:rPr>
        <w:t xml:space="preserve">rytmy </w:t>
      </w:r>
      <w:r w:rsidRPr="00C67529">
        <w:rPr>
          <w:rFonts w:asciiTheme="minorHAnsi" w:hAnsiTheme="minorHAnsi" w:cstheme="minorHAnsi"/>
          <w:color w:val="333333"/>
        </w:rPr>
        <w:t xml:space="preserve">a </w:t>
      </w:r>
      <w:r w:rsidRPr="00C67529">
        <w:rPr>
          <w:rFonts w:asciiTheme="minorHAnsi" w:hAnsiTheme="minorHAnsi" w:cstheme="minorHAnsi"/>
          <w:b/>
          <w:color w:val="333333"/>
        </w:rPr>
        <w:t>modulace</w:t>
      </w:r>
      <w:r w:rsidRPr="00C67529">
        <w:rPr>
          <w:rFonts w:asciiTheme="minorHAnsi" w:hAnsiTheme="minorHAnsi" w:cstheme="minorHAnsi"/>
          <w:color w:val="333333"/>
        </w:rPr>
        <w:t xml:space="preserve">, které umožní splnit jeden z nejdůležitějších úkolů VSP, kterým je zvuková interaktivita tak, že se uzpůsobí pohybům vozidla a přispěje tak k vytvoření </w:t>
      </w:r>
      <w:r w:rsidRPr="00C67529">
        <w:rPr>
          <w:rFonts w:asciiTheme="minorHAnsi" w:hAnsiTheme="minorHAnsi" w:cstheme="minorHAnsi"/>
          <w:b/>
          <w:color w:val="333333"/>
        </w:rPr>
        <w:t>živého</w:t>
      </w:r>
      <w:r w:rsidRPr="00C67529">
        <w:rPr>
          <w:rFonts w:asciiTheme="minorHAnsi" w:hAnsiTheme="minorHAnsi" w:cstheme="minorHAnsi"/>
          <w:color w:val="333333"/>
        </w:rPr>
        <w:t xml:space="preserve">, </w:t>
      </w:r>
      <w:r w:rsidRPr="00C67529">
        <w:rPr>
          <w:rFonts w:asciiTheme="minorHAnsi" w:hAnsiTheme="minorHAnsi" w:cstheme="minorHAnsi"/>
          <w:b/>
          <w:color w:val="333333"/>
        </w:rPr>
        <w:t>jedinečného</w:t>
      </w:r>
      <w:r w:rsidRPr="00C67529">
        <w:rPr>
          <w:rFonts w:asciiTheme="minorHAnsi" w:hAnsiTheme="minorHAnsi" w:cstheme="minorHAnsi"/>
          <w:color w:val="333333"/>
        </w:rPr>
        <w:t xml:space="preserve"> a </w:t>
      </w:r>
      <w:r w:rsidRPr="00C67529">
        <w:rPr>
          <w:rFonts w:asciiTheme="minorHAnsi" w:hAnsiTheme="minorHAnsi" w:cstheme="minorHAnsi"/>
          <w:b/>
          <w:color w:val="333333"/>
        </w:rPr>
        <w:t xml:space="preserve">dynamického </w:t>
      </w:r>
      <w:r w:rsidRPr="00C67529">
        <w:rPr>
          <w:rFonts w:asciiTheme="minorHAnsi" w:hAnsiTheme="minorHAnsi" w:cstheme="minorHAnsi"/>
          <w:color w:val="333333"/>
        </w:rPr>
        <w:t xml:space="preserve">zvuku, který je součástí </w:t>
      </w:r>
      <w:r w:rsidRPr="00C67529">
        <w:rPr>
          <w:rFonts w:asciiTheme="minorHAnsi" w:hAnsiTheme="minorHAnsi" w:cstheme="minorHAnsi"/>
          <w:b/>
          <w:color w:val="333333"/>
        </w:rPr>
        <w:t>identity vozidla</w:t>
      </w:r>
      <w:r w:rsidRPr="00C67529">
        <w:rPr>
          <w:rStyle w:val="Siln"/>
          <w:rFonts w:asciiTheme="minorHAnsi" w:hAnsiTheme="minorHAnsi" w:cstheme="minorHAnsi"/>
          <w:color w:val="333333"/>
        </w:rPr>
        <w:t>.</w:t>
      </w:r>
      <w:r w:rsidRPr="00C67529">
        <w:rPr>
          <w:rFonts w:asciiTheme="minorHAnsi" w:hAnsiTheme="minorHAnsi" w:cstheme="minorHAnsi"/>
          <w:color w:val="333333"/>
        </w:rPr>
        <w:t> </w:t>
      </w:r>
    </w:p>
    <w:p w14:paraId="63326451" w14:textId="77777777" w:rsidR="00C67529" w:rsidRDefault="00C67529" w:rsidP="00C67529">
      <w:pPr>
        <w:spacing w:after="0" w:line="240" w:lineRule="auto"/>
        <w:jc w:val="both"/>
        <w:rPr>
          <w:rFonts w:cstheme="minorHAnsi"/>
          <w:b/>
          <w:bCs/>
          <w:color w:val="2E74B5" w:themeColor="accent5" w:themeShade="BF"/>
          <w:sz w:val="28"/>
          <w:szCs w:val="28"/>
        </w:rPr>
      </w:pPr>
    </w:p>
    <w:p w14:paraId="5FAF5ABD" w14:textId="77777777" w:rsidR="00C67529" w:rsidRDefault="00C67529" w:rsidP="00C67529">
      <w:pPr>
        <w:spacing w:after="0" w:line="240" w:lineRule="auto"/>
        <w:jc w:val="both"/>
        <w:rPr>
          <w:rFonts w:cstheme="minorHAnsi"/>
          <w:b/>
          <w:bCs/>
          <w:color w:val="2E74B5" w:themeColor="accent5" w:themeShade="BF"/>
          <w:sz w:val="28"/>
          <w:szCs w:val="28"/>
        </w:rPr>
      </w:pPr>
    </w:p>
    <w:p w14:paraId="1B451142" w14:textId="59034521" w:rsidR="00C67529" w:rsidRPr="00C67529" w:rsidRDefault="00C67529" w:rsidP="00C67529">
      <w:pPr>
        <w:spacing w:after="0" w:line="240" w:lineRule="auto"/>
        <w:jc w:val="both"/>
        <w:rPr>
          <w:rFonts w:cstheme="minorHAnsi"/>
          <w:b/>
          <w:bCs/>
          <w:color w:val="2E74B5" w:themeColor="accent5" w:themeShade="BF"/>
          <w:sz w:val="28"/>
          <w:szCs w:val="28"/>
        </w:rPr>
      </w:pPr>
      <w:r>
        <w:rPr>
          <w:rFonts w:cstheme="minorHAnsi"/>
          <w:b/>
          <w:bCs/>
          <w:color w:val="2E74B5" w:themeColor="accent5" w:themeShade="BF"/>
          <w:sz w:val="28"/>
          <w:szCs w:val="28"/>
        </w:rPr>
        <w:t>DOBŘE ŘÍZENÝ ORCHESTR</w:t>
      </w:r>
    </w:p>
    <w:p w14:paraId="0DD025FF" w14:textId="20EBD5DE" w:rsidR="00C67529" w:rsidRPr="00B15524" w:rsidRDefault="00C67529" w:rsidP="00B15524">
      <w:pPr>
        <w:pStyle w:val="Normlnweb"/>
        <w:shd w:val="clear" w:color="auto" w:fill="FFFFFF"/>
        <w:spacing w:before="0" w:beforeAutospacing="0" w:after="0" w:afterAutospacing="0"/>
        <w:jc w:val="both"/>
        <w:rPr>
          <w:color w:val="333333"/>
        </w:rPr>
      </w:pPr>
      <w:r w:rsidRPr="00B15524">
        <w:rPr>
          <w:color w:val="333333"/>
        </w:rPr>
        <w:t xml:space="preserve">Po etapách výzkumu se nakonec objeví několik směrů nebo návrhů. V tomto stádiu vyvstanou také určité </w:t>
      </w:r>
      <w:r w:rsidR="002640BF" w:rsidRPr="00B15524">
        <w:rPr>
          <w:color w:val="333333"/>
        </w:rPr>
        <w:t>otázky,</w:t>
      </w:r>
      <w:r w:rsidRPr="00B15524">
        <w:rPr>
          <w:color w:val="333333"/>
        </w:rPr>
        <w:t xml:space="preserve"> a tedy i pochybnosti. Každý riskuje, že postaví své hodnocení na vlastním vkusu. To je první úskalí. Druhou pastí je snažit se spojit všechny názory … které jsou často nespojitelné. </w:t>
      </w:r>
      <w:r w:rsidRPr="00B15524">
        <w:rPr>
          <w:b/>
          <w:color w:val="333333"/>
        </w:rPr>
        <w:t xml:space="preserve">Úkolem manažera, který má na starosti zkušenosti zákazníků se zvukem </w:t>
      </w:r>
      <w:r w:rsidRPr="00B15524">
        <w:rPr>
          <w:color w:val="333333"/>
        </w:rPr>
        <w:t xml:space="preserve">je proto </w:t>
      </w:r>
      <w:r w:rsidRPr="00B15524">
        <w:rPr>
          <w:b/>
          <w:color w:val="333333"/>
        </w:rPr>
        <w:t>zajistit soulad, k němuž je nutné dospět dopředu a v týmu, aby bylo možné ho hájit po celou dobu projektu</w:t>
      </w:r>
      <w:r w:rsidRPr="00B15524">
        <w:rPr>
          <w:color w:val="333333"/>
        </w:rPr>
        <w:t xml:space="preserve">. A nakonec, v okamžiku rozhodnutí, je zásadní, aby se podnik silně postavil za vybraný zvuk, který bude součástí identity vozidel. To je podmínka pro existenci </w:t>
      </w:r>
      <w:r w:rsidRPr="00B15524">
        <w:rPr>
          <w:b/>
          <w:color w:val="333333"/>
        </w:rPr>
        <w:t>charakteristického zvuku</w:t>
      </w:r>
      <w:r w:rsidRPr="00B15524">
        <w:rPr>
          <w:color w:val="333333"/>
        </w:rPr>
        <w:t>, aby se mohl dlouhodobě prosadit. To je postoj, který zaujal Renault. </w:t>
      </w:r>
    </w:p>
    <w:p w14:paraId="054E6203" w14:textId="5DFD3F2B" w:rsidR="00C67529" w:rsidRDefault="00C67529" w:rsidP="00C67529">
      <w:pPr>
        <w:pStyle w:val="Normlnweb"/>
        <w:shd w:val="clear" w:color="auto" w:fill="FFFFFF"/>
        <w:spacing w:before="0" w:beforeAutospacing="0" w:after="384" w:afterAutospacing="0" w:line="384" w:lineRule="atLeast"/>
        <w:jc w:val="both"/>
        <w:rPr>
          <w:rFonts w:ascii="Read" w:hAnsi="Read"/>
          <w:color w:val="333333"/>
          <w:sz w:val="24"/>
          <w:szCs w:val="24"/>
        </w:rPr>
      </w:pPr>
      <w:r>
        <w:rPr>
          <w:rFonts w:ascii="Read" w:hAnsi="Read"/>
          <w:noProof/>
          <w:color w:val="333333"/>
          <w:sz w:val="24"/>
          <w:szCs w:val="24"/>
        </w:rPr>
        <w:lastRenderedPageBreak/>
        <w:drawing>
          <wp:inline distT="0" distB="0" distL="0" distR="0" wp14:anchorId="531C6833" wp14:editId="16127AC9">
            <wp:extent cx="5731510" cy="3220720"/>
            <wp:effectExtent l="0" t="0" r="254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2B12AD50" w14:textId="77777777" w:rsidR="00C67529" w:rsidRPr="00C67529" w:rsidRDefault="00C67529" w:rsidP="00C67529">
      <w:pPr>
        <w:pStyle w:val="Normlnweb"/>
        <w:shd w:val="clear" w:color="auto" w:fill="FFFFFF"/>
        <w:spacing w:before="0" w:beforeAutospacing="0" w:after="0" w:afterAutospacing="0"/>
        <w:jc w:val="both"/>
        <w:rPr>
          <w:rFonts w:asciiTheme="minorHAnsi" w:hAnsiTheme="minorHAnsi" w:cstheme="minorHAnsi"/>
          <w:color w:val="333333"/>
        </w:rPr>
      </w:pPr>
      <w:r w:rsidRPr="00C67529">
        <w:rPr>
          <w:rStyle w:val="Zdraznn"/>
          <w:rFonts w:asciiTheme="minorHAnsi" w:hAnsiTheme="minorHAnsi" w:cstheme="minorHAnsi"/>
          <w:color w:val="333333"/>
        </w:rPr>
        <w:t xml:space="preserve">Budoucí </w:t>
      </w:r>
      <w:proofErr w:type="spellStart"/>
      <w:r w:rsidRPr="00C67529">
        <w:rPr>
          <w:rStyle w:val="Zdraznn"/>
          <w:rFonts w:asciiTheme="minorHAnsi" w:hAnsiTheme="minorHAnsi" w:cstheme="minorHAnsi"/>
          <w:color w:val="333333"/>
        </w:rPr>
        <w:t>Mégane</w:t>
      </w:r>
      <w:proofErr w:type="spellEnd"/>
      <w:r w:rsidRPr="00C67529">
        <w:rPr>
          <w:rStyle w:val="Zdraznn"/>
          <w:rFonts w:asciiTheme="minorHAnsi" w:hAnsiTheme="minorHAnsi" w:cstheme="minorHAnsi"/>
          <w:color w:val="333333"/>
        </w:rPr>
        <w:t xml:space="preserve"> E-TECH Electric zahájí VSP nové generace u Renaultu</w:t>
      </w:r>
    </w:p>
    <w:p w14:paraId="318689B1" w14:textId="77777777" w:rsidR="002640BF" w:rsidRDefault="002640BF" w:rsidP="00C67529">
      <w:pPr>
        <w:pStyle w:val="Normlnweb"/>
        <w:shd w:val="clear" w:color="auto" w:fill="FFFFFF"/>
        <w:spacing w:before="0" w:beforeAutospacing="0" w:after="0" w:afterAutospacing="0"/>
        <w:jc w:val="both"/>
        <w:rPr>
          <w:rFonts w:asciiTheme="minorHAnsi" w:hAnsiTheme="minorHAnsi" w:cstheme="minorHAnsi"/>
          <w:color w:val="333333"/>
        </w:rPr>
      </w:pPr>
    </w:p>
    <w:p w14:paraId="392258E5" w14:textId="77777777" w:rsidR="002640BF" w:rsidRDefault="002640BF" w:rsidP="00C67529">
      <w:pPr>
        <w:pStyle w:val="Normlnweb"/>
        <w:shd w:val="clear" w:color="auto" w:fill="FFFFFF"/>
        <w:spacing w:before="0" w:beforeAutospacing="0" w:after="0" w:afterAutospacing="0"/>
        <w:jc w:val="both"/>
        <w:rPr>
          <w:rFonts w:asciiTheme="minorHAnsi" w:hAnsiTheme="minorHAnsi" w:cstheme="minorHAnsi"/>
          <w:color w:val="333333"/>
        </w:rPr>
      </w:pPr>
    </w:p>
    <w:p w14:paraId="068F8D97" w14:textId="115D08AC" w:rsidR="00C67529" w:rsidRPr="00C67529" w:rsidRDefault="00C67529" w:rsidP="00C67529">
      <w:pPr>
        <w:pStyle w:val="Normlnweb"/>
        <w:shd w:val="clear" w:color="auto" w:fill="FFFFFF"/>
        <w:spacing w:before="0" w:beforeAutospacing="0" w:after="0" w:afterAutospacing="0"/>
        <w:jc w:val="both"/>
        <w:rPr>
          <w:rFonts w:asciiTheme="minorHAnsi" w:hAnsiTheme="minorHAnsi" w:cstheme="minorHAnsi"/>
          <w:color w:val="333333"/>
        </w:rPr>
      </w:pPr>
      <w:r w:rsidRPr="00C67529">
        <w:rPr>
          <w:rFonts w:asciiTheme="minorHAnsi" w:hAnsiTheme="minorHAnsi" w:cstheme="minorHAnsi"/>
          <w:color w:val="333333"/>
        </w:rPr>
        <w:t xml:space="preserve">Závěrečné slovo patří Laurentu </w:t>
      </w:r>
      <w:proofErr w:type="spellStart"/>
      <w:r w:rsidRPr="00C67529">
        <w:rPr>
          <w:rFonts w:asciiTheme="minorHAnsi" w:hAnsiTheme="minorHAnsi" w:cstheme="minorHAnsi"/>
          <w:color w:val="333333"/>
        </w:rPr>
        <w:t>Wormsovi</w:t>
      </w:r>
      <w:proofErr w:type="spellEnd"/>
      <w:r w:rsidRPr="00C67529">
        <w:rPr>
          <w:rFonts w:asciiTheme="minorHAnsi" w:hAnsiTheme="minorHAnsi" w:cstheme="minorHAnsi"/>
          <w:color w:val="333333"/>
        </w:rPr>
        <w:t>: „</w:t>
      </w:r>
      <w:r w:rsidRPr="00C67529">
        <w:rPr>
          <w:rStyle w:val="Zdraznn"/>
          <w:rFonts w:asciiTheme="minorHAnsi" w:hAnsiTheme="minorHAnsi" w:cstheme="minorHAnsi"/>
          <w:color w:val="333333"/>
        </w:rPr>
        <w:t>Mým snem je, aby zvukový podpis budoucích elektromobilů od Renaultu vyvolával podobné dojmy jako okouzlující vůně a současně přispěl k lepší akustické ekologii pro naše města budoucnosti.“ </w:t>
      </w:r>
    </w:p>
    <w:p w14:paraId="68377ECB" w14:textId="77777777" w:rsidR="002640BF" w:rsidRDefault="002640BF" w:rsidP="00C67529">
      <w:pPr>
        <w:pStyle w:val="Normlnweb"/>
        <w:shd w:val="clear" w:color="auto" w:fill="FFFFFF"/>
        <w:spacing w:before="0" w:beforeAutospacing="0" w:after="0" w:afterAutospacing="0"/>
        <w:jc w:val="both"/>
        <w:rPr>
          <w:rFonts w:asciiTheme="minorHAnsi" w:hAnsiTheme="minorHAnsi" w:cstheme="minorHAnsi"/>
          <w:color w:val="333333"/>
        </w:rPr>
      </w:pPr>
    </w:p>
    <w:p w14:paraId="4C377DD2" w14:textId="59CB52E2" w:rsidR="00C67529" w:rsidRPr="002640BF" w:rsidRDefault="00C67529" w:rsidP="00C67529">
      <w:pPr>
        <w:pStyle w:val="Normlnweb"/>
        <w:shd w:val="clear" w:color="auto" w:fill="FFFFFF"/>
        <w:spacing w:before="0" w:beforeAutospacing="0" w:after="0" w:afterAutospacing="0"/>
        <w:jc w:val="both"/>
        <w:rPr>
          <w:rFonts w:asciiTheme="minorHAnsi" w:hAnsiTheme="minorHAnsi" w:cstheme="minorHAnsi"/>
          <w:b/>
          <w:bCs/>
          <w:color w:val="333333"/>
        </w:rPr>
      </w:pPr>
      <w:r w:rsidRPr="002640BF">
        <w:rPr>
          <w:rFonts w:asciiTheme="minorHAnsi" w:hAnsiTheme="minorHAnsi" w:cstheme="minorHAnsi"/>
          <w:b/>
          <w:bCs/>
          <w:color w:val="333333"/>
        </w:rPr>
        <w:t xml:space="preserve">Týmům, které měly na starost vývoj tohoto nového zvuku, který již brzy objevíme u Nového </w:t>
      </w:r>
      <w:proofErr w:type="spellStart"/>
      <w:r w:rsidRPr="002640BF">
        <w:rPr>
          <w:rStyle w:val="Siln"/>
          <w:rFonts w:asciiTheme="minorHAnsi" w:hAnsiTheme="minorHAnsi" w:cstheme="minorHAnsi"/>
          <w:b w:val="0"/>
          <w:bCs w:val="0"/>
          <w:color w:val="333333"/>
        </w:rPr>
        <w:t>Mégane</w:t>
      </w:r>
      <w:proofErr w:type="spellEnd"/>
      <w:r w:rsidRPr="002640BF">
        <w:rPr>
          <w:rStyle w:val="Siln"/>
          <w:rFonts w:asciiTheme="minorHAnsi" w:hAnsiTheme="minorHAnsi" w:cstheme="minorHAnsi"/>
          <w:b w:val="0"/>
          <w:bCs w:val="0"/>
          <w:color w:val="333333"/>
        </w:rPr>
        <w:t xml:space="preserve"> E-TECH Electric, </w:t>
      </w:r>
      <w:r w:rsidR="002640BF" w:rsidRPr="002640BF">
        <w:rPr>
          <w:rStyle w:val="Siln"/>
          <w:rFonts w:asciiTheme="minorHAnsi" w:hAnsiTheme="minorHAnsi" w:cstheme="minorHAnsi"/>
          <w:b w:val="0"/>
          <w:bCs w:val="0"/>
          <w:color w:val="333333"/>
        </w:rPr>
        <w:t>p</w:t>
      </w:r>
      <w:r w:rsidRPr="002640BF">
        <w:rPr>
          <w:rFonts w:asciiTheme="minorHAnsi" w:hAnsiTheme="minorHAnsi" w:cstheme="minorHAnsi"/>
          <w:b/>
          <w:bCs/>
          <w:color w:val="333333"/>
        </w:rPr>
        <w:t>řejeme vše nejlepší</w:t>
      </w:r>
      <w:r w:rsidRPr="002640BF">
        <w:rPr>
          <w:rStyle w:val="Siln"/>
          <w:rFonts w:asciiTheme="minorHAnsi" w:hAnsiTheme="minorHAnsi" w:cstheme="minorHAnsi"/>
          <w:b w:val="0"/>
          <w:bCs w:val="0"/>
          <w:color w:val="333333"/>
        </w:rPr>
        <w:t>! </w:t>
      </w:r>
    </w:p>
    <w:p w14:paraId="59680840" w14:textId="77777777" w:rsidR="002640BF" w:rsidRDefault="002640BF" w:rsidP="00C67529">
      <w:pPr>
        <w:pStyle w:val="Nadpis2"/>
        <w:shd w:val="clear" w:color="auto" w:fill="FFFFFF"/>
        <w:spacing w:before="0" w:line="240" w:lineRule="auto"/>
        <w:jc w:val="both"/>
        <w:rPr>
          <w:rStyle w:val="Siln"/>
          <w:rFonts w:asciiTheme="minorHAnsi" w:hAnsiTheme="minorHAnsi" w:cstheme="minorHAnsi"/>
          <w:i/>
          <w:iCs/>
          <w:color w:val="000000"/>
          <w:sz w:val="22"/>
          <w:szCs w:val="22"/>
        </w:rPr>
      </w:pPr>
    </w:p>
    <w:p w14:paraId="428A76E3" w14:textId="77777777" w:rsidR="002640BF" w:rsidRDefault="002640BF" w:rsidP="00C67529">
      <w:pPr>
        <w:pStyle w:val="Nadpis2"/>
        <w:shd w:val="clear" w:color="auto" w:fill="FFFFFF"/>
        <w:spacing w:before="0" w:line="240" w:lineRule="auto"/>
        <w:jc w:val="both"/>
        <w:rPr>
          <w:rStyle w:val="Siln"/>
          <w:rFonts w:asciiTheme="minorHAnsi" w:hAnsiTheme="minorHAnsi" w:cstheme="minorHAnsi"/>
          <w:i/>
          <w:iCs/>
          <w:color w:val="000000"/>
          <w:sz w:val="22"/>
          <w:szCs w:val="22"/>
        </w:rPr>
      </w:pPr>
    </w:p>
    <w:p w14:paraId="07E2C253" w14:textId="07116CE0" w:rsidR="00C67529" w:rsidRPr="00C67529" w:rsidRDefault="00C67529" w:rsidP="00C67529">
      <w:pPr>
        <w:pStyle w:val="Nadpis2"/>
        <w:shd w:val="clear" w:color="auto" w:fill="FFFFFF"/>
        <w:spacing w:before="0" w:line="240" w:lineRule="auto"/>
        <w:jc w:val="both"/>
        <w:rPr>
          <w:rFonts w:asciiTheme="minorHAnsi" w:hAnsiTheme="minorHAnsi" w:cstheme="minorHAnsi"/>
          <w:i/>
          <w:iCs/>
          <w:color w:val="000000"/>
          <w:sz w:val="22"/>
          <w:szCs w:val="22"/>
        </w:rPr>
      </w:pPr>
      <w:r w:rsidRPr="00C67529">
        <w:rPr>
          <w:rStyle w:val="Siln"/>
          <w:rFonts w:asciiTheme="minorHAnsi" w:hAnsiTheme="minorHAnsi" w:cstheme="minorHAnsi"/>
          <w:i/>
          <w:iCs/>
          <w:color w:val="000000"/>
          <w:sz w:val="22"/>
          <w:szCs w:val="22"/>
        </w:rPr>
        <w:t>Laurent WORMS: expert na audio a současně výborný hudebník</w:t>
      </w:r>
    </w:p>
    <w:p w14:paraId="2145A63F" w14:textId="77777777" w:rsidR="00C67529" w:rsidRPr="00C67529" w:rsidRDefault="00C67529" w:rsidP="00C67529">
      <w:pPr>
        <w:pStyle w:val="Normlnweb"/>
        <w:shd w:val="clear" w:color="auto" w:fill="FFFFFF"/>
        <w:spacing w:before="0" w:beforeAutospacing="0" w:after="0" w:afterAutospacing="0"/>
        <w:jc w:val="both"/>
        <w:rPr>
          <w:rFonts w:asciiTheme="minorHAnsi" w:hAnsiTheme="minorHAnsi" w:cstheme="minorHAnsi"/>
          <w:i/>
          <w:iCs/>
          <w:color w:val="333333"/>
        </w:rPr>
      </w:pPr>
      <w:r w:rsidRPr="00C67529">
        <w:rPr>
          <w:rFonts w:asciiTheme="minorHAnsi" w:hAnsiTheme="minorHAnsi" w:cstheme="minorHAnsi"/>
          <w:i/>
          <w:iCs/>
          <w:color w:val="333333"/>
        </w:rPr>
        <w:t>Laurent má nadšení pro zvukový design a nové audio technologie. Za inženýrem a odborníkem s vysokoškolským diplomem z akustiky se zaměřením na hudbu s praxí v </w:t>
      </w:r>
      <w:proofErr w:type="spellStart"/>
      <w:r w:rsidRPr="00C67529">
        <w:rPr>
          <w:rFonts w:asciiTheme="minorHAnsi" w:hAnsiTheme="minorHAnsi" w:cstheme="minorHAnsi"/>
          <w:i/>
          <w:iCs/>
          <w:color w:val="333333"/>
        </w:rPr>
        <w:t>Ircam</w:t>
      </w:r>
      <w:proofErr w:type="spellEnd"/>
      <w:r w:rsidRPr="00C67529">
        <w:rPr>
          <w:rFonts w:asciiTheme="minorHAnsi" w:hAnsiTheme="minorHAnsi" w:cstheme="minorHAnsi"/>
          <w:i/>
          <w:iCs/>
          <w:color w:val="333333"/>
        </w:rPr>
        <w:t xml:space="preserve"> se skrývá hudebník multiinstrumentalista věnující se různým žánrům. Když se </w:t>
      </w:r>
      <w:proofErr w:type="spellStart"/>
      <w:r w:rsidRPr="00C67529">
        <w:rPr>
          <w:rFonts w:asciiTheme="minorHAnsi" w:hAnsiTheme="minorHAnsi" w:cstheme="minorHAnsi"/>
          <w:i/>
          <w:iCs/>
          <w:color w:val="333333"/>
        </w:rPr>
        <w:t>nakytne</w:t>
      </w:r>
      <w:proofErr w:type="spellEnd"/>
      <w:r w:rsidRPr="00C67529">
        <w:rPr>
          <w:rFonts w:asciiTheme="minorHAnsi" w:hAnsiTheme="minorHAnsi" w:cstheme="minorHAnsi"/>
          <w:i/>
          <w:iCs/>
          <w:color w:val="333333"/>
        </w:rPr>
        <w:t xml:space="preserve"> příležitost, tak Laurent zpívá a hraje na elektrickou kytaru v </w:t>
      </w:r>
      <w:proofErr w:type="spellStart"/>
      <w:r w:rsidRPr="00C67529">
        <w:rPr>
          <w:rFonts w:asciiTheme="minorHAnsi" w:hAnsiTheme="minorHAnsi" w:cstheme="minorHAnsi"/>
          <w:i/>
          <w:iCs/>
          <w:color w:val="333333"/>
        </w:rPr>
        <w:t>revivalové</w:t>
      </w:r>
      <w:proofErr w:type="spellEnd"/>
      <w:r w:rsidRPr="00C67529">
        <w:rPr>
          <w:rFonts w:asciiTheme="minorHAnsi" w:hAnsiTheme="minorHAnsi" w:cstheme="minorHAnsi"/>
          <w:i/>
          <w:iCs/>
          <w:color w:val="333333"/>
        </w:rPr>
        <w:t xml:space="preserve"> pop-rockové skupině, která i koncertuje. Laurent také skládá hudbu na počítači tak, že kombinuje analogové a digitální technologie. To je tak, když se zvuk stane vášní i povoláním. </w:t>
      </w:r>
    </w:p>
    <w:p w14:paraId="08078C4B" w14:textId="1A2A1650" w:rsidR="00C67529" w:rsidRDefault="00C67529" w:rsidP="00C67529">
      <w:pPr>
        <w:pStyle w:val="Normlnweb"/>
        <w:shd w:val="clear" w:color="auto" w:fill="FFFFFF"/>
        <w:spacing w:before="0" w:beforeAutospacing="0" w:after="384" w:afterAutospacing="0" w:line="384" w:lineRule="atLeast"/>
        <w:jc w:val="both"/>
        <w:rPr>
          <w:rFonts w:ascii="Read" w:hAnsi="Read"/>
          <w:color w:val="333333"/>
          <w:sz w:val="24"/>
          <w:szCs w:val="24"/>
        </w:rPr>
      </w:pPr>
      <w:r>
        <w:rPr>
          <w:rFonts w:ascii="Read" w:hAnsi="Read"/>
          <w:noProof/>
          <w:color w:val="333333"/>
          <w:sz w:val="24"/>
          <w:szCs w:val="24"/>
        </w:rPr>
        <w:lastRenderedPageBreak/>
        <w:drawing>
          <wp:inline distT="0" distB="0" distL="0" distR="0" wp14:anchorId="03D65AE7" wp14:editId="4FC02A78">
            <wp:extent cx="5731510" cy="8592820"/>
            <wp:effectExtent l="0" t="0" r="254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31510" cy="8592820"/>
                    </a:xfrm>
                    <a:prstGeom prst="rect">
                      <a:avLst/>
                    </a:prstGeom>
                    <a:noFill/>
                    <a:ln>
                      <a:noFill/>
                    </a:ln>
                  </pic:spPr>
                </pic:pic>
              </a:graphicData>
            </a:graphic>
          </wp:inline>
        </w:drawing>
      </w:r>
    </w:p>
    <w:p w14:paraId="249DBEB6" w14:textId="77777777" w:rsidR="00C67529" w:rsidRPr="00C67529" w:rsidRDefault="00C67529" w:rsidP="00C67529">
      <w:pPr>
        <w:pStyle w:val="Normlnweb"/>
        <w:shd w:val="clear" w:color="auto" w:fill="FFFFFF"/>
        <w:spacing w:before="0" w:beforeAutospacing="0" w:after="384" w:afterAutospacing="0" w:line="384" w:lineRule="atLeast"/>
        <w:jc w:val="both"/>
        <w:rPr>
          <w:color w:val="333333"/>
        </w:rPr>
      </w:pPr>
      <w:r w:rsidRPr="00C67529">
        <w:rPr>
          <w:rStyle w:val="Zdraznn"/>
          <w:color w:val="333333"/>
        </w:rPr>
        <w:t xml:space="preserve">Laurent </w:t>
      </w:r>
      <w:proofErr w:type="spellStart"/>
      <w:r w:rsidRPr="00C67529">
        <w:rPr>
          <w:rStyle w:val="Zdraznn"/>
          <w:color w:val="333333"/>
        </w:rPr>
        <w:t>Worms</w:t>
      </w:r>
      <w:proofErr w:type="spellEnd"/>
      <w:r w:rsidRPr="00C67529">
        <w:rPr>
          <w:rStyle w:val="Zdraznn"/>
          <w:color w:val="333333"/>
        </w:rPr>
        <w:t xml:space="preserve"> na scéně</w:t>
      </w:r>
    </w:p>
    <w:p w14:paraId="78704606" w14:textId="4BC69260" w:rsidR="00C67529" w:rsidRPr="00C67529" w:rsidRDefault="00C67529" w:rsidP="00C67529">
      <w:pPr>
        <w:spacing w:after="0" w:line="240" w:lineRule="auto"/>
        <w:jc w:val="both"/>
        <w:rPr>
          <w:rFonts w:cstheme="minorHAnsi"/>
          <w:b/>
          <w:bCs/>
          <w:color w:val="2E74B5" w:themeColor="accent5" w:themeShade="BF"/>
          <w:sz w:val="28"/>
          <w:szCs w:val="28"/>
        </w:rPr>
      </w:pPr>
      <w:r>
        <w:rPr>
          <w:rFonts w:cstheme="minorHAnsi"/>
          <w:b/>
          <w:bCs/>
          <w:color w:val="2E74B5" w:themeColor="accent5" w:themeShade="BF"/>
          <w:sz w:val="28"/>
          <w:szCs w:val="28"/>
        </w:rPr>
        <w:lastRenderedPageBreak/>
        <w:t>SKUPINA RENAULT A IRCAM: VÍCE NEŽ ČTVRT STOLETÍ TRVAJÍCÍ PARTNERSTVÍ</w:t>
      </w:r>
    </w:p>
    <w:p w14:paraId="6A0261D6" w14:textId="77777777" w:rsidR="00C67529" w:rsidRPr="00C67529" w:rsidRDefault="00C67529" w:rsidP="00C67529"/>
    <w:p w14:paraId="63768592" w14:textId="340811A8" w:rsidR="00C67529" w:rsidRDefault="00C67529" w:rsidP="00C67529">
      <w:pPr>
        <w:pStyle w:val="Normlnweb"/>
        <w:shd w:val="clear" w:color="auto" w:fill="FFFFFF"/>
        <w:spacing w:before="0" w:beforeAutospacing="0" w:after="0" w:afterAutospacing="0"/>
        <w:jc w:val="both"/>
        <w:rPr>
          <w:rFonts w:asciiTheme="minorHAnsi" w:hAnsiTheme="minorHAnsi" w:cstheme="minorHAnsi"/>
          <w:color w:val="333333"/>
        </w:rPr>
      </w:pPr>
      <w:r w:rsidRPr="00C67529">
        <w:rPr>
          <w:rStyle w:val="Siln"/>
          <w:rFonts w:asciiTheme="minorHAnsi" w:hAnsiTheme="minorHAnsi" w:cstheme="minorHAnsi"/>
          <w:color w:val="333333"/>
        </w:rPr>
        <w:t xml:space="preserve">Ústav pro výzkum a koordinaci hudební akustiky, který je spojen s Centrem </w:t>
      </w:r>
      <w:proofErr w:type="spellStart"/>
      <w:r w:rsidRPr="00C67529">
        <w:rPr>
          <w:rStyle w:val="Siln"/>
          <w:rFonts w:asciiTheme="minorHAnsi" w:hAnsiTheme="minorHAnsi" w:cstheme="minorHAnsi"/>
          <w:color w:val="333333"/>
        </w:rPr>
        <w:t>Pompidou</w:t>
      </w:r>
      <w:proofErr w:type="spellEnd"/>
      <w:r w:rsidRPr="00C67529">
        <w:rPr>
          <w:rStyle w:val="Siln"/>
          <w:rFonts w:asciiTheme="minorHAnsi" w:hAnsiTheme="minorHAnsi" w:cstheme="minorHAnsi"/>
          <w:color w:val="333333"/>
        </w:rPr>
        <w:t xml:space="preserve"> pod Francouzským ministerstvem kultury, založil </w:t>
      </w:r>
      <w:r w:rsidRPr="00C67529">
        <w:rPr>
          <w:rFonts w:asciiTheme="minorHAnsi" w:hAnsiTheme="minorHAnsi" w:cstheme="minorHAnsi"/>
          <w:b/>
          <w:color w:val="333333"/>
        </w:rPr>
        <w:t xml:space="preserve">Pierre </w:t>
      </w:r>
      <w:proofErr w:type="spellStart"/>
      <w:r w:rsidRPr="00C67529">
        <w:rPr>
          <w:rFonts w:asciiTheme="minorHAnsi" w:hAnsiTheme="minorHAnsi" w:cstheme="minorHAnsi"/>
          <w:b/>
          <w:color w:val="333333"/>
        </w:rPr>
        <w:t>Boulez</w:t>
      </w:r>
      <w:proofErr w:type="spellEnd"/>
      <w:r w:rsidRPr="00C67529">
        <w:rPr>
          <w:rFonts w:asciiTheme="minorHAnsi" w:hAnsiTheme="minorHAnsi" w:cstheme="minorHAnsi"/>
          <w:color w:val="333333"/>
        </w:rPr>
        <w:t xml:space="preserve">. Od založení v roce 1977 je hlavním úkolem </w:t>
      </w:r>
      <w:hyperlink r:id="rId25" w:tgtFrame="_blank" w:history="1">
        <w:proofErr w:type="spellStart"/>
        <w:r w:rsidRPr="00C67529">
          <w:rPr>
            <w:rStyle w:val="Hypertextovodkaz"/>
            <w:rFonts w:asciiTheme="minorHAnsi" w:hAnsiTheme="minorHAnsi" w:cstheme="minorHAnsi"/>
            <w:b/>
            <w:bCs/>
            <w:color w:val="007396"/>
          </w:rPr>
          <w:t>Ircam</w:t>
        </w:r>
        <w:proofErr w:type="spellEnd"/>
      </w:hyperlink>
      <w:r w:rsidRPr="00C67529">
        <w:rPr>
          <w:rFonts w:asciiTheme="minorHAnsi" w:hAnsiTheme="minorHAnsi" w:cstheme="minorHAnsi"/>
          <w:color w:val="333333"/>
        </w:rPr>
        <w:t> podporovat plodnou interakci mezi vědeckým výzkumem, technologickým vývojem a současnou hudební tvorbou. Toto zaměření tvoří hlavní osu pro strukturu všech jeho činností a je ztělesněno laboratoří STMS, která se věnuje v rámci sedmi výzkumných týmů různým částem hudební vědy a technologií a zvuku.  </w:t>
      </w:r>
    </w:p>
    <w:p w14:paraId="349A20B1" w14:textId="77777777" w:rsidR="002640BF" w:rsidRPr="00C67529" w:rsidRDefault="002640BF" w:rsidP="00C67529">
      <w:pPr>
        <w:pStyle w:val="Normlnweb"/>
        <w:shd w:val="clear" w:color="auto" w:fill="FFFFFF"/>
        <w:spacing w:before="0" w:beforeAutospacing="0" w:after="0" w:afterAutospacing="0"/>
        <w:jc w:val="both"/>
        <w:rPr>
          <w:rFonts w:asciiTheme="minorHAnsi" w:hAnsiTheme="minorHAnsi" w:cstheme="minorHAnsi"/>
          <w:color w:val="333333"/>
        </w:rPr>
      </w:pPr>
    </w:p>
    <w:p w14:paraId="54EF2D4C" w14:textId="77777777" w:rsidR="00C67529" w:rsidRPr="00C67529" w:rsidRDefault="00C67529" w:rsidP="00C67529">
      <w:pPr>
        <w:pStyle w:val="Normlnweb"/>
        <w:shd w:val="clear" w:color="auto" w:fill="FFFFFF"/>
        <w:spacing w:before="0" w:beforeAutospacing="0" w:after="0" w:afterAutospacing="0"/>
        <w:jc w:val="both"/>
        <w:rPr>
          <w:rFonts w:asciiTheme="minorHAnsi" w:hAnsiTheme="minorHAnsi" w:cstheme="minorHAnsi"/>
          <w:color w:val="333333"/>
        </w:rPr>
      </w:pPr>
      <w:r w:rsidRPr="00C67529">
        <w:rPr>
          <w:rFonts w:asciiTheme="minorHAnsi" w:hAnsiTheme="minorHAnsi" w:cstheme="minorHAnsi"/>
          <w:color w:val="333333"/>
        </w:rPr>
        <w:t xml:space="preserve">Pro Skupinu pracoval </w:t>
      </w:r>
      <w:proofErr w:type="spellStart"/>
      <w:r w:rsidRPr="00C67529">
        <w:rPr>
          <w:rFonts w:asciiTheme="minorHAnsi" w:hAnsiTheme="minorHAnsi" w:cstheme="minorHAnsi"/>
          <w:color w:val="333333"/>
        </w:rPr>
        <w:t>Ircam</w:t>
      </w:r>
      <w:proofErr w:type="spellEnd"/>
      <w:r w:rsidRPr="00C67529">
        <w:rPr>
          <w:rFonts w:asciiTheme="minorHAnsi" w:hAnsiTheme="minorHAnsi" w:cstheme="minorHAnsi"/>
          <w:color w:val="333333"/>
        </w:rPr>
        <w:t xml:space="preserve"> od roku 1994 na tak rozdílných tématech, jakými jsou zvukové vlastnosti motorů, zvukové výstrahy, ozvučení vnitřní části vozidla a vnější podpis vozidel.  V nedávné době se </w:t>
      </w:r>
      <w:proofErr w:type="spellStart"/>
      <w:r w:rsidRPr="00C67529">
        <w:rPr>
          <w:rFonts w:asciiTheme="minorHAnsi" w:hAnsiTheme="minorHAnsi" w:cstheme="minorHAnsi"/>
          <w:color w:val="333333"/>
        </w:rPr>
        <w:t>Ircam</w:t>
      </w:r>
      <w:proofErr w:type="spellEnd"/>
      <w:r w:rsidRPr="00C67529">
        <w:rPr>
          <w:rFonts w:asciiTheme="minorHAnsi" w:hAnsiTheme="minorHAnsi" w:cstheme="minorHAnsi"/>
          <w:color w:val="333333"/>
        </w:rPr>
        <w:t xml:space="preserve"> a zejména Andrea </w:t>
      </w:r>
      <w:proofErr w:type="spellStart"/>
      <w:r w:rsidRPr="00C67529">
        <w:rPr>
          <w:rFonts w:asciiTheme="minorHAnsi" w:hAnsiTheme="minorHAnsi" w:cstheme="minorHAnsi"/>
          <w:color w:val="333333"/>
        </w:rPr>
        <w:t>Cera</w:t>
      </w:r>
      <w:proofErr w:type="spellEnd"/>
      <w:r w:rsidRPr="00C67529">
        <w:rPr>
          <w:rFonts w:asciiTheme="minorHAnsi" w:hAnsiTheme="minorHAnsi" w:cstheme="minorHAnsi"/>
          <w:color w:val="333333"/>
        </w:rPr>
        <w:t xml:space="preserve"> a Nicolas </w:t>
      </w:r>
      <w:proofErr w:type="spellStart"/>
      <w:r w:rsidRPr="00C67529">
        <w:rPr>
          <w:rFonts w:asciiTheme="minorHAnsi" w:hAnsiTheme="minorHAnsi" w:cstheme="minorHAnsi"/>
          <w:color w:val="333333"/>
        </w:rPr>
        <w:t>Misdariis</w:t>
      </w:r>
      <w:proofErr w:type="spellEnd"/>
      <w:r w:rsidRPr="00C67529">
        <w:rPr>
          <w:rFonts w:asciiTheme="minorHAnsi" w:hAnsiTheme="minorHAnsi" w:cstheme="minorHAnsi"/>
          <w:color w:val="333333"/>
        </w:rPr>
        <w:t xml:space="preserve"> postupně podíleli na výzkumných projektech týkajících se zvuků u Renaultu ZOE et konceptů </w:t>
      </w:r>
      <w:proofErr w:type="spellStart"/>
      <w:r w:rsidRPr="00C67529">
        <w:rPr>
          <w:rFonts w:asciiTheme="minorHAnsi" w:hAnsiTheme="minorHAnsi" w:cstheme="minorHAnsi"/>
          <w:color w:val="333333"/>
        </w:rPr>
        <w:t>DeZir</w:t>
      </w:r>
      <w:proofErr w:type="spellEnd"/>
      <w:r w:rsidRPr="00C67529">
        <w:rPr>
          <w:rFonts w:asciiTheme="minorHAnsi" w:hAnsiTheme="minorHAnsi" w:cstheme="minorHAnsi"/>
          <w:color w:val="333333"/>
        </w:rPr>
        <w:t xml:space="preserve">, </w:t>
      </w:r>
      <w:proofErr w:type="spellStart"/>
      <w:r w:rsidRPr="00C67529">
        <w:rPr>
          <w:rFonts w:asciiTheme="minorHAnsi" w:hAnsiTheme="minorHAnsi" w:cstheme="minorHAnsi"/>
          <w:color w:val="333333"/>
        </w:rPr>
        <w:t>Frendzy</w:t>
      </w:r>
      <w:proofErr w:type="spellEnd"/>
      <w:r w:rsidRPr="00C67529">
        <w:rPr>
          <w:rFonts w:asciiTheme="minorHAnsi" w:hAnsiTheme="minorHAnsi" w:cstheme="minorHAnsi"/>
          <w:color w:val="333333"/>
        </w:rPr>
        <w:t xml:space="preserve">, </w:t>
      </w:r>
      <w:proofErr w:type="spellStart"/>
      <w:r w:rsidRPr="00C67529">
        <w:rPr>
          <w:rFonts w:asciiTheme="minorHAnsi" w:hAnsiTheme="minorHAnsi" w:cstheme="minorHAnsi"/>
          <w:color w:val="333333"/>
        </w:rPr>
        <w:t>Twin</w:t>
      </w:r>
      <w:proofErr w:type="spellEnd"/>
      <w:r w:rsidRPr="00C67529">
        <w:rPr>
          <w:rFonts w:asciiTheme="minorHAnsi" w:hAnsiTheme="minorHAnsi" w:cstheme="minorHAnsi"/>
          <w:color w:val="333333"/>
        </w:rPr>
        <w:t xml:space="preserve"> Z, </w:t>
      </w:r>
      <w:proofErr w:type="spellStart"/>
      <w:r w:rsidRPr="00C67529">
        <w:rPr>
          <w:rFonts w:asciiTheme="minorHAnsi" w:hAnsiTheme="minorHAnsi" w:cstheme="minorHAnsi"/>
          <w:color w:val="333333"/>
        </w:rPr>
        <w:t>TreZor</w:t>
      </w:r>
      <w:proofErr w:type="spellEnd"/>
      <w:r w:rsidRPr="00C67529">
        <w:rPr>
          <w:rFonts w:asciiTheme="minorHAnsi" w:hAnsiTheme="minorHAnsi" w:cstheme="minorHAnsi"/>
          <w:color w:val="333333"/>
        </w:rPr>
        <w:t xml:space="preserve"> a SYMBIOZ. </w:t>
      </w:r>
    </w:p>
    <w:p w14:paraId="76A98EBA" w14:textId="77777777" w:rsidR="00C67529" w:rsidRPr="00C67529" w:rsidRDefault="00C67529" w:rsidP="00C67529">
      <w:pPr>
        <w:spacing w:after="0" w:line="240" w:lineRule="auto"/>
        <w:jc w:val="both"/>
        <w:rPr>
          <w:rFonts w:cstheme="minorHAnsi"/>
        </w:rPr>
      </w:pPr>
    </w:p>
    <w:p w14:paraId="237646AE" w14:textId="77777777" w:rsidR="00C67529" w:rsidRPr="00C67529" w:rsidRDefault="00C67529" w:rsidP="00C67529">
      <w:pPr>
        <w:spacing w:after="0" w:line="240" w:lineRule="auto"/>
        <w:jc w:val="both"/>
        <w:rPr>
          <w:rFonts w:cstheme="minorHAnsi"/>
        </w:rPr>
      </w:pPr>
    </w:p>
    <w:sectPr w:rsidR="00C67529" w:rsidRPr="00C67529" w:rsidSect="00AD1087">
      <w:footerReference w:type="default" r:id="rId26"/>
      <w:pgSz w:w="11906" w:h="16838"/>
      <w:pgMar w:top="568"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C9E5C" w14:textId="77777777" w:rsidR="00842B21" w:rsidRDefault="00842B21" w:rsidP="003C359C">
      <w:pPr>
        <w:spacing w:after="0" w:line="240" w:lineRule="auto"/>
      </w:pPr>
      <w:r>
        <w:separator/>
      </w:r>
    </w:p>
  </w:endnote>
  <w:endnote w:type="continuationSeparator" w:id="0">
    <w:p w14:paraId="36668EFB" w14:textId="77777777" w:rsidR="00842B21" w:rsidRDefault="00842B21" w:rsidP="003C3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ead">
    <w:panose1 w:val="020B0501020204020B04"/>
    <w:charset w:val="00"/>
    <w:family w:val="swiss"/>
    <w:pitch w:val="variable"/>
    <w:sig w:usb0="2100AABF" w:usb1="80000053" w:usb2="00000008" w:usb3="00000000" w:csb0="000101FF" w:csb1="00000000"/>
  </w:font>
  <w:font w:name="NouvelR-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3473235"/>
      <w:docPartObj>
        <w:docPartGallery w:val="Page Numbers (Bottom of Page)"/>
        <w:docPartUnique/>
      </w:docPartObj>
    </w:sdtPr>
    <w:sdtEndPr/>
    <w:sdtContent>
      <w:p w14:paraId="43DB3EE3" w14:textId="545EE8A1" w:rsidR="00196F10" w:rsidRDefault="00196F10">
        <w:pPr>
          <w:pStyle w:val="Zpat"/>
          <w:jc w:val="right"/>
        </w:pPr>
        <w:r>
          <w:fldChar w:fldCharType="begin"/>
        </w:r>
        <w:r>
          <w:instrText>PAGE   \* MERGEFORMAT</w:instrText>
        </w:r>
        <w:r>
          <w:fldChar w:fldCharType="separate"/>
        </w:r>
        <w:r>
          <w:t>2</w:t>
        </w:r>
        <w:r>
          <w:fldChar w:fldCharType="end"/>
        </w:r>
      </w:p>
    </w:sdtContent>
  </w:sdt>
  <w:p w14:paraId="49402B2B" w14:textId="1F921FD0" w:rsidR="003C359C" w:rsidRDefault="003C359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6B5362" w14:textId="77777777" w:rsidR="00842B21" w:rsidRDefault="00842B21" w:rsidP="003C359C">
      <w:pPr>
        <w:spacing w:after="0" w:line="240" w:lineRule="auto"/>
      </w:pPr>
      <w:r>
        <w:separator/>
      </w:r>
    </w:p>
  </w:footnote>
  <w:footnote w:type="continuationSeparator" w:id="0">
    <w:p w14:paraId="593E96DB" w14:textId="77777777" w:rsidR="00842B21" w:rsidRDefault="00842B21" w:rsidP="003C35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DFD"/>
    <w:rsid w:val="00006DDA"/>
    <w:rsid w:val="00026278"/>
    <w:rsid w:val="000D2998"/>
    <w:rsid w:val="00196F10"/>
    <w:rsid w:val="001B3B22"/>
    <w:rsid w:val="002640BF"/>
    <w:rsid w:val="00265511"/>
    <w:rsid w:val="00287DFD"/>
    <w:rsid w:val="003255F0"/>
    <w:rsid w:val="00363FAE"/>
    <w:rsid w:val="00364496"/>
    <w:rsid w:val="003C359C"/>
    <w:rsid w:val="003C54A1"/>
    <w:rsid w:val="003D6A06"/>
    <w:rsid w:val="004045E9"/>
    <w:rsid w:val="004371F4"/>
    <w:rsid w:val="004408BA"/>
    <w:rsid w:val="00440EA7"/>
    <w:rsid w:val="00482F1E"/>
    <w:rsid w:val="004C05C1"/>
    <w:rsid w:val="004E4858"/>
    <w:rsid w:val="004F56AF"/>
    <w:rsid w:val="00504C67"/>
    <w:rsid w:val="00516C98"/>
    <w:rsid w:val="007E773E"/>
    <w:rsid w:val="008127BF"/>
    <w:rsid w:val="00842B21"/>
    <w:rsid w:val="008D36F4"/>
    <w:rsid w:val="00946AFF"/>
    <w:rsid w:val="009754F8"/>
    <w:rsid w:val="009D3C28"/>
    <w:rsid w:val="00A927B9"/>
    <w:rsid w:val="00AC0167"/>
    <w:rsid w:val="00AD1087"/>
    <w:rsid w:val="00B15524"/>
    <w:rsid w:val="00B52340"/>
    <w:rsid w:val="00B924F1"/>
    <w:rsid w:val="00BA2714"/>
    <w:rsid w:val="00C41CFC"/>
    <w:rsid w:val="00C67529"/>
    <w:rsid w:val="00C71971"/>
    <w:rsid w:val="00CB195D"/>
    <w:rsid w:val="00D24D29"/>
    <w:rsid w:val="00D47E9C"/>
    <w:rsid w:val="00D5564A"/>
    <w:rsid w:val="00E806DE"/>
    <w:rsid w:val="00EE3141"/>
    <w:rsid w:val="00FD556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28DA1"/>
  <w15:chartTrackingRefBased/>
  <w15:docId w15:val="{2CF02459-55ED-4F4C-BB3A-A47DD8D5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67529"/>
  </w:style>
  <w:style w:type="paragraph" w:styleId="Nadpis1">
    <w:name w:val="heading 1"/>
    <w:basedOn w:val="Normln"/>
    <w:link w:val="Nadpis1Char"/>
    <w:uiPriority w:val="9"/>
    <w:qFormat/>
    <w:rsid w:val="00440EA7"/>
    <w:pPr>
      <w:spacing w:before="100" w:beforeAutospacing="1" w:after="100" w:afterAutospacing="1" w:line="240" w:lineRule="auto"/>
      <w:outlineLvl w:val="0"/>
    </w:pPr>
    <w:rPr>
      <w:rFonts w:ascii="Calibri" w:hAnsi="Calibri" w:cs="Calibri"/>
      <w:b/>
      <w:bCs/>
      <w:kern w:val="36"/>
      <w:sz w:val="48"/>
      <w:szCs w:val="48"/>
      <w:lang w:eastAsia="cs-CZ"/>
    </w:rPr>
  </w:style>
  <w:style w:type="paragraph" w:styleId="Nadpis2">
    <w:name w:val="heading 2"/>
    <w:basedOn w:val="Normln"/>
    <w:next w:val="Normln"/>
    <w:link w:val="Nadpis2Char"/>
    <w:uiPriority w:val="9"/>
    <w:semiHidden/>
    <w:unhideWhenUsed/>
    <w:qFormat/>
    <w:rsid w:val="00440E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06DD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06DDA"/>
    <w:rPr>
      <w:rFonts w:ascii="Segoe UI" w:hAnsi="Segoe UI" w:cs="Segoe UI"/>
      <w:sz w:val="18"/>
      <w:szCs w:val="18"/>
    </w:rPr>
  </w:style>
  <w:style w:type="character" w:customStyle="1" w:styleId="Nadpis1Char">
    <w:name w:val="Nadpis 1 Char"/>
    <w:basedOn w:val="Standardnpsmoodstavce"/>
    <w:link w:val="Nadpis1"/>
    <w:uiPriority w:val="9"/>
    <w:rsid w:val="00440EA7"/>
    <w:rPr>
      <w:rFonts w:ascii="Calibri" w:hAnsi="Calibri" w:cs="Calibri"/>
      <w:b/>
      <w:bCs/>
      <w:kern w:val="36"/>
      <w:sz w:val="48"/>
      <w:szCs w:val="48"/>
      <w:lang w:eastAsia="cs-CZ"/>
    </w:rPr>
  </w:style>
  <w:style w:type="character" w:customStyle="1" w:styleId="Nadpis2Char">
    <w:name w:val="Nadpis 2 Char"/>
    <w:basedOn w:val="Standardnpsmoodstavce"/>
    <w:link w:val="Nadpis2"/>
    <w:uiPriority w:val="9"/>
    <w:semiHidden/>
    <w:rsid w:val="00440EA7"/>
    <w:rPr>
      <w:rFonts w:asciiTheme="majorHAnsi" w:eastAsiaTheme="majorEastAsia" w:hAnsiTheme="majorHAnsi" w:cstheme="majorBidi"/>
      <w:color w:val="2F5496" w:themeColor="accent1" w:themeShade="BF"/>
      <w:sz w:val="26"/>
      <w:szCs w:val="26"/>
    </w:rPr>
  </w:style>
  <w:style w:type="paragraph" w:styleId="Zhlav">
    <w:name w:val="header"/>
    <w:basedOn w:val="Normln"/>
    <w:link w:val="ZhlavChar"/>
    <w:uiPriority w:val="99"/>
    <w:unhideWhenUsed/>
    <w:rsid w:val="003C359C"/>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3C359C"/>
  </w:style>
  <w:style w:type="paragraph" w:styleId="Zpat">
    <w:name w:val="footer"/>
    <w:basedOn w:val="Normln"/>
    <w:link w:val="ZpatChar"/>
    <w:uiPriority w:val="99"/>
    <w:unhideWhenUsed/>
    <w:rsid w:val="003C359C"/>
    <w:pPr>
      <w:tabs>
        <w:tab w:val="center" w:pos="4513"/>
        <w:tab w:val="right" w:pos="9026"/>
      </w:tabs>
      <w:spacing w:after="0" w:line="240" w:lineRule="auto"/>
    </w:pPr>
  </w:style>
  <w:style w:type="character" w:customStyle="1" w:styleId="ZpatChar">
    <w:name w:val="Zápatí Char"/>
    <w:basedOn w:val="Standardnpsmoodstavce"/>
    <w:link w:val="Zpat"/>
    <w:uiPriority w:val="99"/>
    <w:rsid w:val="003C359C"/>
  </w:style>
  <w:style w:type="character" w:styleId="Hypertextovodkaz">
    <w:name w:val="Hyperlink"/>
    <w:basedOn w:val="Standardnpsmoodstavce"/>
    <w:uiPriority w:val="99"/>
    <w:semiHidden/>
    <w:unhideWhenUsed/>
    <w:rsid w:val="00C67529"/>
    <w:rPr>
      <w:color w:val="0563C1"/>
      <w:u w:val="single"/>
    </w:rPr>
  </w:style>
  <w:style w:type="paragraph" w:styleId="Normlnweb">
    <w:name w:val="Normal (Web)"/>
    <w:basedOn w:val="Normln"/>
    <w:uiPriority w:val="99"/>
    <w:semiHidden/>
    <w:unhideWhenUsed/>
    <w:rsid w:val="00C67529"/>
    <w:pPr>
      <w:spacing w:before="100" w:beforeAutospacing="1" w:after="100" w:afterAutospacing="1" w:line="240" w:lineRule="auto"/>
    </w:pPr>
    <w:rPr>
      <w:rFonts w:ascii="Calibri" w:hAnsi="Calibri" w:cs="Calibri"/>
      <w:lang w:eastAsia="cs-CZ"/>
    </w:rPr>
  </w:style>
  <w:style w:type="character" w:styleId="Siln">
    <w:name w:val="Strong"/>
    <w:basedOn w:val="Standardnpsmoodstavce"/>
    <w:uiPriority w:val="22"/>
    <w:qFormat/>
    <w:rsid w:val="00C67529"/>
    <w:rPr>
      <w:b/>
      <w:bCs/>
    </w:rPr>
  </w:style>
  <w:style w:type="character" w:styleId="Zdraznn">
    <w:name w:val="Emphasis"/>
    <w:basedOn w:val="Standardnpsmoodstavce"/>
    <w:uiPriority w:val="20"/>
    <w:qFormat/>
    <w:rsid w:val="00C675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816556">
      <w:bodyDiv w:val="1"/>
      <w:marLeft w:val="0"/>
      <w:marRight w:val="0"/>
      <w:marTop w:val="0"/>
      <w:marBottom w:val="0"/>
      <w:divBdr>
        <w:top w:val="none" w:sz="0" w:space="0" w:color="auto"/>
        <w:left w:val="none" w:sz="0" w:space="0" w:color="auto"/>
        <w:bottom w:val="none" w:sz="0" w:space="0" w:color="auto"/>
        <w:right w:val="none" w:sz="0" w:space="0" w:color="auto"/>
      </w:divBdr>
      <w:divsChild>
        <w:div w:id="518543415">
          <w:marLeft w:val="0"/>
          <w:marRight w:val="0"/>
          <w:marTop w:val="0"/>
          <w:marBottom w:val="0"/>
          <w:divBdr>
            <w:top w:val="none" w:sz="0" w:space="0" w:color="auto"/>
            <w:left w:val="none" w:sz="0" w:space="0" w:color="auto"/>
            <w:bottom w:val="none" w:sz="0" w:space="0" w:color="auto"/>
            <w:right w:val="none" w:sz="0" w:space="0" w:color="auto"/>
          </w:divBdr>
          <w:divsChild>
            <w:div w:id="1737849884">
              <w:marLeft w:val="0"/>
              <w:marRight w:val="0"/>
              <w:marTop w:val="0"/>
              <w:marBottom w:val="0"/>
              <w:divBdr>
                <w:top w:val="none" w:sz="0" w:space="0" w:color="auto"/>
                <w:left w:val="none" w:sz="0" w:space="0" w:color="auto"/>
                <w:bottom w:val="none" w:sz="0" w:space="0" w:color="auto"/>
                <w:right w:val="none" w:sz="0" w:space="0" w:color="auto"/>
              </w:divBdr>
              <w:divsChild>
                <w:div w:id="2111193385">
                  <w:marLeft w:val="0"/>
                  <w:marRight w:val="0"/>
                  <w:marTop w:val="0"/>
                  <w:marBottom w:val="0"/>
                  <w:divBdr>
                    <w:top w:val="none" w:sz="0" w:space="0" w:color="auto"/>
                    <w:left w:val="none" w:sz="0" w:space="0" w:color="auto"/>
                    <w:bottom w:val="none" w:sz="0" w:space="0" w:color="auto"/>
                    <w:right w:val="none" w:sz="0" w:space="0" w:color="auto"/>
                  </w:divBdr>
                  <w:divsChild>
                    <w:div w:id="151263597">
                      <w:marLeft w:val="0"/>
                      <w:marRight w:val="0"/>
                      <w:marTop w:val="0"/>
                      <w:marBottom w:val="0"/>
                      <w:divBdr>
                        <w:top w:val="none" w:sz="0" w:space="0" w:color="auto"/>
                        <w:left w:val="none" w:sz="0" w:space="0" w:color="auto"/>
                        <w:bottom w:val="none" w:sz="0" w:space="0" w:color="auto"/>
                        <w:right w:val="none" w:sz="0" w:space="0" w:color="auto"/>
                      </w:divBdr>
                      <w:divsChild>
                        <w:div w:id="481509944">
                          <w:marLeft w:val="0"/>
                          <w:marRight w:val="0"/>
                          <w:marTop w:val="0"/>
                          <w:marBottom w:val="0"/>
                          <w:divBdr>
                            <w:top w:val="none" w:sz="0" w:space="0" w:color="auto"/>
                            <w:left w:val="none" w:sz="0" w:space="0" w:color="auto"/>
                            <w:bottom w:val="none" w:sz="0" w:space="0" w:color="auto"/>
                            <w:right w:val="none" w:sz="0" w:space="0" w:color="auto"/>
                          </w:divBdr>
                          <w:divsChild>
                            <w:div w:id="417991131">
                              <w:marLeft w:val="0"/>
                              <w:marRight w:val="0"/>
                              <w:marTop w:val="0"/>
                              <w:marBottom w:val="0"/>
                              <w:divBdr>
                                <w:top w:val="none" w:sz="0" w:space="0" w:color="auto"/>
                                <w:left w:val="none" w:sz="0" w:space="0" w:color="auto"/>
                                <w:bottom w:val="none" w:sz="0" w:space="0" w:color="auto"/>
                                <w:right w:val="none" w:sz="0" w:space="0" w:color="auto"/>
                              </w:divBdr>
                            </w:div>
                            <w:div w:id="1249195703">
                              <w:marLeft w:val="0"/>
                              <w:marRight w:val="0"/>
                              <w:marTop w:val="0"/>
                              <w:marBottom w:val="0"/>
                              <w:divBdr>
                                <w:top w:val="none" w:sz="0" w:space="0" w:color="auto"/>
                                <w:left w:val="none" w:sz="0" w:space="0" w:color="auto"/>
                                <w:bottom w:val="none" w:sz="0" w:space="0" w:color="auto"/>
                                <w:right w:val="none" w:sz="0" w:space="0" w:color="auto"/>
                              </w:divBdr>
                              <w:divsChild>
                                <w:div w:id="1693456587">
                                  <w:marLeft w:val="0"/>
                                  <w:marRight w:val="315"/>
                                  <w:marTop w:val="0"/>
                                  <w:marBottom w:val="0"/>
                                  <w:divBdr>
                                    <w:top w:val="none" w:sz="0" w:space="0" w:color="auto"/>
                                    <w:left w:val="none" w:sz="0" w:space="0" w:color="auto"/>
                                    <w:bottom w:val="none" w:sz="0" w:space="0" w:color="auto"/>
                                    <w:right w:val="none" w:sz="0" w:space="0" w:color="auto"/>
                                  </w:divBdr>
                                  <w:divsChild>
                                    <w:div w:id="617837165">
                                      <w:marLeft w:val="0"/>
                                      <w:marRight w:val="0"/>
                                      <w:marTop w:val="270"/>
                                      <w:marBottom w:val="0"/>
                                      <w:divBdr>
                                        <w:top w:val="none" w:sz="0" w:space="0" w:color="auto"/>
                                        <w:left w:val="none" w:sz="0" w:space="0" w:color="auto"/>
                                        <w:bottom w:val="none" w:sz="0" w:space="0" w:color="auto"/>
                                        <w:right w:val="none" w:sz="0" w:space="0" w:color="auto"/>
                                      </w:divBdr>
                                    </w:div>
                                  </w:divsChild>
                                </w:div>
                                <w:div w:id="13312621">
                                  <w:marLeft w:val="0"/>
                                  <w:marRight w:val="0"/>
                                  <w:marTop w:val="0"/>
                                  <w:marBottom w:val="0"/>
                                  <w:divBdr>
                                    <w:top w:val="none" w:sz="0" w:space="0" w:color="auto"/>
                                    <w:left w:val="none" w:sz="0" w:space="0" w:color="auto"/>
                                    <w:bottom w:val="none" w:sz="0" w:space="0" w:color="auto"/>
                                    <w:right w:val="none" w:sz="0" w:space="0" w:color="auto"/>
                                  </w:divBdr>
                                  <w:divsChild>
                                    <w:div w:id="1883398411">
                                      <w:marLeft w:val="0"/>
                                      <w:marRight w:val="0"/>
                                      <w:marTop w:val="0"/>
                                      <w:marBottom w:val="0"/>
                                      <w:divBdr>
                                        <w:top w:val="none" w:sz="0" w:space="0" w:color="auto"/>
                                        <w:left w:val="none" w:sz="0" w:space="0" w:color="auto"/>
                                        <w:bottom w:val="none" w:sz="0" w:space="0" w:color="auto"/>
                                        <w:right w:val="none" w:sz="0" w:space="0" w:color="auto"/>
                                      </w:divBdr>
                                      <w:divsChild>
                                        <w:div w:id="166265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8409944">
              <w:marLeft w:val="0"/>
              <w:marRight w:val="0"/>
              <w:marTop w:val="0"/>
              <w:marBottom w:val="0"/>
              <w:divBdr>
                <w:top w:val="none" w:sz="0" w:space="0" w:color="auto"/>
                <w:left w:val="none" w:sz="0" w:space="0" w:color="auto"/>
                <w:bottom w:val="none" w:sz="0" w:space="0" w:color="auto"/>
                <w:right w:val="none" w:sz="0" w:space="0" w:color="auto"/>
              </w:divBdr>
              <w:divsChild>
                <w:div w:id="662976030">
                  <w:marLeft w:val="0"/>
                  <w:marRight w:val="0"/>
                  <w:marTop w:val="0"/>
                  <w:marBottom w:val="0"/>
                  <w:divBdr>
                    <w:top w:val="none" w:sz="0" w:space="0" w:color="auto"/>
                    <w:left w:val="none" w:sz="0" w:space="0" w:color="auto"/>
                    <w:bottom w:val="none" w:sz="0" w:space="0" w:color="auto"/>
                    <w:right w:val="none" w:sz="0" w:space="0" w:color="auto"/>
                  </w:divBdr>
                  <w:divsChild>
                    <w:div w:id="79715649">
                      <w:marLeft w:val="0"/>
                      <w:marRight w:val="0"/>
                      <w:marTop w:val="0"/>
                      <w:marBottom w:val="0"/>
                      <w:divBdr>
                        <w:top w:val="none" w:sz="0" w:space="0" w:color="auto"/>
                        <w:left w:val="none" w:sz="0" w:space="0" w:color="auto"/>
                        <w:bottom w:val="none" w:sz="0" w:space="0" w:color="auto"/>
                        <w:right w:val="none" w:sz="0" w:space="0" w:color="auto"/>
                      </w:divBdr>
                      <w:divsChild>
                        <w:div w:id="2071688744">
                          <w:marLeft w:val="0"/>
                          <w:marRight w:val="0"/>
                          <w:marTop w:val="0"/>
                          <w:marBottom w:val="0"/>
                          <w:divBdr>
                            <w:top w:val="none" w:sz="0" w:space="0" w:color="auto"/>
                            <w:left w:val="none" w:sz="0" w:space="0" w:color="auto"/>
                            <w:bottom w:val="none" w:sz="0" w:space="0" w:color="auto"/>
                            <w:right w:val="none" w:sz="0" w:space="0" w:color="auto"/>
                          </w:divBdr>
                          <w:divsChild>
                            <w:div w:id="1168909614">
                              <w:marLeft w:val="0"/>
                              <w:marRight w:val="0"/>
                              <w:marTop w:val="0"/>
                              <w:marBottom w:val="0"/>
                              <w:divBdr>
                                <w:top w:val="none" w:sz="0" w:space="0" w:color="auto"/>
                                <w:left w:val="none" w:sz="0" w:space="0" w:color="auto"/>
                                <w:bottom w:val="none" w:sz="0" w:space="0" w:color="auto"/>
                                <w:right w:val="none" w:sz="0" w:space="0" w:color="auto"/>
                              </w:divBdr>
                              <w:divsChild>
                                <w:div w:id="1550678880">
                                  <w:marLeft w:val="0"/>
                                  <w:marRight w:val="0"/>
                                  <w:marTop w:val="0"/>
                                  <w:marBottom w:val="0"/>
                                  <w:divBdr>
                                    <w:top w:val="none" w:sz="0" w:space="0" w:color="auto"/>
                                    <w:left w:val="none" w:sz="0" w:space="0" w:color="auto"/>
                                    <w:bottom w:val="none" w:sz="0" w:space="0" w:color="auto"/>
                                    <w:right w:val="none" w:sz="0" w:space="0" w:color="auto"/>
                                  </w:divBdr>
                                  <w:divsChild>
                                    <w:div w:id="967198237">
                                      <w:marLeft w:val="0"/>
                                      <w:marRight w:val="0"/>
                                      <w:marTop w:val="0"/>
                                      <w:marBottom w:val="0"/>
                                      <w:divBdr>
                                        <w:top w:val="none" w:sz="0" w:space="0" w:color="auto"/>
                                        <w:left w:val="none" w:sz="0" w:space="0" w:color="auto"/>
                                        <w:bottom w:val="none" w:sz="0" w:space="0" w:color="auto"/>
                                        <w:right w:val="none" w:sz="0" w:space="0" w:color="auto"/>
                                      </w:divBdr>
                                      <w:divsChild>
                                        <w:div w:id="251620491">
                                          <w:marLeft w:val="0"/>
                                          <w:marRight w:val="0"/>
                                          <w:marTop w:val="0"/>
                                          <w:marBottom w:val="0"/>
                                          <w:divBdr>
                                            <w:top w:val="none" w:sz="0" w:space="0" w:color="auto"/>
                                            <w:left w:val="none" w:sz="0" w:space="0" w:color="auto"/>
                                            <w:bottom w:val="none" w:sz="0" w:space="0" w:color="auto"/>
                                            <w:right w:val="none" w:sz="0" w:space="0" w:color="auto"/>
                                          </w:divBdr>
                                        </w:div>
                                        <w:div w:id="5419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580159">
          <w:marLeft w:val="0"/>
          <w:marRight w:val="0"/>
          <w:marTop w:val="0"/>
          <w:marBottom w:val="0"/>
          <w:divBdr>
            <w:top w:val="none" w:sz="0" w:space="0" w:color="auto"/>
            <w:left w:val="none" w:sz="0" w:space="0" w:color="auto"/>
            <w:bottom w:val="none" w:sz="0" w:space="0" w:color="auto"/>
            <w:right w:val="none" w:sz="0" w:space="0" w:color="auto"/>
          </w:divBdr>
          <w:divsChild>
            <w:div w:id="1331832300">
              <w:marLeft w:val="0"/>
              <w:marRight w:val="0"/>
              <w:marTop w:val="0"/>
              <w:marBottom w:val="0"/>
              <w:divBdr>
                <w:top w:val="none" w:sz="0" w:space="0" w:color="auto"/>
                <w:left w:val="none" w:sz="0" w:space="0" w:color="auto"/>
                <w:bottom w:val="none" w:sz="0" w:space="0" w:color="auto"/>
                <w:right w:val="none" w:sz="0" w:space="0" w:color="auto"/>
              </w:divBdr>
              <w:divsChild>
                <w:div w:id="109593700">
                  <w:marLeft w:val="0"/>
                  <w:marRight w:val="0"/>
                  <w:marTop w:val="0"/>
                  <w:marBottom w:val="0"/>
                  <w:divBdr>
                    <w:top w:val="none" w:sz="0" w:space="0" w:color="auto"/>
                    <w:left w:val="none" w:sz="0" w:space="0" w:color="auto"/>
                    <w:bottom w:val="none" w:sz="0" w:space="0" w:color="auto"/>
                    <w:right w:val="none" w:sz="0" w:space="0" w:color="auto"/>
                  </w:divBdr>
                  <w:divsChild>
                    <w:div w:id="383333476">
                      <w:marLeft w:val="0"/>
                      <w:marRight w:val="0"/>
                      <w:marTop w:val="0"/>
                      <w:marBottom w:val="0"/>
                      <w:divBdr>
                        <w:top w:val="none" w:sz="0" w:space="0" w:color="auto"/>
                        <w:left w:val="none" w:sz="0" w:space="0" w:color="auto"/>
                        <w:bottom w:val="none" w:sz="0" w:space="0" w:color="auto"/>
                        <w:right w:val="none" w:sz="0" w:space="0" w:color="auto"/>
                      </w:divBdr>
                      <w:divsChild>
                        <w:div w:id="874199713">
                          <w:marLeft w:val="0"/>
                          <w:marRight w:val="0"/>
                          <w:marTop w:val="0"/>
                          <w:marBottom w:val="0"/>
                          <w:divBdr>
                            <w:top w:val="none" w:sz="0" w:space="0" w:color="auto"/>
                            <w:left w:val="none" w:sz="0" w:space="0" w:color="auto"/>
                            <w:bottom w:val="none" w:sz="0" w:space="0" w:color="auto"/>
                            <w:right w:val="none" w:sz="0" w:space="0" w:color="auto"/>
                          </w:divBdr>
                          <w:divsChild>
                            <w:div w:id="1348215245">
                              <w:marLeft w:val="0"/>
                              <w:marRight w:val="0"/>
                              <w:marTop w:val="0"/>
                              <w:marBottom w:val="270"/>
                              <w:divBdr>
                                <w:top w:val="none" w:sz="0" w:space="0" w:color="auto"/>
                                <w:left w:val="none" w:sz="0" w:space="0" w:color="auto"/>
                                <w:bottom w:val="none" w:sz="0" w:space="0" w:color="auto"/>
                                <w:right w:val="none" w:sz="0" w:space="0" w:color="auto"/>
                              </w:divBdr>
                            </w:div>
                            <w:div w:id="791746093">
                              <w:marLeft w:val="0"/>
                              <w:marRight w:val="0"/>
                              <w:marTop w:val="0"/>
                              <w:marBottom w:val="450"/>
                              <w:divBdr>
                                <w:top w:val="none" w:sz="0" w:space="0" w:color="auto"/>
                                <w:left w:val="none" w:sz="0" w:space="0" w:color="auto"/>
                                <w:bottom w:val="none" w:sz="0" w:space="0" w:color="auto"/>
                                <w:right w:val="none" w:sz="0" w:space="0" w:color="auto"/>
                              </w:divBdr>
                              <w:divsChild>
                                <w:div w:id="1395809954">
                                  <w:marLeft w:val="0"/>
                                  <w:marRight w:val="0"/>
                                  <w:marTop w:val="0"/>
                                  <w:marBottom w:val="0"/>
                                  <w:divBdr>
                                    <w:top w:val="none" w:sz="0" w:space="0" w:color="auto"/>
                                    <w:left w:val="none" w:sz="0" w:space="0" w:color="auto"/>
                                    <w:bottom w:val="none" w:sz="0" w:space="0" w:color="auto"/>
                                    <w:right w:val="none" w:sz="0" w:space="0" w:color="auto"/>
                                  </w:divBdr>
                                </w:div>
                                <w:div w:id="157353202">
                                  <w:marLeft w:val="0"/>
                                  <w:marRight w:val="0"/>
                                  <w:marTop w:val="0"/>
                                  <w:marBottom w:val="0"/>
                                  <w:divBdr>
                                    <w:top w:val="none" w:sz="0" w:space="0" w:color="auto"/>
                                    <w:left w:val="none" w:sz="0" w:space="0" w:color="auto"/>
                                    <w:bottom w:val="none" w:sz="0" w:space="0" w:color="auto"/>
                                    <w:right w:val="none" w:sz="0" w:space="0" w:color="auto"/>
                                  </w:divBdr>
                                </w:div>
                              </w:divsChild>
                            </w:div>
                            <w:div w:id="109211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48464">
              <w:marLeft w:val="0"/>
              <w:marRight w:val="0"/>
              <w:marTop w:val="0"/>
              <w:marBottom w:val="0"/>
              <w:divBdr>
                <w:top w:val="none" w:sz="0" w:space="0" w:color="auto"/>
                <w:left w:val="none" w:sz="0" w:space="0" w:color="auto"/>
                <w:bottom w:val="none" w:sz="0" w:space="0" w:color="auto"/>
                <w:right w:val="none" w:sz="0" w:space="0" w:color="auto"/>
              </w:divBdr>
            </w:div>
            <w:div w:id="1908297849">
              <w:marLeft w:val="0"/>
              <w:marRight w:val="0"/>
              <w:marTop w:val="0"/>
              <w:marBottom w:val="0"/>
              <w:divBdr>
                <w:top w:val="none" w:sz="0" w:space="0" w:color="auto"/>
                <w:left w:val="none" w:sz="0" w:space="0" w:color="auto"/>
                <w:bottom w:val="none" w:sz="0" w:space="0" w:color="auto"/>
                <w:right w:val="none" w:sz="0" w:space="0" w:color="auto"/>
              </w:divBdr>
              <w:divsChild>
                <w:div w:id="340350711">
                  <w:marLeft w:val="0"/>
                  <w:marRight w:val="0"/>
                  <w:marTop w:val="0"/>
                  <w:marBottom w:val="0"/>
                  <w:divBdr>
                    <w:top w:val="none" w:sz="0" w:space="0" w:color="auto"/>
                    <w:left w:val="none" w:sz="0" w:space="0" w:color="auto"/>
                    <w:bottom w:val="none" w:sz="0" w:space="0" w:color="auto"/>
                    <w:right w:val="none" w:sz="0" w:space="0" w:color="auto"/>
                  </w:divBdr>
                  <w:divsChild>
                    <w:div w:id="1708413314">
                      <w:marLeft w:val="0"/>
                      <w:marRight w:val="0"/>
                      <w:marTop w:val="0"/>
                      <w:marBottom w:val="0"/>
                      <w:divBdr>
                        <w:top w:val="none" w:sz="0" w:space="0" w:color="auto"/>
                        <w:left w:val="none" w:sz="0" w:space="0" w:color="auto"/>
                        <w:bottom w:val="none" w:sz="0" w:space="0" w:color="auto"/>
                        <w:right w:val="none" w:sz="0" w:space="0" w:color="auto"/>
                      </w:divBdr>
                      <w:divsChild>
                        <w:div w:id="224999179">
                          <w:marLeft w:val="0"/>
                          <w:marRight w:val="0"/>
                          <w:marTop w:val="0"/>
                          <w:marBottom w:val="450"/>
                          <w:divBdr>
                            <w:top w:val="none" w:sz="0" w:space="0" w:color="auto"/>
                            <w:left w:val="none" w:sz="0" w:space="0" w:color="auto"/>
                            <w:bottom w:val="none" w:sz="0" w:space="0" w:color="auto"/>
                            <w:right w:val="none" w:sz="0" w:space="0" w:color="auto"/>
                          </w:divBdr>
                          <w:divsChild>
                            <w:div w:id="1626231741">
                              <w:marLeft w:val="0"/>
                              <w:marRight w:val="0"/>
                              <w:marTop w:val="0"/>
                              <w:marBottom w:val="0"/>
                              <w:divBdr>
                                <w:top w:val="none" w:sz="0" w:space="0" w:color="auto"/>
                                <w:left w:val="none" w:sz="0" w:space="0" w:color="auto"/>
                                <w:bottom w:val="none" w:sz="0" w:space="0" w:color="auto"/>
                                <w:right w:val="none" w:sz="0" w:space="0" w:color="auto"/>
                              </w:divBdr>
                              <w:divsChild>
                                <w:div w:id="1687515837">
                                  <w:marLeft w:val="0"/>
                                  <w:marRight w:val="0"/>
                                  <w:marTop w:val="0"/>
                                  <w:marBottom w:val="0"/>
                                  <w:divBdr>
                                    <w:top w:val="none" w:sz="0" w:space="0" w:color="auto"/>
                                    <w:left w:val="none" w:sz="0" w:space="0" w:color="auto"/>
                                    <w:bottom w:val="none" w:sz="0" w:space="0" w:color="auto"/>
                                    <w:right w:val="none" w:sz="0" w:space="0" w:color="auto"/>
                                  </w:divBdr>
                                  <w:divsChild>
                                    <w:div w:id="1137837738">
                                      <w:blockQuote w:val="1"/>
                                      <w:marLeft w:val="0"/>
                                      <w:marRight w:val="0"/>
                                      <w:marTop w:val="750"/>
                                      <w:marBottom w:val="750"/>
                                      <w:divBdr>
                                        <w:top w:val="none" w:sz="0" w:space="0" w:color="auto"/>
                                        <w:left w:val="none" w:sz="0" w:space="0" w:color="auto"/>
                                        <w:bottom w:val="none" w:sz="0" w:space="0" w:color="auto"/>
                                        <w:right w:val="none" w:sz="0" w:space="0" w:color="auto"/>
                                      </w:divBdr>
                                    </w:div>
                                    <w:div w:id="569924355">
                                      <w:blockQuote w:val="1"/>
                                      <w:marLeft w:val="0"/>
                                      <w:marRight w:val="0"/>
                                      <w:marTop w:val="750"/>
                                      <w:marBottom w:val="750"/>
                                      <w:divBdr>
                                        <w:top w:val="none" w:sz="0" w:space="0" w:color="auto"/>
                                        <w:left w:val="none" w:sz="0" w:space="0" w:color="auto"/>
                                        <w:bottom w:val="none" w:sz="0" w:space="0" w:color="auto"/>
                                        <w:right w:val="none" w:sz="0" w:space="0" w:color="auto"/>
                                      </w:divBdr>
                                    </w:div>
                                    <w:div w:id="689453790">
                                      <w:blockQuote w:val="1"/>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 w:id="1209533066">
                          <w:marLeft w:val="0"/>
                          <w:marRight w:val="0"/>
                          <w:marTop w:val="0"/>
                          <w:marBottom w:val="450"/>
                          <w:divBdr>
                            <w:top w:val="none" w:sz="0" w:space="0" w:color="auto"/>
                            <w:left w:val="none" w:sz="0" w:space="0" w:color="auto"/>
                            <w:bottom w:val="none" w:sz="0" w:space="0" w:color="auto"/>
                            <w:right w:val="none" w:sz="0" w:space="0" w:color="auto"/>
                          </w:divBdr>
                          <w:divsChild>
                            <w:div w:id="302319295">
                              <w:marLeft w:val="0"/>
                              <w:marRight w:val="0"/>
                              <w:marTop w:val="100"/>
                              <w:marBottom w:val="100"/>
                              <w:divBdr>
                                <w:top w:val="none" w:sz="0" w:space="0" w:color="auto"/>
                                <w:left w:val="none" w:sz="0" w:space="0" w:color="auto"/>
                                <w:bottom w:val="none" w:sz="0" w:space="0" w:color="auto"/>
                                <w:right w:val="none" w:sz="0" w:space="0" w:color="auto"/>
                              </w:divBdr>
                              <w:divsChild>
                                <w:div w:id="1213619777">
                                  <w:marLeft w:val="0"/>
                                  <w:marRight w:val="0"/>
                                  <w:marTop w:val="0"/>
                                  <w:marBottom w:val="0"/>
                                  <w:divBdr>
                                    <w:top w:val="none" w:sz="0" w:space="0" w:color="auto"/>
                                    <w:left w:val="none" w:sz="0" w:space="0" w:color="auto"/>
                                    <w:bottom w:val="none" w:sz="0" w:space="0" w:color="auto"/>
                                    <w:right w:val="none" w:sz="0" w:space="0" w:color="auto"/>
                                  </w:divBdr>
                                  <w:divsChild>
                                    <w:div w:id="9271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553029">
              <w:marLeft w:val="0"/>
              <w:marRight w:val="0"/>
              <w:marTop w:val="0"/>
              <w:marBottom w:val="0"/>
              <w:divBdr>
                <w:top w:val="none" w:sz="0" w:space="0" w:color="auto"/>
                <w:left w:val="none" w:sz="0" w:space="0" w:color="auto"/>
                <w:bottom w:val="none" w:sz="0" w:space="0" w:color="auto"/>
                <w:right w:val="none" w:sz="0" w:space="0" w:color="auto"/>
              </w:divBdr>
              <w:divsChild>
                <w:div w:id="430786546">
                  <w:marLeft w:val="0"/>
                  <w:marRight w:val="0"/>
                  <w:marTop w:val="0"/>
                  <w:marBottom w:val="0"/>
                  <w:divBdr>
                    <w:top w:val="none" w:sz="0" w:space="0" w:color="auto"/>
                    <w:left w:val="none" w:sz="0" w:space="0" w:color="auto"/>
                    <w:bottom w:val="none" w:sz="0" w:space="0" w:color="auto"/>
                    <w:right w:val="none" w:sz="0" w:space="0" w:color="auto"/>
                  </w:divBdr>
                  <w:divsChild>
                    <w:div w:id="1802920637">
                      <w:marLeft w:val="0"/>
                      <w:marRight w:val="0"/>
                      <w:marTop w:val="0"/>
                      <w:marBottom w:val="0"/>
                      <w:divBdr>
                        <w:top w:val="none" w:sz="0" w:space="0" w:color="auto"/>
                        <w:left w:val="none" w:sz="0" w:space="0" w:color="auto"/>
                        <w:bottom w:val="none" w:sz="0" w:space="0" w:color="auto"/>
                        <w:right w:val="none" w:sz="0" w:space="0" w:color="auto"/>
                      </w:divBdr>
                      <w:divsChild>
                        <w:div w:id="1156460094">
                          <w:marLeft w:val="0"/>
                          <w:marRight w:val="0"/>
                          <w:marTop w:val="0"/>
                          <w:marBottom w:val="0"/>
                          <w:divBdr>
                            <w:top w:val="none" w:sz="0" w:space="0" w:color="auto"/>
                            <w:left w:val="none" w:sz="0" w:space="0" w:color="auto"/>
                            <w:bottom w:val="none" w:sz="0" w:space="0" w:color="auto"/>
                            <w:right w:val="none" w:sz="0" w:space="0" w:color="auto"/>
                          </w:divBdr>
                        </w:div>
                        <w:div w:id="28382759">
                          <w:marLeft w:val="0"/>
                          <w:marRight w:val="0"/>
                          <w:marTop w:val="0"/>
                          <w:marBottom w:val="0"/>
                          <w:divBdr>
                            <w:top w:val="none" w:sz="0" w:space="0" w:color="auto"/>
                            <w:left w:val="none" w:sz="0" w:space="0" w:color="auto"/>
                            <w:bottom w:val="none" w:sz="0" w:space="0" w:color="auto"/>
                            <w:right w:val="none" w:sz="0" w:space="0" w:color="auto"/>
                          </w:divBdr>
                          <w:divsChild>
                            <w:div w:id="1387682415">
                              <w:marLeft w:val="-225"/>
                              <w:marRight w:val="-225"/>
                              <w:marTop w:val="0"/>
                              <w:marBottom w:val="0"/>
                              <w:divBdr>
                                <w:top w:val="none" w:sz="0" w:space="0" w:color="auto"/>
                                <w:left w:val="none" w:sz="0" w:space="0" w:color="auto"/>
                                <w:bottom w:val="none" w:sz="0" w:space="0" w:color="auto"/>
                                <w:right w:val="none" w:sz="0" w:space="0" w:color="auto"/>
                              </w:divBdr>
                              <w:divsChild>
                                <w:div w:id="1146780657">
                                  <w:marLeft w:val="0"/>
                                  <w:marRight w:val="0"/>
                                  <w:marTop w:val="0"/>
                                  <w:marBottom w:val="450"/>
                                  <w:divBdr>
                                    <w:top w:val="none" w:sz="0" w:space="0" w:color="auto"/>
                                    <w:left w:val="none" w:sz="0" w:space="0" w:color="auto"/>
                                    <w:bottom w:val="none" w:sz="0" w:space="0" w:color="auto"/>
                                    <w:right w:val="none" w:sz="0" w:space="0" w:color="auto"/>
                                  </w:divBdr>
                                  <w:divsChild>
                                    <w:div w:id="550075739">
                                      <w:marLeft w:val="0"/>
                                      <w:marRight w:val="0"/>
                                      <w:marTop w:val="0"/>
                                      <w:marBottom w:val="0"/>
                                      <w:divBdr>
                                        <w:top w:val="single" w:sz="2" w:space="15" w:color="EEEEEE"/>
                                        <w:left w:val="single" w:sz="2" w:space="15" w:color="EEEEEE"/>
                                        <w:bottom w:val="single" w:sz="2" w:space="26" w:color="EEEEEE"/>
                                        <w:right w:val="single" w:sz="2" w:space="15" w:color="EEEEEE"/>
                                      </w:divBdr>
                                      <w:divsChild>
                                        <w:div w:id="526211972">
                                          <w:marLeft w:val="0"/>
                                          <w:marRight w:val="0"/>
                                          <w:marTop w:val="0"/>
                                          <w:marBottom w:val="315"/>
                                          <w:divBdr>
                                            <w:top w:val="none" w:sz="0" w:space="0" w:color="auto"/>
                                            <w:left w:val="none" w:sz="0" w:space="0" w:color="auto"/>
                                            <w:bottom w:val="none" w:sz="0" w:space="0" w:color="auto"/>
                                            <w:right w:val="none" w:sz="0" w:space="0" w:color="auto"/>
                                          </w:divBdr>
                                        </w:div>
                                        <w:div w:id="632490913">
                                          <w:marLeft w:val="0"/>
                                          <w:marRight w:val="0"/>
                                          <w:marTop w:val="0"/>
                                          <w:marBottom w:val="0"/>
                                          <w:divBdr>
                                            <w:top w:val="none" w:sz="0" w:space="0" w:color="auto"/>
                                            <w:left w:val="none" w:sz="0" w:space="0" w:color="auto"/>
                                            <w:bottom w:val="none" w:sz="0" w:space="0" w:color="auto"/>
                                            <w:right w:val="none" w:sz="0" w:space="0" w:color="auto"/>
                                          </w:divBdr>
                                          <w:divsChild>
                                            <w:div w:id="19331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449308">
                                  <w:marLeft w:val="0"/>
                                  <w:marRight w:val="0"/>
                                  <w:marTop w:val="0"/>
                                  <w:marBottom w:val="450"/>
                                  <w:divBdr>
                                    <w:top w:val="none" w:sz="0" w:space="0" w:color="auto"/>
                                    <w:left w:val="none" w:sz="0" w:space="0" w:color="auto"/>
                                    <w:bottom w:val="none" w:sz="0" w:space="0" w:color="auto"/>
                                    <w:right w:val="none" w:sz="0" w:space="0" w:color="auto"/>
                                  </w:divBdr>
                                  <w:divsChild>
                                    <w:div w:id="2084789867">
                                      <w:marLeft w:val="0"/>
                                      <w:marRight w:val="0"/>
                                      <w:marTop w:val="0"/>
                                      <w:marBottom w:val="0"/>
                                      <w:divBdr>
                                        <w:top w:val="single" w:sz="2" w:space="15" w:color="EEEEEE"/>
                                        <w:left w:val="single" w:sz="2" w:space="15" w:color="EEEEEE"/>
                                        <w:bottom w:val="single" w:sz="2" w:space="26" w:color="EEEEEE"/>
                                        <w:right w:val="single" w:sz="2" w:space="15" w:color="EEEEEE"/>
                                      </w:divBdr>
                                      <w:divsChild>
                                        <w:div w:id="4986988">
                                          <w:marLeft w:val="0"/>
                                          <w:marRight w:val="0"/>
                                          <w:marTop w:val="0"/>
                                          <w:marBottom w:val="315"/>
                                          <w:divBdr>
                                            <w:top w:val="none" w:sz="0" w:space="0" w:color="auto"/>
                                            <w:left w:val="none" w:sz="0" w:space="0" w:color="auto"/>
                                            <w:bottom w:val="none" w:sz="0" w:space="0" w:color="auto"/>
                                            <w:right w:val="none" w:sz="0" w:space="0" w:color="auto"/>
                                          </w:divBdr>
                                        </w:div>
                                        <w:div w:id="652562714">
                                          <w:marLeft w:val="0"/>
                                          <w:marRight w:val="0"/>
                                          <w:marTop w:val="0"/>
                                          <w:marBottom w:val="0"/>
                                          <w:divBdr>
                                            <w:top w:val="none" w:sz="0" w:space="0" w:color="auto"/>
                                            <w:left w:val="none" w:sz="0" w:space="0" w:color="auto"/>
                                            <w:bottom w:val="none" w:sz="0" w:space="0" w:color="auto"/>
                                            <w:right w:val="none" w:sz="0" w:space="0" w:color="auto"/>
                                          </w:divBdr>
                                          <w:divsChild>
                                            <w:div w:id="20808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95486">
                                  <w:marLeft w:val="0"/>
                                  <w:marRight w:val="0"/>
                                  <w:marTop w:val="0"/>
                                  <w:marBottom w:val="450"/>
                                  <w:divBdr>
                                    <w:top w:val="none" w:sz="0" w:space="0" w:color="auto"/>
                                    <w:left w:val="none" w:sz="0" w:space="0" w:color="auto"/>
                                    <w:bottom w:val="none" w:sz="0" w:space="0" w:color="auto"/>
                                    <w:right w:val="none" w:sz="0" w:space="0" w:color="auto"/>
                                  </w:divBdr>
                                  <w:divsChild>
                                    <w:div w:id="6295752">
                                      <w:marLeft w:val="0"/>
                                      <w:marRight w:val="0"/>
                                      <w:marTop w:val="0"/>
                                      <w:marBottom w:val="0"/>
                                      <w:divBdr>
                                        <w:top w:val="single" w:sz="2" w:space="15" w:color="EEEEEE"/>
                                        <w:left w:val="single" w:sz="2" w:space="15" w:color="EEEEEE"/>
                                        <w:bottom w:val="single" w:sz="2" w:space="26" w:color="EEEEEE"/>
                                        <w:right w:val="single" w:sz="2" w:space="15" w:color="EEEEEE"/>
                                      </w:divBdr>
                                      <w:divsChild>
                                        <w:div w:id="813989087">
                                          <w:marLeft w:val="0"/>
                                          <w:marRight w:val="0"/>
                                          <w:marTop w:val="0"/>
                                          <w:marBottom w:val="315"/>
                                          <w:divBdr>
                                            <w:top w:val="none" w:sz="0" w:space="0" w:color="auto"/>
                                            <w:left w:val="none" w:sz="0" w:space="0" w:color="auto"/>
                                            <w:bottom w:val="none" w:sz="0" w:space="0" w:color="auto"/>
                                            <w:right w:val="none" w:sz="0" w:space="0" w:color="auto"/>
                                          </w:divBdr>
                                        </w:div>
                                        <w:div w:id="760876763">
                                          <w:marLeft w:val="0"/>
                                          <w:marRight w:val="0"/>
                                          <w:marTop w:val="0"/>
                                          <w:marBottom w:val="0"/>
                                          <w:divBdr>
                                            <w:top w:val="none" w:sz="0" w:space="0" w:color="auto"/>
                                            <w:left w:val="none" w:sz="0" w:space="0" w:color="auto"/>
                                            <w:bottom w:val="none" w:sz="0" w:space="0" w:color="auto"/>
                                            <w:right w:val="none" w:sz="0" w:space="0" w:color="auto"/>
                                          </w:divBdr>
                                          <w:divsChild>
                                            <w:div w:id="44114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798850">
              <w:marLeft w:val="0"/>
              <w:marRight w:val="0"/>
              <w:marTop w:val="0"/>
              <w:marBottom w:val="0"/>
              <w:divBdr>
                <w:top w:val="none" w:sz="0" w:space="0" w:color="auto"/>
                <w:left w:val="none" w:sz="0" w:space="0" w:color="auto"/>
                <w:bottom w:val="none" w:sz="0" w:space="0" w:color="auto"/>
                <w:right w:val="none" w:sz="0" w:space="0" w:color="auto"/>
              </w:divBdr>
              <w:divsChild>
                <w:div w:id="1140074068">
                  <w:marLeft w:val="0"/>
                  <w:marRight w:val="0"/>
                  <w:marTop w:val="0"/>
                  <w:marBottom w:val="0"/>
                  <w:divBdr>
                    <w:top w:val="none" w:sz="0" w:space="0" w:color="auto"/>
                    <w:left w:val="none" w:sz="0" w:space="0" w:color="auto"/>
                    <w:bottom w:val="none" w:sz="0" w:space="0" w:color="auto"/>
                    <w:right w:val="none" w:sz="0" w:space="0" w:color="auto"/>
                  </w:divBdr>
                  <w:divsChild>
                    <w:div w:id="1780369254">
                      <w:marLeft w:val="0"/>
                      <w:marRight w:val="0"/>
                      <w:marTop w:val="0"/>
                      <w:marBottom w:val="0"/>
                      <w:divBdr>
                        <w:top w:val="none" w:sz="0" w:space="0" w:color="auto"/>
                        <w:left w:val="none" w:sz="0" w:space="0" w:color="auto"/>
                        <w:bottom w:val="none" w:sz="0" w:space="0" w:color="auto"/>
                        <w:right w:val="none" w:sz="0" w:space="0" w:color="auto"/>
                      </w:divBdr>
                      <w:divsChild>
                        <w:div w:id="1628468919">
                          <w:marLeft w:val="0"/>
                          <w:marRight w:val="0"/>
                          <w:marTop w:val="0"/>
                          <w:marBottom w:val="900"/>
                          <w:divBdr>
                            <w:top w:val="none" w:sz="0" w:space="0" w:color="auto"/>
                            <w:left w:val="none" w:sz="0" w:space="0" w:color="auto"/>
                            <w:bottom w:val="none" w:sz="0" w:space="0" w:color="auto"/>
                            <w:right w:val="none" w:sz="0" w:space="0" w:color="auto"/>
                          </w:divBdr>
                        </w:div>
                        <w:div w:id="639113237">
                          <w:marLeft w:val="0"/>
                          <w:marRight w:val="0"/>
                          <w:marTop w:val="0"/>
                          <w:marBottom w:val="0"/>
                          <w:divBdr>
                            <w:top w:val="none" w:sz="0" w:space="0" w:color="auto"/>
                            <w:left w:val="none" w:sz="0" w:space="0" w:color="auto"/>
                            <w:bottom w:val="none" w:sz="0" w:space="0" w:color="auto"/>
                            <w:right w:val="none" w:sz="0" w:space="0" w:color="auto"/>
                          </w:divBdr>
                          <w:divsChild>
                            <w:div w:id="335809902">
                              <w:marLeft w:val="0"/>
                              <w:marRight w:val="0"/>
                              <w:marTop w:val="0"/>
                              <w:marBottom w:val="225"/>
                              <w:divBdr>
                                <w:top w:val="none" w:sz="0" w:space="0" w:color="auto"/>
                                <w:left w:val="none" w:sz="0" w:space="0" w:color="auto"/>
                                <w:bottom w:val="none" w:sz="0" w:space="0" w:color="auto"/>
                                <w:right w:val="none" w:sz="0" w:space="0" w:color="auto"/>
                              </w:divBdr>
                              <w:divsChild>
                                <w:div w:id="1932464900">
                                  <w:marLeft w:val="0"/>
                                  <w:marRight w:val="0"/>
                                  <w:marTop w:val="0"/>
                                  <w:marBottom w:val="0"/>
                                  <w:divBdr>
                                    <w:top w:val="none" w:sz="0" w:space="0" w:color="auto"/>
                                    <w:left w:val="none" w:sz="0" w:space="0" w:color="auto"/>
                                    <w:bottom w:val="none" w:sz="0" w:space="0" w:color="auto"/>
                                    <w:right w:val="none" w:sz="0" w:space="0" w:color="auto"/>
                                  </w:divBdr>
                                </w:div>
                              </w:divsChild>
                            </w:div>
                            <w:div w:id="792404882">
                              <w:marLeft w:val="-225"/>
                              <w:marRight w:val="-225"/>
                              <w:marTop w:val="0"/>
                              <w:marBottom w:val="0"/>
                              <w:divBdr>
                                <w:top w:val="none" w:sz="0" w:space="0" w:color="auto"/>
                                <w:left w:val="none" w:sz="0" w:space="0" w:color="auto"/>
                                <w:bottom w:val="none" w:sz="0" w:space="0" w:color="auto"/>
                                <w:right w:val="none" w:sz="0" w:space="0" w:color="auto"/>
                              </w:divBdr>
                              <w:divsChild>
                                <w:div w:id="1184173777">
                                  <w:marLeft w:val="0"/>
                                  <w:marRight w:val="0"/>
                                  <w:marTop w:val="0"/>
                                  <w:marBottom w:val="300"/>
                                  <w:divBdr>
                                    <w:top w:val="none" w:sz="0" w:space="0" w:color="auto"/>
                                    <w:left w:val="none" w:sz="0" w:space="0" w:color="auto"/>
                                    <w:bottom w:val="none" w:sz="0" w:space="0" w:color="auto"/>
                                    <w:right w:val="none" w:sz="0" w:space="0" w:color="auto"/>
                                  </w:divBdr>
                                  <w:divsChild>
                                    <w:div w:id="2052918208">
                                      <w:marLeft w:val="0"/>
                                      <w:marRight w:val="0"/>
                                      <w:marTop w:val="0"/>
                                      <w:marBottom w:val="0"/>
                                      <w:divBdr>
                                        <w:top w:val="single" w:sz="2" w:space="0" w:color="EEEEEE"/>
                                        <w:left w:val="single" w:sz="2" w:space="0" w:color="EEEEEE"/>
                                        <w:bottom w:val="single" w:sz="2" w:space="0" w:color="EEEEEE"/>
                                        <w:right w:val="single" w:sz="2" w:space="0" w:color="EEEEEE"/>
                                      </w:divBdr>
                                      <w:divsChild>
                                        <w:div w:id="1119954109">
                                          <w:marLeft w:val="0"/>
                                          <w:marRight w:val="0"/>
                                          <w:marTop w:val="0"/>
                                          <w:marBottom w:val="0"/>
                                          <w:divBdr>
                                            <w:top w:val="none" w:sz="0" w:space="0" w:color="auto"/>
                                            <w:left w:val="none" w:sz="0" w:space="0" w:color="auto"/>
                                            <w:bottom w:val="none" w:sz="0" w:space="0" w:color="auto"/>
                                            <w:right w:val="none" w:sz="0" w:space="0" w:color="auto"/>
                                          </w:divBdr>
                                        </w:div>
                                        <w:div w:id="5474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1937">
                                  <w:marLeft w:val="0"/>
                                  <w:marRight w:val="0"/>
                                  <w:marTop w:val="0"/>
                                  <w:marBottom w:val="300"/>
                                  <w:divBdr>
                                    <w:top w:val="none" w:sz="0" w:space="0" w:color="auto"/>
                                    <w:left w:val="none" w:sz="0" w:space="0" w:color="auto"/>
                                    <w:bottom w:val="none" w:sz="0" w:space="0" w:color="auto"/>
                                    <w:right w:val="none" w:sz="0" w:space="0" w:color="auto"/>
                                  </w:divBdr>
                                  <w:divsChild>
                                    <w:div w:id="2098600200">
                                      <w:marLeft w:val="0"/>
                                      <w:marRight w:val="0"/>
                                      <w:marTop w:val="0"/>
                                      <w:marBottom w:val="0"/>
                                      <w:divBdr>
                                        <w:top w:val="single" w:sz="2" w:space="0" w:color="EEEEEE"/>
                                        <w:left w:val="single" w:sz="2" w:space="0" w:color="EEEEEE"/>
                                        <w:bottom w:val="single" w:sz="2" w:space="0" w:color="EEEEEE"/>
                                        <w:right w:val="single" w:sz="2" w:space="0" w:color="EEEEEE"/>
                                      </w:divBdr>
                                      <w:divsChild>
                                        <w:div w:id="1975603077">
                                          <w:marLeft w:val="0"/>
                                          <w:marRight w:val="0"/>
                                          <w:marTop w:val="0"/>
                                          <w:marBottom w:val="0"/>
                                          <w:divBdr>
                                            <w:top w:val="none" w:sz="0" w:space="0" w:color="auto"/>
                                            <w:left w:val="none" w:sz="0" w:space="0" w:color="auto"/>
                                            <w:bottom w:val="none" w:sz="0" w:space="0" w:color="auto"/>
                                            <w:right w:val="none" w:sz="0" w:space="0" w:color="auto"/>
                                          </w:divBdr>
                                        </w:div>
                                        <w:div w:id="94630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5801">
                                  <w:marLeft w:val="0"/>
                                  <w:marRight w:val="0"/>
                                  <w:marTop w:val="0"/>
                                  <w:marBottom w:val="300"/>
                                  <w:divBdr>
                                    <w:top w:val="none" w:sz="0" w:space="0" w:color="auto"/>
                                    <w:left w:val="none" w:sz="0" w:space="0" w:color="auto"/>
                                    <w:bottom w:val="none" w:sz="0" w:space="0" w:color="auto"/>
                                    <w:right w:val="none" w:sz="0" w:space="0" w:color="auto"/>
                                  </w:divBdr>
                                  <w:divsChild>
                                    <w:div w:id="939218460">
                                      <w:marLeft w:val="0"/>
                                      <w:marRight w:val="0"/>
                                      <w:marTop w:val="0"/>
                                      <w:marBottom w:val="0"/>
                                      <w:divBdr>
                                        <w:top w:val="single" w:sz="2" w:space="0" w:color="EEEEEE"/>
                                        <w:left w:val="single" w:sz="2" w:space="0" w:color="EEEEEE"/>
                                        <w:bottom w:val="single" w:sz="2" w:space="0" w:color="EEEEEE"/>
                                        <w:right w:val="single" w:sz="2" w:space="0" w:color="EEEEEE"/>
                                      </w:divBdr>
                                      <w:divsChild>
                                        <w:div w:id="180946192">
                                          <w:marLeft w:val="0"/>
                                          <w:marRight w:val="0"/>
                                          <w:marTop w:val="0"/>
                                          <w:marBottom w:val="0"/>
                                          <w:divBdr>
                                            <w:top w:val="none" w:sz="0" w:space="0" w:color="auto"/>
                                            <w:left w:val="none" w:sz="0" w:space="0" w:color="auto"/>
                                            <w:bottom w:val="none" w:sz="0" w:space="0" w:color="auto"/>
                                            <w:right w:val="none" w:sz="0" w:space="0" w:color="auto"/>
                                          </w:divBdr>
                                        </w:div>
                                        <w:div w:id="11069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80867">
                                  <w:marLeft w:val="0"/>
                                  <w:marRight w:val="0"/>
                                  <w:marTop w:val="0"/>
                                  <w:marBottom w:val="300"/>
                                  <w:divBdr>
                                    <w:top w:val="none" w:sz="0" w:space="0" w:color="auto"/>
                                    <w:left w:val="none" w:sz="0" w:space="0" w:color="auto"/>
                                    <w:bottom w:val="none" w:sz="0" w:space="0" w:color="auto"/>
                                    <w:right w:val="none" w:sz="0" w:space="0" w:color="auto"/>
                                  </w:divBdr>
                                  <w:divsChild>
                                    <w:div w:id="403797986">
                                      <w:marLeft w:val="0"/>
                                      <w:marRight w:val="0"/>
                                      <w:marTop w:val="0"/>
                                      <w:marBottom w:val="0"/>
                                      <w:divBdr>
                                        <w:top w:val="single" w:sz="2" w:space="0" w:color="EEEEEE"/>
                                        <w:left w:val="single" w:sz="2" w:space="0" w:color="EEEEEE"/>
                                        <w:bottom w:val="single" w:sz="2" w:space="0" w:color="EEEEEE"/>
                                        <w:right w:val="single" w:sz="2" w:space="0" w:color="EEEEEE"/>
                                      </w:divBdr>
                                      <w:divsChild>
                                        <w:div w:id="1648894288">
                                          <w:marLeft w:val="0"/>
                                          <w:marRight w:val="0"/>
                                          <w:marTop w:val="0"/>
                                          <w:marBottom w:val="0"/>
                                          <w:divBdr>
                                            <w:top w:val="none" w:sz="0" w:space="0" w:color="auto"/>
                                            <w:left w:val="none" w:sz="0" w:space="0" w:color="auto"/>
                                            <w:bottom w:val="none" w:sz="0" w:space="0" w:color="auto"/>
                                            <w:right w:val="none" w:sz="0" w:space="0" w:color="auto"/>
                                          </w:divBdr>
                                        </w:div>
                                        <w:div w:id="37809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8754">
                                  <w:marLeft w:val="0"/>
                                  <w:marRight w:val="0"/>
                                  <w:marTop w:val="0"/>
                                  <w:marBottom w:val="300"/>
                                  <w:divBdr>
                                    <w:top w:val="none" w:sz="0" w:space="0" w:color="auto"/>
                                    <w:left w:val="none" w:sz="0" w:space="0" w:color="auto"/>
                                    <w:bottom w:val="none" w:sz="0" w:space="0" w:color="auto"/>
                                    <w:right w:val="none" w:sz="0" w:space="0" w:color="auto"/>
                                  </w:divBdr>
                                  <w:divsChild>
                                    <w:div w:id="349987994">
                                      <w:marLeft w:val="0"/>
                                      <w:marRight w:val="0"/>
                                      <w:marTop w:val="0"/>
                                      <w:marBottom w:val="0"/>
                                      <w:divBdr>
                                        <w:top w:val="single" w:sz="2" w:space="0" w:color="EEEEEE"/>
                                        <w:left w:val="single" w:sz="2" w:space="0" w:color="EEEEEE"/>
                                        <w:bottom w:val="single" w:sz="2" w:space="0" w:color="EEEEEE"/>
                                        <w:right w:val="single" w:sz="2" w:space="0" w:color="EEEEEE"/>
                                      </w:divBdr>
                                      <w:divsChild>
                                        <w:div w:id="1502424456">
                                          <w:marLeft w:val="0"/>
                                          <w:marRight w:val="0"/>
                                          <w:marTop w:val="0"/>
                                          <w:marBottom w:val="0"/>
                                          <w:divBdr>
                                            <w:top w:val="none" w:sz="0" w:space="0" w:color="auto"/>
                                            <w:left w:val="none" w:sz="0" w:space="0" w:color="auto"/>
                                            <w:bottom w:val="none" w:sz="0" w:space="0" w:color="auto"/>
                                            <w:right w:val="none" w:sz="0" w:space="0" w:color="auto"/>
                                          </w:divBdr>
                                        </w:div>
                                        <w:div w:id="10542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12177">
                                  <w:marLeft w:val="0"/>
                                  <w:marRight w:val="0"/>
                                  <w:marTop w:val="0"/>
                                  <w:marBottom w:val="300"/>
                                  <w:divBdr>
                                    <w:top w:val="none" w:sz="0" w:space="0" w:color="auto"/>
                                    <w:left w:val="none" w:sz="0" w:space="0" w:color="auto"/>
                                    <w:bottom w:val="none" w:sz="0" w:space="0" w:color="auto"/>
                                    <w:right w:val="none" w:sz="0" w:space="0" w:color="auto"/>
                                  </w:divBdr>
                                  <w:divsChild>
                                    <w:div w:id="713384758">
                                      <w:marLeft w:val="0"/>
                                      <w:marRight w:val="0"/>
                                      <w:marTop w:val="0"/>
                                      <w:marBottom w:val="0"/>
                                      <w:divBdr>
                                        <w:top w:val="single" w:sz="2" w:space="0" w:color="EEEEEE"/>
                                        <w:left w:val="single" w:sz="2" w:space="0" w:color="EEEEEE"/>
                                        <w:bottom w:val="single" w:sz="2" w:space="0" w:color="EEEEEE"/>
                                        <w:right w:val="single" w:sz="2" w:space="0" w:color="EEEEEE"/>
                                      </w:divBdr>
                                      <w:divsChild>
                                        <w:div w:id="180555108">
                                          <w:marLeft w:val="0"/>
                                          <w:marRight w:val="0"/>
                                          <w:marTop w:val="0"/>
                                          <w:marBottom w:val="0"/>
                                          <w:divBdr>
                                            <w:top w:val="none" w:sz="0" w:space="0" w:color="auto"/>
                                            <w:left w:val="none" w:sz="0" w:space="0" w:color="auto"/>
                                            <w:bottom w:val="none" w:sz="0" w:space="0" w:color="auto"/>
                                            <w:right w:val="none" w:sz="0" w:space="0" w:color="auto"/>
                                          </w:divBdr>
                                        </w:div>
                                        <w:div w:id="10212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134072">
              <w:marLeft w:val="0"/>
              <w:marRight w:val="0"/>
              <w:marTop w:val="0"/>
              <w:marBottom w:val="0"/>
              <w:divBdr>
                <w:top w:val="none" w:sz="0" w:space="0" w:color="auto"/>
                <w:left w:val="none" w:sz="0" w:space="0" w:color="auto"/>
                <w:bottom w:val="none" w:sz="0" w:space="0" w:color="auto"/>
                <w:right w:val="none" w:sz="0" w:space="0" w:color="auto"/>
              </w:divBdr>
              <w:divsChild>
                <w:div w:id="610238011">
                  <w:marLeft w:val="0"/>
                  <w:marRight w:val="0"/>
                  <w:marTop w:val="0"/>
                  <w:marBottom w:val="0"/>
                  <w:divBdr>
                    <w:top w:val="none" w:sz="0" w:space="0" w:color="auto"/>
                    <w:left w:val="none" w:sz="0" w:space="0" w:color="auto"/>
                    <w:bottom w:val="none" w:sz="0" w:space="0" w:color="auto"/>
                    <w:right w:val="none" w:sz="0" w:space="0" w:color="auto"/>
                  </w:divBdr>
                  <w:divsChild>
                    <w:div w:id="2104185356">
                      <w:marLeft w:val="0"/>
                      <w:marRight w:val="0"/>
                      <w:marTop w:val="0"/>
                      <w:marBottom w:val="0"/>
                      <w:divBdr>
                        <w:top w:val="none" w:sz="0" w:space="0" w:color="auto"/>
                        <w:left w:val="none" w:sz="0" w:space="0" w:color="auto"/>
                        <w:bottom w:val="none" w:sz="0" w:space="0" w:color="auto"/>
                        <w:right w:val="none" w:sz="0" w:space="0" w:color="auto"/>
                      </w:divBdr>
                      <w:divsChild>
                        <w:div w:id="1060203404">
                          <w:marLeft w:val="0"/>
                          <w:marRight w:val="0"/>
                          <w:marTop w:val="0"/>
                          <w:marBottom w:val="0"/>
                          <w:divBdr>
                            <w:top w:val="none" w:sz="0" w:space="0" w:color="auto"/>
                            <w:left w:val="none" w:sz="0" w:space="0" w:color="auto"/>
                            <w:bottom w:val="none" w:sz="0" w:space="0" w:color="auto"/>
                            <w:right w:val="none" w:sz="0" w:space="0" w:color="auto"/>
                          </w:divBdr>
                          <w:divsChild>
                            <w:div w:id="150821130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7237776">
          <w:marLeft w:val="0"/>
          <w:marRight w:val="0"/>
          <w:marTop w:val="0"/>
          <w:marBottom w:val="0"/>
          <w:divBdr>
            <w:top w:val="none" w:sz="0" w:space="0" w:color="auto"/>
            <w:left w:val="none" w:sz="0" w:space="0" w:color="auto"/>
            <w:bottom w:val="none" w:sz="0" w:space="0" w:color="auto"/>
            <w:right w:val="none" w:sz="0" w:space="0" w:color="auto"/>
          </w:divBdr>
          <w:divsChild>
            <w:div w:id="1981685675">
              <w:marLeft w:val="0"/>
              <w:marRight w:val="0"/>
              <w:marTop w:val="0"/>
              <w:marBottom w:val="0"/>
              <w:divBdr>
                <w:top w:val="none" w:sz="0" w:space="0" w:color="auto"/>
                <w:left w:val="none" w:sz="0" w:space="0" w:color="auto"/>
                <w:bottom w:val="none" w:sz="0" w:space="0" w:color="auto"/>
                <w:right w:val="none" w:sz="0" w:space="0" w:color="auto"/>
              </w:divBdr>
              <w:divsChild>
                <w:div w:id="418017431">
                  <w:marLeft w:val="0"/>
                  <w:marRight w:val="0"/>
                  <w:marTop w:val="0"/>
                  <w:marBottom w:val="0"/>
                  <w:divBdr>
                    <w:top w:val="none" w:sz="0" w:space="0" w:color="auto"/>
                    <w:left w:val="none" w:sz="0" w:space="0" w:color="auto"/>
                    <w:bottom w:val="none" w:sz="0" w:space="0" w:color="auto"/>
                    <w:right w:val="none" w:sz="0" w:space="0" w:color="auto"/>
                  </w:divBdr>
                  <w:divsChild>
                    <w:div w:id="272172974">
                      <w:marLeft w:val="0"/>
                      <w:marRight w:val="0"/>
                      <w:marTop w:val="0"/>
                      <w:marBottom w:val="0"/>
                      <w:divBdr>
                        <w:top w:val="none" w:sz="0" w:space="0" w:color="auto"/>
                        <w:left w:val="none" w:sz="0" w:space="0" w:color="auto"/>
                        <w:bottom w:val="none" w:sz="0" w:space="0" w:color="auto"/>
                        <w:right w:val="none" w:sz="0" w:space="0" w:color="auto"/>
                      </w:divBdr>
                      <w:divsChild>
                        <w:div w:id="547498470">
                          <w:marLeft w:val="-225"/>
                          <w:marRight w:val="-225"/>
                          <w:marTop w:val="0"/>
                          <w:marBottom w:val="0"/>
                          <w:divBdr>
                            <w:top w:val="none" w:sz="0" w:space="0" w:color="auto"/>
                            <w:left w:val="none" w:sz="0" w:space="0" w:color="auto"/>
                            <w:bottom w:val="none" w:sz="0" w:space="0" w:color="auto"/>
                            <w:right w:val="none" w:sz="0" w:space="0" w:color="auto"/>
                          </w:divBdr>
                          <w:divsChild>
                            <w:div w:id="693582850">
                              <w:marLeft w:val="0"/>
                              <w:marRight w:val="0"/>
                              <w:marTop w:val="0"/>
                              <w:marBottom w:val="0"/>
                              <w:divBdr>
                                <w:top w:val="none" w:sz="0" w:space="0" w:color="auto"/>
                                <w:left w:val="none" w:sz="0" w:space="0" w:color="auto"/>
                                <w:bottom w:val="none" w:sz="0" w:space="0" w:color="auto"/>
                                <w:right w:val="none" w:sz="0" w:space="0" w:color="auto"/>
                              </w:divBdr>
                            </w:div>
                            <w:div w:id="226427111">
                              <w:marLeft w:val="0"/>
                              <w:marRight w:val="0"/>
                              <w:marTop w:val="0"/>
                              <w:marBottom w:val="0"/>
                              <w:divBdr>
                                <w:top w:val="none" w:sz="0" w:space="0" w:color="auto"/>
                                <w:left w:val="none" w:sz="0" w:space="0" w:color="auto"/>
                                <w:bottom w:val="none" w:sz="0" w:space="0" w:color="auto"/>
                                <w:right w:val="none" w:sz="0" w:space="0" w:color="auto"/>
                              </w:divBdr>
                              <w:divsChild>
                                <w:div w:id="129985680">
                                  <w:marLeft w:val="0"/>
                                  <w:marRight w:val="0"/>
                                  <w:marTop w:val="0"/>
                                  <w:marBottom w:val="0"/>
                                  <w:divBdr>
                                    <w:top w:val="none" w:sz="0" w:space="0" w:color="auto"/>
                                    <w:left w:val="none" w:sz="0" w:space="0" w:color="auto"/>
                                    <w:bottom w:val="none" w:sz="0" w:space="0" w:color="auto"/>
                                    <w:right w:val="none" w:sz="0" w:space="0" w:color="auto"/>
                                  </w:divBdr>
                                  <w:divsChild>
                                    <w:div w:id="1491628724">
                                      <w:marLeft w:val="0"/>
                                      <w:marRight w:val="0"/>
                                      <w:marTop w:val="0"/>
                                      <w:marBottom w:val="0"/>
                                      <w:divBdr>
                                        <w:top w:val="none" w:sz="0" w:space="0" w:color="auto"/>
                                        <w:left w:val="none" w:sz="0" w:space="0" w:color="auto"/>
                                        <w:bottom w:val="none" w:sz="0" w:space="0" w:color="auto"/>
                                        <w:right w:val="none" w:sz="0" w:space="0" w:color="auto"/>
                                      </w:divBdr>
                                    </w:div>
                                  </w:divsChild>
                                </w:div>
                                <w:div w:id="1505166013">
                                  <w:marLeft w:val="0"/>
                                  <w:marRight w:val="0"/>
                                  <w:marTop w:val="0"/>
                                  <w:marBottom w:val="0"/>
                                  <w:divBdr>
                                    <w:top w:val="none" w:sz="0" w:space="0" w:color="auto"/>
                                    <w:left w:val="none" w:sz="0" w:space="0" w:color="auto"/>
                                    <w:bottom w:val="none" w:sz="0" w:space="0" w:color="auto"/>
                                    <w:right w:val="none" w:sz="0" w:space="0" w:color="auto"/>
                                  </w:divBdr>
                                  <w:divsChild>
                                    <w:div w:id="21435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6972">
      <w:bodyDiv w:val="1"/>
      <w:marLeft w:val="0"/>
      <w:marRight w:val="0"/>
      <w:marTop w:val="0"/>
      <w:marBottom w:val="0"/>
      <w:divBdr>
        <w:top w:val="none" w:sz="0" w:space="0" w:color="auto"/>
        <w:left w:val="none" w:sz="0" w:space="0" w:color="auto"/>
        <w:bottom w:val="none" w:sz="0" w:space="0" w:color="auto"/>
        <w:right w:val="none" w:sz="0" w:space="0" w:color="auto"/>
      </w:divBdr>
    </w:div>
    <w:div w:id="210044217">
      <w:bodyDiv w:val="1"/>
      <w:marLeft w:val="0"/>
      <w:marRight w:val="0"/>
      <w:marTop w:val="0"/>
      <w:marBottom w:val="0"/>
      <w:divBdr>
        <w:top w:val="none" w:sz="0" w:space="0" w:color="auto"/>
        <w:left w:val="none" w:sz="0" w:space="0" w:color="auto"/>
        <w:bottom w:val="none" w:sz="0" w:space="0" w:color="auto"/>
        <w:right w:val="none" w:sz="0" w:space="0" w:color="auto"/>
      </w:divBdr>
    </w:div>
    <w:div w:id="272133370">
      <w:bodyDiv w:val="1"/>
      <w:marLeft w:val="0"/>
      <w:marRight w:val="0"/>
      <w:marTop w:val="0"/>
      <w:marBottom w:val="0"/>
      <w:divBdr>
        <w:top w:val="none" w:sz="0" w:space="0" w:color="auto"/>
        <w:left w:val="none" w:sz="0" w:space="0" w:color="auto"/>
        <w:bottom w:val="none" w:sz="0" w:space="0" w:color="auto"/>
        <w:right w:val="none" w:sz="0" w:space="0" w:color="auto"/>
      </w:divBdr>
    </w:div>
    <w:div w:id="293410844">
      <w:bodyDiv w:val="1"/>
      <w:marLeft w:val="0"/>
      <w:marRight w:val="0"/>
      <w:marTop w:val="0"/>
      <w:marBottom w:val="0"/>
      <w:divBdr>
        <w:top w:val="none" w:sz="0" w:space="0" w:color="auto"/>
        <w:left w:val="none" w:sz="0" w:space="0" w:color="auto"/>
        <w:bottom w:val="none" w:sz="0" w:space="0" w:color="auto"/>
        <w:right w:val="none" w:sz="0" w:space="0" w:color="auto"/>
      </w:divBdr>
    </w:div>
    <w:div w:id="410657610">
      <w:bodyDiv w:val="1"/>
      <w:marLeft w:val="0"/>
      <w:marRight w:val="0"/>
      <w:marTop w:val="0"/>
      <w:marBottom w:val="0"/>
      <w:divBdr>
        <w:top w:val="none" w:sz="0" w:space="0" w:color="auto"/>
        <w:left w:val="none" w:sz="0" w:space="0" w:color="auto"/>
        <w:bottom w:val="none" w:sz="0" w:space="0" w:color="auto"/>
        <w:right w:val="none" w:sz="0" w:space="0" w:color="auto"/>
      </w:divBdr>
    </w:div>
    <w:div w:id="836574716">
      <w:bodyDiv w:val="1"/>
      <w:marLeft w:val="0"/>
      <w:marRight w:val="0"/>
      <w:marTop w:val="0"/>
      <w:marBottom w:val="0"/>
      <w:divBdr>
        <w:top w:val="none" w:sz="0" w:space="0" w:color="auto"/>
        <w:left w:val="none" w:sz="0" w:space="0" w:color="auto"/>
        <w:bottom w:val="none" w:sz="0" w:space="0" w:color="auto"/>
        <w:right w:val="none" w:sz="0" w:space="0" w:color="auto"/>
      </w:divBdr>
    </w:div>
    <w:div w:id="994989828">
      <w:bodyDiv w:val="1"/>
      <w:marLeft w:val="0"/>
      <w:marRight w:val="0"/>
      <w:marTop w:val="0"/>
      <w:marBottom w:val="0"/>
      <w:divBdr>
        <w:top w:val="none" w:sz="0" w:space="0" w:color="auto"/>
        <w:left w:val="none" w:sz="0" w:space="0" w:color="auto"/>
        <w:bottom w:val="none" w:sz="0" w:space="0" w:color="auto"/>
        <w:right w:val="none" w:sz="0" w:space="0" w:color="auto"/>
      </w:divBdr>
    </w:div>
    <w:div w:id="1121924300">
      <w:bodyDiv w:val="1"/>
      <w:marLeft w:val="0"/>
      <w:marRight w:val="0"/>
      <w:marTop w:val="0"/>
      <w:marBottom w:val="0"/>
      <w:divBdr>
        <w:top w:val="none" w:sz="0" w:space="0" w:color="auto"/>
        <w:left w:val="none" w:sz="0" w:space="0" w:color="auto"/>
        <w:bottom w:val="none" w:sz="0" w:space="0" w:color="auto"/>
        <w:right w:val="none" w:sz="0" w:space="0" w:color="auto"/>
      </w:divBdr>
    </w:div>
    <w:div w:id="1460880019">
      <w:bodyDiv w:val="1"/>
      <w:marLeft w:val="0"/>
      <w:marRight w:val="0"/>
      <w:marTop w:val="0"/>
      <w:marBottom w:val="0"/>
      <w:divBdr>
        <w:top w:val="none" w:sz="0" w:space="0" w:color="auto"/>
        <w:left w:val="none" w:sz="0" w:space="0" w:color="auto"/>
        <w:bottom w:val="none" w:sz="0" w:space="0" w:color="auto"/>
        <w:right w:val="none" w:sz="0" w:space="0" w:color="auto"/>
      </w:divBdr>
    </w:div>
    <w:div w:id="1664353613">
      <w:bodyDiv w:val="1"/>
      <w:marLeft w:val="0"/>
      <w:marRight w:val="0"/>
      <w:marTop w:val="0"/>
      <w:marBottom w:val="0"/>
      <w:divBdr>
        <w:top w:val="none" w:sz="0" w:space="0" w:color="auto"/>
        <w:left w:val="none" w:sz="0" w:space="0" w:color="auto"/>
        <w:bottom w:val="none" w:sz="0" w:space="0" w:color="auto"/>
        <w:right w:val="none" w:sz="0" w:space="0" w:color="auto"/>
      </w:divBdr>
    </w:div>
    <w:div w:id="203464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766C9.770895F0" TargetMode="External"/><Relationship Id="rId13" Type="http://schemas.openxmlformats.org/officeDocument/2006/relationships/image" Target="media/image5.png"/><Relationship Id="rId18" Type="http://schemas.openxmlformats.org/officeDocument/2006/relationships/image" Target="cid:image002.jpg@01D76CF1.F9E065B0"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cid:image003.png@01D766C9.770895F0" TargetMode="External"/><Relationship Id="rId17" Type="http://schemas.openxmlformats.org/officeDocument/2006/relationships/image" Target="media/image7.jpeg"/><Relationship Id="rId25" Type="http://schemas.openxmlformats.org/officeDocument/2006/relationships/hyperlink" Target="https://www.ircam.fr/" TargetMode="External"/><Relationship Id="rId2" Type="http://schemas.openxmlformats.org/officeDocument/2006/relationships/settings" Target="settings.xml"/><Relationship Id="rId16" Type="http://schemas.openxmlformats.org/officeDocument/2006/relationships/image" Target="cid:image001.jpg@01D76CF1.F9E065B0" TargetMode="External"/><Relationship Id="rId20" Type="http://schemas.openxmlformats.org/officeDocument/2006/relationships/image" Target="cid:image003.jpg@01D76CF1.F9E065B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cid:image005.jpg@01D76CF1.F9E065B0" TargetMode="Externa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cid:image002.png@01D766C9.770895F0"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cid:image004.png@01D766C9.770895F0" TargetMode="External"/><Relationship Id="rId22" Type="http://schemas.openxmlformats.org/officeDocument/2006/relationships/image" Target="cid:image004.jpg@01D76CF1.F9E065B0" TargetMode="External"/><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10</Pages>
  <Words>1981</Words>
  <Characters>11693</Characters>
  <Application>Microsoft Office Word</Application>
  <DocSecurity>0</DocSecurity>
  <Lines>97</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SKALICKOVA Jitka</dc:creator>
  <cp:keywords/>
  <dc:description/>
  <cp:lastModifiedBy>SKALICKOVA Jitka</cp:lastModifiedBy>
  <cp:revision>9</cp:revision>
  <cp:lastPrinted>2021-04-15T14:20:00Z</cp:lastPrinted>
  <dcterms:created xsi:type="dcterms:W3CDTF">2021-05-18T12:47:00Z</dcterms:created>
  <dcterms:modified xsi:type="dcterms:W3CDTF">2021-08-12T06:39:00Z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2021-05-25T10:09:29Z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0bd776d2-4a44-4d0b-a201-63cbee854aa5</vt:lpwstr>
  </property>
  <property fmtid="{D5CDD505-2E9C-101B-9397-08002B2CF9AE}" pid="8" name="MSIP_Label_7f30fc12-c89a-4829-a476-5bf9e2086332_ContentBits">
    <vt:lpwstr>0</vt:lpwstr>
  </property>
</Properties>
</file>