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052DE" w14:textId="77777777" w:rsidR="00D728BE" w:rsidRDefault="00D728BE" w:rsidP="00D728BE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</w:p>
    <w:p w14:paraId="1BD2B81E" w14:textId="5A4CC183" w:rsidR="00D728BE" w:rsidRPr="00D728BE" w:rsidRDefault="00D728BE" w:rsidP="00D728BE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caps/>
          <w:color w:val="FFC000"/>
          <w:kern w:val="36"/>
          <w:sz w:val="144"/>
          <w:szCs w:val="144"/>
          <w:lang w:eastAsia="cs-CZ"/>
        </w:rPr>
      </w:pPr>
      <w:r w:rsidRPr="004E4858">
        <w:rPr>
          <w:rFonts w:eastAsia="Times New Roman" w:cstheme="minorHAnsi"/>
          <w:b/>
          <w:bCs/>
          <w:caps/>
          <w:color w:val="FFC000"/>
          <w:kern w:val="36"/>
          <w:sz w:val="144"/>
          <w:szCs w:val="144"/>
          <w:lang w:eastAsia="cs-CZ"/>
        </w:rPr>
        <w:t>STORY</w:t>
      </w:r>
    </w:p>
    <w:p w14:paraId="1BDFA26C" w14:textId="4A91E6B6" w:rsidR="00955BA9" w:rsidRPr="00D728BE" w:rsidRDefault="00D728BE" w:rsidP="00D728BE">
      <w:pPr>
        <w:spacing w:after="0" w:line="240" w:lineRule="auto"/>
        <w:jc w:val="center"/>
        <w:rPr>
          <w:sz w:val="66"/>
          <w:szCs w:val="66"/>
        </w:rPr>
      </w:pPr>
      <w:r w:rsidRPr="00D728BE">
        <w:rPr>
          <w:sz w:val="66"/>
          <w:szCs w:val="66"/>
        </w:rPr>
        <w:t>RENAULT ZBARVUJE SVĚT</w:t>
      </w:r>
    </w:p>
    <w:p w14:paraId="4EC4E70C" w14:textId="77777777" w:rsidR="00955BA9" w:rsidRPr="00E6075D" w:rsidRDefault="00955BA9" w:rsidP="00D728BE">
      <w:pPr>
        <w:spacing w:after="0" w:line="240" w:lineRule="auto"/>
        <w:jc w:val="both"/>
      </w:pPr>
    </w:p>
    <w:p w14:paraId="2AF62422" w14:textId="6FF3B388" w:rsidR="00D728BE" w:rsidRDefault="00D728BE" w:rsidP="00D728BE">
      <w:pPr>
        <w:spacing w:after="0" w:line="240" w:lineRule="auto"/>
        <w:jc w:val="both"/>
        <w:rPr>
          <w:b/>
          <w:bCs/>
          <w:i/>
          <w:iCs/>
        </w:rPr>
      </w:pPr>
    </w:p>
    <w:p w14:paraId="733B5C3E" w14:textId="77777777" w:rsidR="00D728BE" w:rsidRDefault="00D728BE" w:rsidP="00D728BE">
      <w:pPr>
        <w:spacing w:after="0" w:line="240" w:lineRule="auto"/>
        <w:jc w:val="both"/>
        <w:rPr>
          <w:b/>
          <w:bCs/>
          <w:i/>
          <w:iCs/>
        </w:rPr>
      </w:pPr>
    </w:p>
    <w:p w14:paraId="65224D13" w14:textId="77777777" w:rsidR="00D728BE" w:rsidRDefault="00840C7D" w:rsidP="00D728BE">
      <w:pPr>
        <w:spacing w:after="0" w:line="240" w:lineRule="auto"/>
        <w:jc w:val="both"/>
      </w:pPr>
      <w:r>
        <w:rPr>
          <w:b/>
          <w:bCs/>
          <w:i/>
          <w:iCs/>
        </w:rPr>
        <w:t>Jakou mají barvy budoucnost</w:t>
      </w:r>
      <w:r w:rsidR="00955BA9" w:rsidRPr="00E6075D">
        <w:rPr>
          <w:b/>
          <w:bCs/>
          <w:i/>
          <w:iCs/>
        </w:rPr>
        <w:t>?</w:t>
      </w:r>
    </w:p>
    <w:p w14:paraId="72E0A008" w14:textId="68A38B42" w:rsidR="00955BA9" w:rsidRPr="00E6075D" w:rsidRDefault="005A4D0A" w:rsidP="00D728BE">
      <w:pPr>
        <w:spacing w:after="0" w:line="240" w:lineRule="auto"/>
        <w:jc w:val="both"/>
      </w:pPr>
      <w:r>
        <w:t>Značka Renault, věrná své filozofii, se rozhodla zaměřit se ještě více než kdykoliv předtím na barvy svých současných modelů</w:t>
      </w:r>
      <w:r w:rsidR="00955BA9" w:rsidRPr="00E6075D">
        <w:t xml:space="preserve">. </w:t>
      </w:r>
      <w:r>
        <w:t>Podle</w:t>
      </w:r>
      <w:r w:rsidR="00955BA9" w:rsidRPr="00E6075D">
        <w:t xml:space="preserve"> François</w:t>
      </w:r>
      <w:r>
        <w:t>e</w:t>
      </w:r>
      <w:r w:rsidR="00955BA9" w:rsidRPr="00E6075D">
        <w:t xml:space="preserve"> </w:t>
      </w:r>
      <w:proofErr w:type="spellStart"/>
      <w:r w:rsidR="00955BA9" w:rsidRPr="00E6075D">
        <w:t>Farion</w:t>
      </w:r>
      <w:r>
        <w:t>a</w:t>
      </w:r>
      <w:proofErr w:type="spellEnd"/>
      <w:r w:rsidR="00955BA9" w:rsidRPr="00E6075D">
        <w:t xml:space="preserve">: </w:t>
      </w:r>
      <w:r>
        <w:t>„</w:t>
      </w:r>
      <w:r w:rsidR="00955BA9" w:rsidRPr="00E6075D">
        <w:rPr>
          <w:rFonts w:eastAsia="Times New Roman"/>
          <w:i/>
          <w:iCs/>
        </w:rPr>
        <w:t xml:space="preserve">Renault </w:t>
      </w:r>
      <w:r>
        <w:rPr>
          <w:rFonts w:eastAsia="Times New Roman"/>
          <w:i/>
          <w:iCs/>
        </w:rPr>
        <w:t>vždy hledal barvy pro život</w:t>
      </w:r>
      <w:r w:rsidR="00955BA9" w:rsidRPr="00E6075D">
        <w:rPr>
          <w:rFonts w:eastAsia="Times New Roman"/>
          <w:i/>
          <w:iCs/>
        </w:rPr>
        <w:t>.</w:t>
      </w:r>
      <w:r>
        <w:rPr>
          <w:rFonts w:eastAsia="Times New Roman"/>
          <w:i/>
          <w:iCs/>
        </w:rPr>
        <w:t>“</w:t>
      </w:r>
      <w:r w:rsidR="00955BA9" w:rsidRPr="00E6075D">
        <w:rPr>
          <w:rFonts w:eastAsia="Times New Roman"/>
        </w:rPr>
        <w:t xml:space="preserve"> </w:t>
      </w:r>
      <w:r w:rsidR="00955BA9" w:rsidRPr="00E6075D">
        <w:rPr>
          <w:rFonts w:eastAsia="Times New Roman"/>
        </w:rPr>
        <w:br/>
      </w:r>
      <w:r>
        <w:rPr>
          <w:rFonts w:eastAsia="Times New Roman"/>
        </w:rPr>
        <w:t>Dále toto prohlášení doplňuje a vysvětluje, že jedním z cílů značky je „</w:t>
      </w:r>
      <w:r w:rsidR="003F30CD" w:rsidRPr="003F30CD">
        <w:rPr>
          <w:rFonts w:eastAsia="Times New Roman"/>
          <w:i/>
        </w:rPr>
        <w:t>nechat</w:t>
      </w:r>
      <w:r w:rsidR="003F30CD">
        <w:rPr>
          <w:rFonts w:eastAsia="Times New Roman"/>
        </w:rPr>
        <w:t xml:space="preserve"> </w:t>
      </w:r>
      <w:r w:rsidR="003F30CD">
        <w:rPr>
          <w:rFonts w:eastAsia="Times New Roman"/>
          <w:i/>
        </w:rPr>
        <w:t>proniknout barvy do ulic</w:t>
      </w:r>
      <w:r w:rsidR="00955BA9" w:rsidRPr="00E6075D">
        <w:rPr>
          <w:rFonts w:eastAsia="Times New Roman"/>
          <w:i/>
          <w:iCs/>
        </w:rPr>
        <w:t>.</w:t>
      </w:r>
      <w:r w:rsidR="003F30CD">
        <w:rPr>
          <w:rFonts w:eastAsia="Times New Roman"/>
          <w:i/>
          <w:iCs/>
        </w:rPr>
        <w:t>“</w:t>
      </w:r>
    </w:p>
    <w:p w14:paraId="2E684998" w14:textId="20CB95EB" w:rsidR="00955BA9" w:rsidRPr="00E6075D" w:rsidRDefault="00F90ED7" w:rsidP="00D728BE">
      <w:p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Ale barvy se musejí změnit</w:t>
      </w:r>
      <w:r w:rsidR="00955BA9" w:rsidRPr="00E6075D">
        <w:rPr>
          <w:rFonts w:eastAsia="Times New Roman"/>
        </w:rPr>
        <w:t xml:space="preserve">: </w:t>
      </w:r>
      <w:r>
        <w:rPr>
          <w:rFonts w:eastAsia="Times New Roman"/>
        </w:rPr>
        <w:t>„</w:t>
      </w:r>
      <w:r>
        <w:rPr>
          <w:rFonts w:eastAsia="Times New Roman"/>
          <w:i/>
        </w:rPr>
        <w:t>Uniformní nadčasové barvy by</w:t>
      </w:r>
      <w:r w:rsidR="00955BA9" w:rsidRPr="00E6075D">
        <w:rPr>
          <w:i/>
          <w:iCs/>
        </w:rPr>
        <w:t xml:space="preserve"> Renault </w:t>
      </w:r>
      <w:r>
        <w:rPr>
          <w:i/>
          <w:iCs/>
        </w:rPr>
        <w:t>rád nahradil větší vytříbeností a jemností</w:t>
      </w:r>
      <w:r w:rsidR="00955BA9" w:rsidRPr="00E6075D">
        <w:rPr>
          <w:i/>
          <w:iCs/>
        </w:rPr>
        <w:t>.</w:t>
      </w:r>
      <w:r>
        <w:rPr>
          <w:i/>
          <w:iCs/>
        </w:rPr>
        <w:t>“</w:t>
      </w:r>
      <w:r w:rsidR="00955BA9" w:rsidRPr="00E6075D">
        <w:t xml:space="preserve"> </w:t>
      </w:r>
      <w:r w:rsidR="00955BA9" w:rsidRPr="00E6075D">
        <w:br/>
      </w:r>
      <w:r>
        <w:t>Jak</w:t>
      </w:r>
      <w:r w:rsidR="00955BA9" w:rsidRPr="00E6075D">
        <w:t xml:space="preserve">? </w:t>
      </w:r>
      <w:r>
        <w:t>Tak, že se zaměří více na asociace, textury nebo interferenční barvy, které je možné realizovat díky technologiím, které se stejně jako svět a směry mění</w:t>
      </w:r>
      <w:r w:rsidR="00955BA9" w:rsidRPr="00E6075D">
        <w:rPr>
          <w:rFonts w:eastAsia="Times New Roman"/>
        </w:rPr>
        <w:t>!</w:t>
      </w:r>
    </w:p>
    <w:p w14:paraId="532F9398" w14:textId="6DA5C8E9" w:rsidR="002E7352" w:rsidRPr="000014F6" w:rsidRDefault="00F90ED7" w:rsidP="00D728BE">
      <w:p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Sledujte pokračování u budoucích modelů</w:t>
      </w:r>
      <w:r w:rsidRPr="00E6075D">
        <w:rPr>
          <w:rFonts w:eastAsia="Times New Roman"/>
        </w:rPr>
        <w:t xml:space="preserve"> </w:t>
      </w:r>
      <w:r w:rsidR="00955BA9" w:rsidRPr="00E6075D">
        <w:rPr>
          <w:rFonts w:eastAsia="Times New Roman"/>
        </w:rPr>
        <w:t>…</w:t>
      </w:r>
    </w:p>
    <w:p w14:paraId="5F82A534" w14:textId="654CDC6A" w:rsidR="002E7352" w:rsidRDefault="002E7352" w:rsidP="00D728BE">
      <w:pPr>
        <w:spacing w:after="0" w:line="240" w:lineRule="auto"/>
        <w:jc w:val="both"/>
      </w:pPr>
    </w:p>
    <w:p w14:paraId="50B0CA5D" w14:textId="6FCDE940" w:rsidR="000014F6" w:rsidRDefault="000014F6" w:rsidP="00D728B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3D74965" wp14:editId="1C24BD5B">
            <wp:extent cx="5731510" cy="3223895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8E24C" w14:textId="0F68F052" w:rsidR="000014F6" w:rsidRDefault="000014F6" w:rsidP="00D728BE">
      <w:pPr>
        <w:spacing w:after="0" w:line="240" w:lineRule="auto"/>
        <w:jc w:val="both"/>
        <w:rPr>
          <w:rFonts w:eastAsia="Times New Roman"/>
          <w:i/>
          <w:iCs/>
        </w:rPr>
      </w:pPr>
      <w:r>
        <w:t>Podle</w:t>
      </w:r>
      <w:r w:rsidRPr="00E6075D">
        <w:t xml:space="preserve"> François</w:t>
      </w:r>
      <w:r>
        <w:t>e</w:t>
      </w:r>
      <w:r w:rsidRPr="00E6075D">
        <w:t xml:space="preserve"> </w:t>
      </w:r>
      <w:proofErr w:type="spellStart"/>
      <w:r w:rsidRPr="00E6075D">
        <w:t>Farion</w:t>
      </w:r>
      <w:r>
        <w:t>a</w:t>
      </w:r>
      <w:proofErr w:type="spellEnd"/>
      <w:r w:rsidRPr="00E6075D">
        <w:t xml:space="preserve">: </w:t>
      </w:r>
      <w:r>
        <w:t>„</w:t>
      </w:r>
      <w:r w:rsidRPr="00E6075D">
        <w:rPr>
          <w:rFonts w:eastAsia="Times New Roman"/>
          <w:i/>
          <w:iCs/>
        </w:rPr>
        <w:t xml:space="preserve">Renault </w:t>
      </w:r>
      <w:r>
        <w:rPr>
          <w:rFonts w:eastAsia="Times New Roman"/>
          <w:i/>
          <w:iCs/>
        </w:rPr>
        <w:t>vždy hledal barvy pro život</w:t>
      </w:r>
      <w:r w:rsidRPr="00E6075D">
        <w:rPr>
          <w:rFonts w:eastAsia="Times New Roman"/>
          <w:i/>
          <w:iCs/>
        </w:rPr>
        <w:t>.</w:t>
      </w:r>
      <w:r>
        <w:rPr>
          <w:rFonts w:eastAsia="Times New Roman"/>
          <w:i/>
          <w:iCs/>
        </w:rPr>
        <w:t>“</w:t>
      </w:r>
    </w:p>
    <w:p w14:paraId="47D83A27" w14:textId="4D3BC521" w:rsidR="000014F6" w:rsidRDefault="000014F6" w:rsidP="00D728BE">
      <w:pPr>
        <w:spacing w:after="0" w:line="240" w:lineRule="auto"/>
        <w:jc w:val="both"/>
        <w:rPr>
          <w:rFonts w:eastAsia="Times New Roman"/>
          <w:i/>
          <w:iCs/>
        </w:rPr>
      </w:pPr>
    </w:p>
    <w:p w14:paraId="09067076" w14:textId="77777777" w:rsidR="000014F6" w:rsidRDefault="000014F6" w:rsidP="00D728BE">
      <w:pPr>
        <w:spacing w:after="0" w:line="240" w:lineRule="auto"/>
        <w:jc w:val="both"/>
      </w:pPr>
    </w:p>
    <w:p w14:paraId="4AB37122" w14:textId="77777777" w:rsidR="000014F6" w:rsidRDefault="002E7352" w:rsidP="00D728BE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Čísla jsou neúprosná! Navzdory stále širší nabídce barevných odstínů karosérií si zákazníci nových vozidel vybírají nejčastěji „neutrální“ barvy, jako jsou bílá, černá a šedá. </w:t>
      </w:r>
    </w:p>
    <w:p w14:paraId="0A5FF1C7" w14:textId="77777777" w:rsidR="000014F6" w:rsidRDefault="002E7352" w:rsidP="00D728BE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V tomto kontextu se Renault vymyká, neboť značka s</w:t>
      </w:r>
      <w:r w:rsidR="00D30EA6">
        <w:rPr>
          <w:b/>
          <w:bCs/>
          <w:i/>
          <w:iCs/>
        </w:rPr>
        <w:t xml:space="preserve"> diamantem ve znaku </w:t>
      </w:r>
      <w:r>
        <w:rPr>
          <w:b/>
          <w:bCs/>
          <w:i/>
          <w:iCs/>
        </w:rPr>
        <w:t xml:space="preserve">zbarvuje evropské silnice více než její konkurenti. </w:t>
      </w:r>
    </w:p>
    <w:p w14:paraId="4026735A" w14:textId="738BCC87" w:rsidR="002E7352" w:rsidRDefault="002E7352" w:rsidP="00D728BE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Tento znak identity vysvětluje François </w:t>
      </w:r>
      <w:proofErr w:type="spellStart"/>
      <w:r>
        <w:rPr>
          <w:b/>
          <w:bCs/>
          <w:i/>
          <w:iCs/>
        </w:rPr>
        <w:t>Farion</w:t>
      </w:r>
      <w:proofErr w:type="spellEnd"/>
      <w:r>
        <w:rPr>
          <w:b/>
          <w:bCs/>
          <w:i/>
          <w:iCs/>
        </w:rPr>
        <w:t xml:space="preserve">, šéf designér </w:t>
      </w:r>
      <w:r w:rsidR="00D30EA6">
        <w:rPr>
          <w:b/>
          <w:bCs/>
          <w:i/>
          <w:iCs/>
        </w:rPr>
        <w:t>oddělení Barvy</w:t>
      </w:r>
      <w:r>
        <w:rPr>
          <w:b/>
          <w:bCs/>
          <w:i/>
          <w:iCs/>
        </w:rPr>
        <w:t xml:space="preserve"> &amp; </w:t>
      </w:r>
      <w:r w:rsidR="00D30EA6">
        <w:rPr>
          <w:b/>
          <w:bCs/>
          <w:i/>
          <w:iCs/>
        </w:rPr>
        <w:t>Materiály</w:t>
      </w:r>
      <w:r>
        <w:rPr>
          <w:b/>
          <w:bCs/>
          <w:i/>
          <w:iCs/>
        </w:rPr>
        <w:t xml:space="preserve"> u Renaultu.</w:t>
      </w:r>
      <w:r>
        <w:rPr>
          <w:b/>
          <w:bCs/>
          <w:i/>
          <w:iCs/>
        </w:rPr>
        <w:br/>
      </w:r>
    </w:p>
    <w:p w14:paraId="5532481C" w14:textId="77777777" w:rsidR="000014F6" w:rsidRDefault="000014F6" w:rsidP="00D728BE">
      <w:pPr>
        <w:spacing w:after="0" w:line="240" w:lineRule="auto"/>
        <w:jc w:val="both"/>
        <w:rPr>
          <w:b/>
          <w:bCs/>
          <w:i/>
          <w:iCs/>
        </w:rPr>
      </w:pPr>
    </w:p>
    <w:p w14:paraId="33558994" w14:textId="77777777" w:rsidR="000014F6" w:rsidRDefault="002E7352" w:rsidP="00D728BE">
      <w:pPr>
        <w:spacing w:after="0" w:line="240" w:lineRule="auto"/>
        <w:jc w:val="both"/>
      </w:pPr>
      <w:r>
        <w:rPr>
          <w:b/>
          <w:bCs/>
          <w:i/>
          <w:iCs/>
        </w:rPr>
        <w:lastRenderedPageBreak/>
        <w:t xml:space="preserve">“Hello </w:t>
      </w:r>
      <w:proofErr w:type="spellStart"/>
      <w:r>
        <w:rPr>
          <w:b/>
          <w:bCs/>
          <w:i/>
          <w:iCs/>
        </w:rPr>
        <w:t>darkness</w:t>
      </w:r>
      <w:proofErr w:type="spellEnd"/>
      <w:r>
        <w:rPr>
          <w:b/>
          <w:bCs/>
          <w:i/>
          <w:iCs/>
        </w:rPr>
        <w:t xml:space="preserve">, my old </w:t>
      </w:r>
      <w:proofErr w:type="spellStart"/>
      <w:r>
        <w:rPr>
          <w:b/>
          <w:bCs/>
          <w:i/>
          <w:iCs/>
        </w:rPr>
        <w:t>friend</w:t>
      </w:r>
      <w:proofErr w:type="spellEnd"/>
      <w:r>
        <w:rPr>
          <w:b/>
          <w:bCs/>
        </w:rPr>
        <w:t>”</w:t>
      </w:r>
    </w:p>
    <w:p w14:paraId="35268DCA" w14:textId="5AEBA306" w:rsidR="000014F6" w:rsidRDefault="002E7352" w:rsidP="00D728BE">
      <w:pPr>
        <w:spacing w:after="0" w:line="240" w:lineRule="auto"/>
        <w:jc w:val="both"/>
      </w:pPr>
      <w:r>
        <w:t xml:space="preserve">Bílá, černá, šedá. Tento fakt je nezpochybnitelný. Jako každý rok, a to již 10 let, převládají v automobilovém průmyslu spíše nevýrazné barvy. Tyto barvy představují podle zprávy o popularitě barev automobilů, kterou vypracovala </w:t>
      </w:r>
      <w:proofErr w:type="spellStart"/>
      <w:r w:rsidR="00D30EA6">
        <w:t>Axalta</w:t>
      </w:r>
      <w:proofErr w:type="spellEnd"/>
      <w:r w:rsidR="00D30EA6">
        <w:t xml:space="preserve"> </w:t>
      </w:r>
      <w:r w:rsidR="00BD4D74">
        <w:t>(dodavatel laků)</w:t>
      </w:r>
      <w:r w:rsidR="00D30EA6">
        <w:t xml:space="preserve"> přibližně </w:t>
      </w:r>
      <w:proofErr w:type="gramStart"/>
      <w:r w:rsidR="00D30EA6">
        <w:t>70%</w:t>
      </w:r>
      <w:proofErr w:type="gramEnd"/>
      <w:r w:rsidR="00D30EA6">
        <w:t xml:space="preserve"> modelů prodávaných ve světě</w:t>
      </w:r>
      <w:r>
        <w:t xml:space="preserve">. </w:t>
      </w:r>
    </w:p>
    <w:p w14:paraId="41EE7474" w14:textId="77777777" w:rsidR="000014F6" w:rsidRDefault="002E7352" w:rsidP="00D728BE">
      <w:pPr>
        <w:spacing w:after="0" w:line="240" w:lineRule="auto"/>
        <w:jc w:val="both"/>
      </w:pPr>
      <w:r>
        <w:t>Pokud se na to podíváme podrobněji, tak nejvíce v módě zůstává bílá barva, která zbarvuje karoserie 38 % nových prodaných vozidel po celém světě, za ní následují černá (19 %) a šedá (15 %).</w:t>
      </w:r>
      <w:r>
        <w:br/>
      </w:r>
    </w:p>
    <w:p w14:paraId="1E242B06" w14:textId="571520CE" w:rsidR="002E7352" w:rsidRDefault="002E7352" w:rsidP="00D728BE">
      <w:pPr>
        <w:spacing w:after="0" w:line="240" w:lineRule="auto"/>
        <w:jc w:val="both"/>
      </w:pPr>
      <w:r>
        <w:t xml:space="preserve">Jak uvádí François </w:t>
      </w:r>
      <w:proofErr w:type="spellStart"/>
      <w:r>
        <w:t>Farion</w:t>
      </w:r>
      <w:proofErr w:type="spellEnd"/>
      <w:r>
        <w:t xml:space="preserve">, šéfdesignér </w:t>
      </w:r>
      <w:r w:rsidR="00D30EA6">
        <w:rPr>
          <w:b/>
          <w:bCs/>
          <w:i/>
          <w:iCs/>
        </w:rPr>
        <w:t>oddělení Barvy &amp; Materiály u Renaultu</w:t>
      </w:r>
      <w:r>
        <w:t>, z této fádnosti „</w:t>
      </w:r>
      <w:r>
        <w:rPr>
          <w:i/>
        </w:rPr>
        <w:t>se vymyká Renault s </w:t>
      </w:r>
      <w:proofErr w:type="gramStart"/>
      <w:r>
        <w:rPr>
          <w:i/>
        </w:rPr>
        <w:t>více barevnější</w:t>
      </w:r>
      <w:proofErr w:type="gramEnd"/>
      <w:r>
        <w:rPr>
          <w:i/>
        </w:rPr>
        <w:t xml:space="preserve"> nabídkou, než je průměr</w:t>
      </w:r>
      <w:r>
        <w:rPr>
          <w:i/>
          <w:iCs/>
        </w:rPr>
        <w:t>. A funguje to, neboť prodáváme přibližně o 10 % více barevných odstínů než naši konkurenti!“</w:t>
      </w:r>
      <w:r>
        <w:t xml:space="preserve"> </w:t>
      </w:r>
    </w:p>
    <w:p w14:paraId="609852AE" w14:textId="4EA8C0DD" w:rsidR="000014F6" w:rsidRDefault="000014F6" w:rsidP="00D728BE">
      <w:pPr>
        <w:spacing w:after="0" w:line="240" w:lineRule="auto"/>
        <w:jc w:val="both"/>
      </w:pPr>
    </w:p>
    <w:p w14:paraId="3AFBCE74" w14:textId="3C4AF134" w:rsidR="000014F6" w:rsidRDefault="000014F6" w:rsidP="00D728B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5270ABA9" wp14:editId="265245F3">
            <wp:extent cx="5731510" cy="286575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016A" w14:textId="3E2630A6" w:rsidR="000014F6" w:rsidRDefault="000014F6" w:rsidP="00D728BE">
      <w:pPr>
        <w:spacing w:after="0" w:line="240" w:lineRule="auto"/>
        <w:jc w:val="both"/>
      </w:pPr>
    </w:p>
    <w:p w14:paraId="5A2534C8" w14:textId="6066CCBF" w:rsidR="000014F6" w:rsidRDefault="000014F6" w:rsidP="00D728BE">
      <w:pPr>
        <w:spacing w:after="0" w:line="240" w:lineRule="auto"/>
        <w:jc w:val="both"/>
      </w:pPr>
    </w:p>
    <w:p w14:paraId="62C9B166" w14:textId="77777777" w:rsidR="000014F6" w:rsidRDefault="000014F6" w:rsidP="00D728BE">
      <w:pPr>
        <w:spacing w:after="0" w:line="240" w:lineRule="auto"/>
        <w:jc w:val="both"/>
      </w:pPr>
    </w:p>
    <w:p w14:paraId="6C934B29" w14:textId="44EC3461" w:rsidR="002E7352" w:rsidRDefault="002E7352" w:rsidP="00D728BE">
      <w:pPr>
        <w:spacing w:after="0" w:line="240" w:lineRule="auto"/>
        <w:jc w:val="both"/>
        <w:rPr>
          <w:b/>
          <w:bCs/>
          <w:i/>
          <w:iCs/>
        </w:rPr>
      </w:pPr>
      <w:r>
        <w:br/>
      </w:r>
      <w:r>
        <w:rPr>
          <w:b/>
          <w:bCs/>
          <w:i/>
          <w:iCs/>
        </w:rPr>
        <w:t xml:space="preserve">Renault </w:t>
      </w:r>
      <w:r w:rsidR="00D30EA6">
        <w:rPr>
          <w:b/>
          <w:bCs/>
          <w:i/>
          <w:iCs/>
        </w:rPr>
        <w:t>a</w:t>
      </w:r>
      <w:r>
        <w:rPr>
          <w:b/>
          <w:bCs/>
          <w:i/>
          <w:iCs/>
        </w:rPr>
        <w:t xml:space="preserve"> barvy: romance, která je tady s námi již léta </w:t>
      </w:r>
    </w:p>
    <w:p w14:paraId="19C37B25" w14:textId="77777777" w:rsidR="000014F6" w:rsidRDefault="002E7352" w:rsidP="00D728BE">
      <w:pPr>
        <w:spacing w:after="0" w:line="240" w:lineRule="auto"/>
        <w:jc w:val="both"/>
      </w:pPr>
      <w:r>
        <w:t xml:space="preserve">Po skončení druhé světové války obnovily evropské automobilky svou činnost, aniž by přešly k barvám. Ale značka Renault byla v tomto směru průkopníkem, když diversifikovala svou nabídku barev. Vše začíná v 50. letech návštěvou generálního ředitele a předsedy představenstva General Motors. Byl přijat </w:t>
      </w:r>
      <w:r w:rsidRPr="000014F6">
        <w:rPr>
          <w:b/>
          <w:bCs/>
        </w:rPr>
        <w:t xml:space="preserve">Pierrem </w:t>
      </w:r>
      <w:proofErr w:type="spellStart"/>
      <w:r w:rsidRPr="000014F6">
        <w:rPr>
          <w:b/>
          <w:bCs/>
        </w:rPr>
        <w:t>Lefaucheuxem</w:t>
      </w:r>
      <w:proofErr w:type="spellEnd"/>
      <w:r>
        <w:t xml:space="preserve">, </w:t>
      </w:r>
    </w:p>
    <w:p w14:paraId="0B00A318" w14:textId="77777777" w:rsidR="000014F6" w:rsidRDefault="000014F6" w:rsidP="000014F6">
      <w:pPr>
        <w:spacing w:after="0" w:line="240" w:lineRule="auto"/>
        <w:jc w:val="right"/>
      </w:pPr>
      <w:r>
        <w:rPr>
          <w:noProof/>
        </w:rPr>
        <w:drawing>
          <wp:inline distT="0" distB="0" distL="0" distR="0" wp14:anchorId="772E4E8E" wp14:editId="75CB8688">
            <wp:extent cx="695325" cy="94415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10" cy="95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56C2" w14:textId="1598339C" w:rsidR="002E7352" w:rsidRDefault="002E7352" w:rsidP="000014F6">
      <w:pPr>
        <w:spacing w:after="0" w:line="240" w:lineRule="auto"/>
        <w:jc w:val="both"/>
      </w:pPr>
      <w:r>
        <w:t xml:space="preserve">tehdejším šéfem Renaultu, a neváhal vyjádřit podstatu svých myšlenek, když spatřil výrobní linky: vozidlům firmy chybí veselost! Je třeba </w:t>
      </w:r>
      <w:proofErr w:type="gramStart"/>
      <w:r>
        <w:t>říci</w:t>
      </w:r>
      <w:proofErr w:type="gramEnd"/>
      <w:r>
        <w:t>, že Spojené státy mají náskok v barvách automobilů: od jablečně zelené po bonbónově růžovou, můžeme říci, že ulice jsou zbarvené … A semínko bylo zaseto!</w:t>
      </w:r>
    </w:p>
    <w:p w14:paraId="4BAACA6D" w14:textId="7224A0B8" w:rsidR="000014F6" w:rsidRDefault="000014F6" w:rsidP="000014F6">
      <w:pPr>
        <w:spacing w:after="0" w:line="240" w:lineRule="auto"/>
        <w:jc w:val="both"/>
      </w:pPr>
    </w:p>
    <w:p w14:paraId="62A93BE5" w14:textId="77777777" w:rsidR="000014F6" w:rsidRDefault="000014F6" w:rsidP="00D728BE">
      <w:pPr>
        <w:spacing w:after="0" w:line="240" w:lineRule="auto"/>
        <w:jc w:val="both"/>
        <w:rPr>
          <w:b/>
          <w:bCs/>
          <w:i/>
          <w:iCs/>
        </w:rPr>
      </w:pPr>
    </w:p>
    <w:p w14:paraId="39883BD9" w14:textId="1CD9F719" w:rsidR="002E7352" w:rsidRDefault="002E7352" w:rsidP="00D728BE">
      <w:pPr>
        <w:spacing w:after="0" w:line="240" w:lineRule="auto"/>
        <w:jc w:val="both"/>
      </w:pPr>
      <w:r>
        <w:t xml:space="preserve">Současně píše </w:t>
      </w:r>
      <w:r w:rsidRPr="000014F6">
        <w:rPr>
          <w:b/>
          <w:bCs/>
        </w:rPr>
        <w:t xml:space="preserve">Paule </w:t>
      </w:r>
      <w:proofErr w:type="spellStart"/>
      <w:r w:rsidRPr="000014F6">
        <w:rPr>
          <w:b/>
          <w:bCs/>
        </w:rPr>
        <w:t>Mar</w:t>
      </w:r>
      <w:r w:rsidR="00D30EA6" w:rsidRPr="000014F6">
        <w:rPr>
          <w:b/>
          <w:bCs/>
        </w:rPr>
        <w:t>r</w:t>
      </w:r>
      <w:r w:rsidRPr="000014F6">
        <w:rPr>
          <w:b/>
          <w:bCs/>
        </w:rPr>
        <w:t>ot</w:t>
      </w:r>
      <w:proofErr w:type="spellEnd"/>
      <w:r>
        <w:t xml:space="preserve">, talentovaná a uznávaná dekoratérka, Pierru </w:t>
      </w:r>
      <w:proofErr w:type="spellStart"/>
      <w:r>
        <w:t>Lefaucheuxovi</w:t>
      </w:r>
      <w:proofErr w:type="spellEnd"/>
      <w:r>
        <w:t xml:space="preserve"> a navrhuje mu, aby přidal barvy do příliš „nevýrazné“ nabídky firmy, kter</w:t>
      </w:r>
      <w:r w:rsidR="00D30EA6">
        <w:t>á</w:t>
      </w:r>
      <w:r>
        <w:t xml:space="preserve"> už není přizpůsobena touhám tehdejších spotřebitelů. To je spouštěcí mechanismus. V roce 1953 začíná spolupráce Paule </w:t>
      </w:r>
      <w:proofErr w:type="spellStart"/>
      <w:r>
        <w:t>Mar</w:t>
      </w:r>
      <w:r w:rsidR="00D30EA6">
        <w:t>r</w:t>
      </w:r>
      <w:r>
        <w:t>ot</w:t>
      </w:r>
      <w:proofErr w:type="spellEnd"/>
      <w:r>
        <w:t xml:space="preserve"> a Renaultu. Vedle jejího věhlasu v odvětví textilu a tapet se prosazuje jako koloristka radící automobilce </w:t>
      </w:r>
      <w:r>
        <w:lastRenderedPageBreak/>
        <w:t>… nový obor přizpůsobený na míru pro tuto velkou dámu „</w:t>
      </w:r>
      <w:r>
        <w:rPr>
          <w:i/>
        </w:rPr>
        <w:t>Je to ona, komu vděčíme za zavedení skutečn</w:t>
      </w:r>
      <w:r w:rsidR="00D30EA6">
        <w:rPr>
          <w:i/>
        </w:rPr>
        <w:t>ě</w:t>
      </w:r>
      <w:r>
        <w:rPr>
          <w:i/>
        </w:rPr>
        <w:t xml:space="preserve"> rozlišujících barev do </w:t>
      </w:r>
      <w:r w:rsidR="00D30EA6">
        <w:rPr>
          <w:i/>
        </w:rPr>
        <w:t>výrobní řady Renault</w:t>
      </w:r>
      <w:r>
        <w:rPr>
          <w:i/>
          <w:iCs/>
        </w:rPr>
        <w:t>, která přispěla zejména k úspěchu modelu Dauphine, který byl v té době nabízen v široké paletě 30 pastelových barev …“</w:t>
      </w:r>
      <w:r>
        <w:t xml:space="preserve">, jako první, prohlašuje François </w:t>
      </w:r>
      <w:proofErr w:type="spellStart"/>
      <w:r>
        <w:t>Farion</w:t>
      </w:r>
      <w:proofErr w:type="spellEnd"/>
      <w:r>
        <w:t xml:space="preserve">! Renault vděčí Paule </w:t>
      </w:r>
      <w:proofErr w:type="spellStart"/>
      <w:r>
        <w:t>Mar</w:t>
      </w:r>
      <w:r w:rsidR="00BD4D74">
        <w:t>r</w:t>
      </w:r>
      <w:r>
        <w:t>ot</w:t>
      </w:r>
      <w:proofErr w:type="spellEnd"/>
      <w:r>
        <w:t xml:space="preserve"> také za vytvoření </w:t>
      </w:r>
      <w:r w:rsidR="00D30EA6">
        <w:rPr>
          <w:b/>
          <w:bCs/>
          <w:i/>
          <w:iCs/>
        </w:rPr>
        <w:t>oddělení Barvy &amp; Materiály u Renaultu</w:t>
      </w:r>
      <w:r>
        <w:t>.</w:t>
      </w:r>
      <w:r>
        <w:br/>
        <w:t xml:space="preserve">A v tom to celé vězí… Renault a barvy, to je romance, která je tady s námi již léta. </w:t>
      </w:r>
    </w:p>
    <w:p w14:paraId="2721B56C" w14:textId="4263BB80" w:rsidR="000014F6" w:rsidRDefault="000014F6" w:rsidP="00D728BE">
      <w:pPr>
        <w:spacing w:after="0" w:line="240" w:lineRule="auto"/>
        <w:jc w:val="both"/>
        <w:rPr>
          <w:b/>
          <w:bCs/>
          <w:i/>
          <w:iCs/>
        </w:rPr>
      </w:pPr>
    </w:p>
    <w:p w14:paraId="071CFA0A" w14:textId="44DFEC46" w:rsidR="000014F6" w:rsidRDefault="000014F6" w:rsidP="00D728BE">
      <w:pPr>
        <w:spacing w:after="0" w:line="240" w:lineRule="auto"/>
        <w:jc w:val="both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437F66E1" wp14:editId="5D539EFE">
            <wp:extent cx="5731510" cy="377952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E235" w14:textId="77777777" w:rsidR="000014F6" w:rsidRDefault="002E7352" w:rsidP="00D728BE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br/>
      </w:r>
    </w:p>
    <w:p w14:paraId="4FEFAC8E" w14:textId="6C07708E" w:rsidR="000014F6" w:rsidRDefault="002E7352" w:rsidP="00D728BE">
      <w:pPr>
        <w:spacing w:after="0" w:line="240" w:lineRule="auto"/>
        <w:jc w:val="both"/>
        <w:rPr>
          <w:rFonts w:eastAsia="Times New Roman"/>
        </w:rPr>
      </w:pPr>
      <w:r>
        <w:rPr>
          <w:b/>
          <w:bCs/>
          <w:i/>
          <w:iCs/>
        </w:rPr>
        <w:t>A jestlipak Renault vnesl trochu barevnosti do vašeho života?</w:t>
      </w:r>
    </w:p>
    <w:p w14:paraId="3A6CD8D6" w14:textId="2A3F0D58" w:rsidR="002E7352" w:rsidRPr="000014F6" w:rsidRDefault="002E7352" w:rsidP="00D728BE">
      <w:pPr>
        <w:spacing w:after="0" w:line="240" w:lineRule="auto"/>
        <w:jc w:val="both"/>
        <w:rPr>
          <w:b/>
          <w:bCs/>
          <w:i/>
          <w:iCs/>
        </w:rPr>
      </w:pPr>
      <w:r>
        <w:rPr>
          <w:rFonts w:eastAsia="Times New Roman"/>
        </w:rPr>
        <w:t xml:space="preserve">V průběhu let se Renault, čelící převaze neutrální barev, i nadále vyznačuje svou barevnější nabídkou oproti průměru ostatních výrobců automobilů. </w:t>
      </w:r>
    </w:p>
    <w:p w14:paraId="7CC75DE2" w14:textId="6973F760" w:rsidR="002E7352" w:rsidRDefault="002E7352" w:rsidP="00D728BE">
      <w:pPr>
        <w:spacing w:after="0" w:line="240" w:lineRule="auto"/>
        <w:jc w:val="both"/>
      </w:pPr>
      <w:r>
        <w:t xml:space="preserve">Celý svět si například vzpomíná na </w:t>
      </w:r>
      <w:proofErr w:type="spellStart"/>
      <w:r>
        <w:t>Twingo</w:t>
      </w:r>
      <w:proofErr w:type="spellEnd"/>
      <w:r>
        <w:t xml:space="preserve"> první generace … V této době Renault proslul zejména tím, že bořil pravidla platná pro barvy! Vozidlo bylo představeno v autosalónech v březnu 1993 ve čtyřech zaváděcích barvách: indigově modrá, korálově červená, koriandrová zelená a indická žlutá. „Žába“ dokázala poznamenat svou dobu. François </w:t>
      </w:r>
      <w:proofErr w:type="spellStart"/>
      <w:r>
        <w:t>Farion</w:t>
      </w:r>
      <w:proofErr w:type="spellEnd"/>
      <w:r>
        <w:t xml:space="preserve"> nám sděluje, že vozidlo se dokonce nenabízelo v bílé barvě. No posuďte sami, není to odvážné?</w:t>
      </w:r>
    </w:p>
    <w:p w14:paraId="20E5FBEA" w14:textId="3F3E0CEB" w:rsidR="000014F6" w:rsidRDefault="000014F6" w:rsidP="00D728BE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704D48C3" wp14:editId="458251CF">
            <wp:extent cx="5731510" cy="3797300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19DA" w14:textId="77777777" w:rsidR="000014F6" w:rsidRDefault="000014F6" w:rsidP="00D728BE">
      <w:pPr>
        <w:spacing w:after="0" w:line="240" w:lineRule="auto"/>
        <w:jc w:val="both"/>
      </w:pPr>
    </w:p>
    <w:p w14:paraId="7F972420" w14:textId="77777777" w:rsidR="000014F6" w:rsidRDefault="000014F6" w:rsidP="00D728BE">
      <w:pPr>
        <w:spacing w:after="0" w:line="240" w:lineRule="auto"/>
        <w:jc w:val="both"/>
      </w:pPr>
    </w:p>
    <w:p w14:paraId="0769A6A2" w14:textId="6451CE11" w:rsidR="002E7352" w:rsidRDefault="002E7352" w:rsidP="00D728BE">
      <w:pPr>
        <w:spacing w:after="0" w:line="240" w:lineRule="auto"/>
        <w:jc w:val="both"/>
        <w:rPr>
          <w:i/>
          <w:iCs/>
        </w:rPr>
      </w:pPr>
      <w:r>
        <w:t xml:space="preserve">Captur vděčí za část svého úspěchu svým možnostem individualizace, o čemž svědčí skutečnost, že 80 % z těchto vozidel se prodává ve dvoubarevném provedení. V současné době je nabízeno až </w:t>
      </w:r>
      <w:r w:rsidR="00D30EA6">
        <w:t>8</w:t>
      </w:r>
      <w:r>
        <w:t xml:space="preserve">0 vnějších individualizačních kombinací. Skutečné „plus“ pro řidiče, kteří chtějí vyjádřit svou osobnost prostřednictvím volby barvy jejich vozidla! A proto barva je daleka toho, aby byla jen detailem! O tom je přesvědčen François </w:t>
      </w:r>
      <w:proofErr w:type="spellStart"/>
      <w:proofErr w:type="gramStart"/>
      <w:r>
        <w:t>Farion</w:t>
      </w:r>
      <w:proofErr w:type="spellEnd"/>
      <w:r>
        <w:t>:  „</w:t>
      </w:r>
      <w:proofErr w:type="gramEnd"/>
      <w:r>
        <w:rPr>
          <w:i/>
        </w:rPr>
        <w:t>Barva je často druhou otázkou, kterou dostanete, když říkáte někomu blízkému, že jste si koupili vozidlo</w:t>
      </w:r>
      <w:r>
        <w:rPr>
          <w:i/>
          <w:iCs/>
        </w:rPr>
        <w:t>. První je: jaký model? Druhá je: jakou barvu?“</w:t>
      </w:r>
    </w:p>
    <w:p w14:paraId="315B587D" w14:textId="185E85FC" w:rsidR="000014F6" w:rsidRDefault="000014F6" w:rsidP="00D728BE">
      <w:pPr>
        <w:spacing w:after="0" w:line="240" w:lineRule="auto"/>
        <w:jc w:val="both"/>
        <w:rPr>
          <w:i/>
          <w:iCs/>
        </w:rPr>
      </w:pPr>
    </w:p>
    <w:p w14:paraId="7D46CE77" w14:textId="37B7ABF2" w:rsidR="000014F6" w:rsidRDefault="000014F6" w:rsidP="00D728B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F605F55" wp14:editId="2579FCC8">
            <wp:extent cx="2214685" cy="14763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25" cy="147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4F6">
        <w:t xml:space="preserve"> </w:t>
      </w:r>
      <w:r>
        <w:rPr>
          <w:noProof/>
        </w:rPr>
        <w:drawing>
          <wp:inline distT="0" distB="0" distL="0" distR="0" wp14:anchorId="6B3BE517" wp14:editId="2B3DD913">
            <wp:extent cx="2214245" cy="147608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17" cy="14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4E51" w14:textId="77777777" w:rsidR="002E7352" w:rsidRDefault="002E7352" w:rsidP="00D728BE">
      <w:pPr>
        <w:spacing w:after="0" w:line="240" w:lineRule="auto"/>
        <w:jc w:val="both"/>
      </w:pPr>
    </w:p>
    <w:p w14:paraId="2E366E0E" w14:textId="70E92C5B" w:rsidR="00341A3B" w:rsidRPr="00341A3B" w:rsidRDefault="002E7352" w:rsidP="00D728BE">
      <w:pPr>
        <w:spacing w:after="0" w:line="240" w:lineRule="auto"/>
        <w:jc w:val="both"/>
        <w:rPr>
          <w:b/>
          <w:bCs/>
          <w:i/>
          <w:iCs/>
        </w:rPr>
      </w:pPr>
      <w:r>
        <w:rPr>
          <w:rFonts w:eastAsia="Times New Roman"/>
        </w:rPr>
        <w:br/>
      </w:r>
      <w:r w:rsidR="000014F6" w:rsidRPr="000014F6">
        <w:rPr>
          <w:b/>
          <w:bCs/>
          <w:i/>
          <w:iCs/>
        </w:rPr>
        <w:t>A jaké barvy vládnou u zákazníků v České republice?</w:t>
      </w:r>
    </w:p>
    <w:p w14:paraId="67A4C334" w14:textId="0567BB72" w:rsidR="00341A3B" w:rsidRDefault="00341A3B" w:rsidP="00341A3B">
      <w:pPr>
        <w:spacing w:after="0" w:line="240" w:lineRule="auto"/>
        <w:jc w:val="both"/>
        <w:rPr>
          <w:rFonts w:cstheme="minorHAnsi"/>
        </w:rPr>
      </w:pPr>
      <w:r w:rsidRPr="00341A3B">
        <w:rPr>
          <w:rFonts w:cstheme="minorHAnsi"/>
        </w:rPr>
        <w:t xml:space="preserve">V České republice obvykle většina zákazníků mívá zájem o vyšší verze vybavení vozů, nejčastěji se rozhodují pro verze </w:t>
      </w:r>
      <w:proofErr w:type="spellStart"/>
      <w:r w:rsidRPr="00341A3B">
        <w:rPr>
          <w:rFonts w:cstheme="minorHAnsi"/>
        </w:rPr>
        <w:t>Intens</w:t>
      </w:r>
      <w:proofErr w:type="spellEnd"/>
      <w:r w:rsidRPr="00341A3B">
        <w:rPr>
          <w:rFonts w:cstheme="minorHAnsi"/>
        </w:rPr>
        <w:t xml:space="preserve"> (téměř </w:t>
      </w:r>
      <w:proofErr w:type="gramStart"/>
      <w:r w:rsidRPr="00341A3B">
        <w:rPr>
          <w:rFonts w:cstheme="minorHAnsi"/>
        </w:rPr>
        <w:t>60%</w:t>
      </w:r>
      <w:proofErr w:type="gramEnd"/>
      <w:r w:rsidRPr="00341A3B">
        <w:rPr>
          <w:rFonts w:cstheme="minorHAnsi"/>
        </w:rPr>
        <w:t xml:space="preserve"> prodejů)</w:t>
      </w:r>
      <w:r>
        <w:rPr>
          <w:rFonts w:cstheme="minorHAnsi"/>
        </w:rPr>
        <w:t xml:space="preserve"> a co s</w:t>
      </w:r>
      <w:r w:rsidR="0085138D">
        <w:rPr>
          <w:rFonts w:cstheme="minorHAnsi"/>
        </w:rPr>
        <w:t xml:space="preserve">e </w:t>
      </w:r>
      <w:r>
        <w:rPr>
          <w:rFonts w:cstheme="minorHAnsi"/>
        </w:rPr>
        <w:t>týká barev, volí metalické barvy</w:t>
      </w:r>
      <w:r w:rsidRPr="00341A3B">
        <w:rPr>
          <w:rFonts w:cstheme="minorHAnsi"/>
        </w:rPr>
        <w:t xml:space="preserve">. </w:t>
      </w:r>
    </w:p>
    <w:p w14:paraId="0722CE17" w14:textId="77777777" w:rsidR="0085138D" w:rsidRDefault="0085138D" w:rsidP="00D728BE">
      <w:pPr>
        <w:spacing w:after="0" w:line="240" w:lineRule="auto"/>
        <w:jc w:val="both"/>
        <w:rPr>
          <w:rFonts w:cstheme="minorHAnsi"/>
        </w:rPr>
      </w:pPr>
    </w:p>
    <w:p w14:paraId="7AC6E4C8" w14:textId="28CE2309" w:rsidR="002E7352" w:rsidRDefault="002E7352" w:rsidP="00D728BE">
      <w:pPr>
        <w:spacing w:after="0" w:line="240" w:lineRule="auto"/>
        <w:jc w:val="both"/>
      </w:pPr>
      <w:r>
        <w:t xml:space="preserve">Ačkoliv užitkovým modelům vládne bílá barva, kterou </w:t>
      </w:r>
      <w:r w:rsidR="00341A3B">
        <w:t>s</w:t>
      </w:r>
      <w:r>
        <w:t>e pyšní přes tři čtvrtiny prodaných vozidel v České republice, ani v tomto segmentu se na barvy nezapomíná. Zákazníci mohou kromě standardní nabídky volit z desítek odstínů speciálních laků tak, aby vozidlo plně ladilo s jejich firemními barvami.</w:t>
      </w:r>
    </w:p>
    <w:p w14:paraId="2BBF1826" w14:textId="5D0E3242" w:rsidR="0085138D" w:rsidRDefault="0085138D" w:rsidP="00D728BE">
      <w:pPr>
        <w:spacing w:after="0" w:line="240" w:lineRule="auto"/>
        <w:jc w:val="both"/>
      </w:pPr>
    </w:p>
    <w:p w14:paraId="04AB009F" w14:textId="2F4383CB" w:rsidR="0085138D" w:rsidRDefault="0085138D" w:rsidP="00D728BE">
      <w:pPr>
        <w:spacing w:after="0" w:line="240" w:lineRule="auto"/>
        <w:jc w:val="both"/>
      </w:pPr>
    </w:p>
    <w:p w14:paraId="531A55C0" w14:textId="77777777" w:rsidR="0085138D" w:rsidRDefault="0085138D" w:rsidP="00D728BE">
      <w:pPr>
        <w:spacing w:after="0" w:line="240" w:lineRule="auto"/>
        <w:jc w:val="both"/>
      </w:pPr>
    </w:p>
    <w:p w14:paraId="428C0F8E" w14:textId="77777777" w:rsidR="0085138D" w:rsidRDefault="0085138D" w:rsidP="00D728BE">
      <w:pPr>
        <w:spacing w:after="0" w:line="240" w:lineRule="auto"/>
        <w:jc w:val="both"/>
      </w:pPr>
    </w:p>
    <w:p w14:paraId="5A1485E7" w14:textId="34BC007E" w:rsidR="0085138D" w:rsidRPr="0085138D" w:rsidRDefault="007E57C9" w:rsidP="00D728BE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lastRenderedPageBreak/>
        <w:t>BARVY VYBRANÝCH MODELŮ PRODANÝCH V ČESKÉ REPUBLICE ZA ROK</w:t>
      </w:r>
      <w:r w:rsidR="0085138D" w:rsidRPr="0085138D">
        <w:rPr>
          <w:b/>
          <w:bCs/>
        </w:rPr>
        <w:t xml:space="preserve"> 2020:</w:t>
      </w:r>
    </w:p>
    <w:p w14:paraId="2179967F" w14:textId="508F4FF1" w:rsidR="0085138D" w:rsidRDefault="0085138D" w:rsidP="00D728BE">
      <w:pPr>
        <w:spacing w:after="0" w:line="240" w:lineRule="auto"/>
        <w:jc w:val="both"/>
      </w:pPr>
    </w:p>
    <w:tbl>
      <w:tblPr>
        <w:tblW w:w="90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2"/>
        <w:gridCol w:w="842"/>
        <w:gridCol w:w="2662"/>
      </w:tblGrid>
      <w:tr w:rsidR="0085138D" w:rsidRPr="0085138D" w14:paraId="47406A92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6677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CLIO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C22A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0A46C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85138D" w:rsidRPr="0085138D" w14:paraId="4BB02982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4ABE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Oranžová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Valencia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1D7C" w14:textId="5CADEB36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FC4E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063B91A4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52CA7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Červená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Flamme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EE6FF" w14:textId="172564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A6CC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50C34690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EF687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Modrá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Céladon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6A7E" w14:textId="108BE7A6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2842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1DC2AEE4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F34D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Modrá Iron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CDE0" w14:textId="62428A8B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02C8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530AE228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C1A99" w14:textId="7696D114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53B25" w14:textId="7F979E0A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AD2EE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49C6A758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2E78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  <w:p w14:paraId="6392EF5F" w14:textId="632158BD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CAPTUR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FD5C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70D6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85138D" w:rsidRPr="0085138D" w14:paraId="09D65B48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C07F" w14:textId="3F8B0D89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2barevná karoserie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A6B3" w14:textId="5793A69D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58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DD59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6E855182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8942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Nejpopulárnější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Flamme</w:t>
            </w:r>
            <w:proofErr w:type="spellEnd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/černá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9A58" w14:textId="566BCAD2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BF511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1D04545C" w14:textId="77777777" w:rsidTr="0085138D">
        <w:trPr>
          <w:trHeight w:val="300"/>
        </w:trPr>
        <w:tc>
          <w:tcPr>
            <w:tcW w:w="6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DB3F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Celkem jezdí 36 barevných kombinací (nejsou započítány personalizace)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AC78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5D7F42B5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FBF4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291C4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EC2AE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5138D" w:rsidRPr="0085138D" w14:paraId="4935A559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0E1D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ZOE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721D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7482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85138D" w:rsidRPr="0085138D" w14:paraId="7F3BD00E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2691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Fialová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Blueberry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55D59" w14:textId="0050C8D0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DC8D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7F978684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9AA30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Modrá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Foudre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CC13" w14:textId="363483F8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F088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6FBB2418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727B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Modrá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Céladon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4D4B0" w14:textId="17B7819C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5575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29992A6F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4AE91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Červená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Flamme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E8A3" w14:textId="75F40E9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87B7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5968CFE0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DAB94" w14:textId="2CC68972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AC4300" w14:textId="54932A31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3491E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540CBDBC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A542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FA97E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42C8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5138D" w:rsidRPr="0085138D" w14:paraId="02A89FC5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AF4A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Rodina MEGANE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C6320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BA22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85138D" w:rsidRPr="0085138D" w14:paraId="5DAC51FE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EDF5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Červená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Flamme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69BFB" w14:textId="2EE0BDA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E411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5420CE3E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53D1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Modrá Iron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4AE6" w14:textId="7ED880D0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2874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0EE18D2C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1424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Modrá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Berlin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66F8" w14:textId="52D2A0E6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1349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0D018754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1868E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Červená Intense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F0EB" w14:textId="757382C6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409D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1E23E4BF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4F26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Modrá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Cosmos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3008" w14:textId="6B6CE35B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8AD6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15EFD83E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B4548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Hnědá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Cuivre</w:t>
            </w:r>
            <w:proofErr w:type="spellEnd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Solar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C973" w14:textId="4B5B1CF5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62901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3434CF51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83F0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Celkem výraznější barvy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579E" w14:textId="0172C96F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2289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279A7F1B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1F54" w14:textId="26950D7F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Bílá </w:t>
            </w:r>
            <w:proofErr w:type="spellStart"/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Gla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ci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(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>fleet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zákazníci)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CF9B" w14:textId="1B41F52F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5138D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5962" w14:textId="77777777" w:rsid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  <w:p w14:paraId="62C12AF9" w14:textId="29B3C81A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662C765C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F0D1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5831A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35BFA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5138D" w:rsidRPr="0085138D" w14:paraId="5F0A4F7A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5A0E1" w14:textId="44A36EF6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5138D">
              <w:rPr>
                <w:rFonts w:ascii="Calibri" w:hAnsi="Calibri" w:cs="Calibri"/>
                <w:b/>
                <w:bCs/>
                <w:color w:val="000000"/>
              </w:rPr>
              <w:t>KADJAR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9C271" w14:textId="77777777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0F57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85138D" w:rsidRPr="0085138D" w14:paraId="23E2B0B4" w14:textId="77777777" w:rsidTr="00726E0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E81E" w14:textId="7BBBBD16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 xml:space="preserve">Červená </w:t>
            </w:r>
            <w:proofErr w:type="spellStart"/>
            <w:r>
              <w:rPr>
                <w:rFonts w:ascii="Calibri" w:hAnsi="Calibri" w:cs="Calibri"/>
                <w:color w:val="000000"/>
              </w:rPr>
              <w:t>Flamme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96D9" w14:textId="639519B5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31 %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D567" w14:textId="04292953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722A3650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AC87" w14:textId="1FB3C0C9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Modrá Iron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874B" w14:textId="6A082A8A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20 %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71054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1D66BA8C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860F" w14:textId="2C51722F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 xml:space="preserve">Modrá </w:t>
            </w:r>
            <w:proofErr w:type="spellStart"/>
            <w:r>
              <w:rPr>
                <w:rFonts w:ascii="Calibri" w:hAnsi="Calibri" w:cs="Calibri"/>
                <w:color w:val="000000"/>
              </w:rPr>
              <w:t>Cosmos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D5FA" w14:textId="5654DEA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9 %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9A35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04ECBCC0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57CB" w14:textId="51EA97C1" w:rsidR="0085138D" w:rsidRPr="0085138D" w:rsidRDefault="0085138D" w:rsidP="00851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Celkem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AC70" w14:textId="10EE8370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5138D">
              <w:rPr>
                <w:rFonts w:ascii="Calibri" w:hAnsi="Calibri" w:cs="Calibri"/>
                <w:b/>
                <w:bCs/>
                <w:color w:val="000000"/>
              </w:rPr>
              <w:t>60 %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062D" w14:textId="77777777" w:rsidR="0085138D" w:rsidRPr="0085138D" w:rsidRDefault="0085138D" w:rsidP="00851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5138D" w:rsidRPr="0085138D" w14:paraId="04356B65" w14:textId="77777777" w:rsidTr="0085138D">
        <w:trPr>
          <w:trHeight w:val="300"/>
        </w:trPr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C168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7A57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20FD" w14:textId="77777777" w:rsidR="0085138D" w:rsidRPr="0085138D" w:rsidRDefault="0085138D" w:rsidP="0085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24FAA72B" w14:textId="77777777" w:rsidR="0085138D" w:rsidRDefault="0085138D" w:rsidP="00D728BE">
      <w:pPr>
        <w:spacing w:after="0" w:line="240" w:lineRule="auto"/>
        <w:jc w:val="both"/>
      </w:pPr>
    </w:p>
    <w:p w14:paraId="3119BDF5" w14:textId="4399259D" w:rsidR="0085138D" w:rsidRDefault="0085138D" w:rsidP="00D728BE">
      <w:pPr>
        <w:spacing w:after="0" w:line="240" w:lineRule="auto"/>
        <w:jc w:val="both"/>
      </w:pPr>
    </w:p>
    <w:p w14:paraId="6544C80E" w14:textId="77777777" w:rsidR="0085138D" w:rsidRPr="00341A3B" w:rsidRDefault="0085138D" w:rsidP="00D728BE">
      <w:pPr>
        <w:spacing w:after="0" w:line="240" w:lineRule="auto"/>
        <w:jc w:val="both"/>
        <w:rPr>
          <w:b/>
          <w:bCs/>
          <w:i/>
          <w:iCs/>
        </w:rPr>
      </w:pPr>
    </w:p>
    <w:p w14:paraId="125D3495" w14:textId="77777777" w:rsidR="00341A3B" w:rsidRPr="00341A3B" w:rsidRDefault="00341A3B" w:rsidP="00341A3B">
      <w:pPr>
        <w:spacing w:after="0" w:line="240" w:lineRule="auto"/>
        <w:jc w:val="both"/>
        <w:rPr>
          <w:rFonts w:cstheme="minorHAnsi"/>
        </w:rPr>
      </w:pPr>
    </w:p>
    <w:sectPr w:rsidR="00341A3B" w:rsidRPr="00341A3B" w:rsidSect="00BD4D74">
      <w:footerReference w:type="default" r:id="rId16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A2E69" w14:textId="77777777" w:rsidR="00925E5F" w:rsidRDefault="00925E5F" w:rsidP="00955BA9">
      <w:pPr>
        <w:spacing w:after="0" w:line="240" w:lineRule="auto"/>
      </w:pPr>
      <w:r>
        <w:separator/>
      </w:r>
    </w:p>
  </w:endnote>
  <w:endnote w:type="continuationSeparator" w:id="0">
    <w:p w14:paraId="2682D015" w14:textId="77777777" w:rsidR="00925E5F" w:rsidRDefault="00925E5F" w:rsidP="00955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C1DB2" w14:textId="2D137C03" w:rsidR="004C1AF1" w:rsidRDefault="00955BA9" w:rsidP="00B02D34">
    <w:pPr>
      <w:pStyle w:val="Zpat"/>
      <w:jc w:val="righ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0570200" wp14:editId="44F46F80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" name="MSIPCM71d446e7a42af271322d281f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5CF18B" w14:textId="116BA530" w:rsidR="004C1AF1" w:rsidRPr="00454B02" w:rsidRDefault="00925E5F" w:rsidP="00454B02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570200" id="_x0000_t202" coordsize="21600,21600" o:spt="202" path="m,l,21600r21600,l21600,xe">
              <v:stroke joinstyle="miter"/>
              <v:path gradientshapeok="t" o:connecttype="rect"/>
            </v:shapetype>
            <v:shape id="MSIPCM71d446e7a42af271322d281f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left:0;text-align:left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3yxsgIAAEcFAAAOAAAAZHJzL2Uyb0RvYy54bWysVEtv2zAMvg/YfxB02GmtH3GSxqtTZCmy&#10;FkjbAOnQsyLLsQFbVCWlcTbsv4+ylXTrdhp2kfgSHx9JXV61TU1ehDYVyIxG5yElQnLIK7nN6NfH&#10;xdkFJcYymbMapMjoQRh6NX3/7nKvUhFDCXUuNEEn0qR7ldHSWpUGgeGlaJg5ByUkKgvQDbPI6m2Q&#10;a7ZH700dxGE4Cvagc6WBC2NQet0r6bTzXxSC24eiMMKSOqOYm+1O3Z0bdwbTS5ZuNVNlxX0a7B+y&#10;aFglMejJ1TWzjOx09YerpuIaDBT2nEMTQFFUXHQ1YDVR+KaadcmU6GpBcIw6wWT+n1t+/7LSpMqx&#10;d5RI1mCL7ta3q/ndOMqTZCTGLIlZEY+jQRzn8UVUUJILwxHB7x+ed2A/3TBTziEXPZeeJXEyGSWD&#10;SfLR60W1La3XXiQ4IV7xVOW29PLhZHiSr2rGRSPk8U1vsgCwQve0d3Arc9F6B/210lXD9OE3qzWO&#10;AM6mt4v820dQXhKeAi9FcYyJwh9uNPbKpIjQWiFGtv0MrYPJyw0KXcfbQjfuxl4S1OOQHU6DJVpL&#10;OArHw1E4iFDFURcP43AydG6C19dKG/tFQEMckVGNWXfzxF6WxvamRxMXTMKiqmuUs7SWZJ/R0WAY&#10;dg9OGnReS4zhauhzdZRtN60vYAP5AevS0C+FUXxRYfAlM3bFNG4B5oubbR/wKGrAIOApSkrQ3/4m&#10;d/Y4nKilZI9blVHzvGNaUFLfShzbSZQkbg07BgndEfEwCUPkNkex3DVzwI3FmcS0OtIZ2/pIFhqa&#10;J9z8mQuHKiY5Bs3o5kjOLXKowJ+Di9mso3HjFLNLuVbcuXbgOUwf2yemlQfeYsvu4bh4LH2Df2/b&#10;d2C2s1BUXXMcsj2cHnDc1q69/mdx38GvfGf1+v9NfwIAAP//AwBQSwMEFAAGAAgAAAAhAFzfCArh&#10;AAAACwEAAA8AAABkcnMvZG93bnJldi54bWxMj0FPwzAMhe9I/IfISFymLe0GLStNpwlpJyQEYxLX&#10;rDVtReOUJt0yfj3uCW72e9bz9/JNMJ044eBaSwriRQQCqbRVS7WCw/tu/gDCeU2V7iyhggs62BTX&#10;V7nOKnumNzztfS04hFymFTTe95mUrmzQaLewPRJ7n3Yw2vM61LIa9JnDTSeXUZRIo1viD43u8anB&#10;8ms/GgWzH1OuntPd8uP15XsM23R2WYdRqdubsH0E4TH4v2OY8BkdCmY62pEqJzoFXMSzmsR3PE1+&#10;vI4SEMdJu1+lIItc/u9Q/AIAAP//AwBQSwECLQAUAAYACAAAACEAtoM4kv4AAADhAQAAEwAAAAAA&#10;AAAAAAAAAAAAAAAAW0NvbnRlbnRfVHlwZXNdLnhtbFBLAQItABQABgAIAAAAIQA4/SH/1gAAAJQB&#10;AAALAAAAAAAAAAAAAAAAAC8BAABfcmVscy8ucmVsc1BLAQItABQABgAIAAAAIQCUF3yxsgIAAEcF&#10;AAAOAAAAAAAAAAAAAAAAAC4CAABkcnMvZTJvRG9jLnhtbFBLAQItABQABgAIAAAAIQBc3wgK4QAA&#10;AAsBAAAPAAAAAAAAAAAAAAAAAAwFAABkcnMvZG93bnJldi54bWxQSwUGAAAAAAQABADzAAAAGgYA&#10;AAAA&#10;" o:allowincell="f" filled="f" stroked="f" strokeweight=".5pt">
              <v:textbox inset=",0,20pt,0">
                <w:txbxContent>
                  <w:p w14:paraId="6C5CF18B" w14:textId="116BA530" w:rsidR="004C1AF1" w:rsidRPr="00454B02" w:rsidRDefault="00925E5F" w:rsidP="00454B02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D4D74">
      <w:t>STORY č</w:t>
    </w:r>
    <w:r w:rsidR="00B02D34">
      <w:t>erven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9AD34" w14:textId="77777777" w:rsidR="00925E5F" w:rsidRDefault="00925E5F" w:rsidP="00955BA9">
      <w:pPr>
        <w:spacing w:after="0" w:line="240" w:lineRule="auto"/>
      </w:pPr>
      <w:r>
        <w:separator/>
      </w:r>
    </w:p>
  </w:footnote>
  <w:footnote w:type="continuationSeparator" w:id="0">
    <w:p w14:paraId="7DD87CB9" w14:textId="77777777" w:rsidR="00925E5F" w:rsidRDefault="00925E5F" w:rsidP="00955B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BA9"/>
    <w:rsid w:val="000014F6"/>
    <w:rsid w:val="0000219E"/>
    <w:rsid w:val="00034E9E"/>
    <w:rsid w:val="00044002"/>
    <w:rsid w:val="00063746"/>
    <w:rsid w:val="00074215"/>
    <w:rsid w:val="000F19C3"/>
    <w:rsid w:val="001708A9"/>
    <w:rsid w:val="00206E2E"/>
    <w:rsid w:val="00267B8C"/>
    <w:rsid w:val="00280F5E"/>
    <w:rsid w:val="002E6552"/>
    <w:rsid w:val="002E7352"/>
    <w:rsid w:val="00341A3B"/>
    <w:rsid w:val="003B3C42"/>
    <w:rsid w:val="003F30CD"/>
    <w:rsid w:val="004066AB"/>
    <w:rsid w:val="00460FC9"/>
    <w:rsid w:val="00567758"/>
    <w:rsid w:val="00584631"/>
    <w:rsid w:val="00590DE5"/>
    <w:rsid w:val="005A4D0A"/>
    <w:rsid w:val="005A5291"/>
    <w:rsid w:val="00673BDF"/>
    <w:rsid w:val="00705FC6"/>
    <w:rsid w:val="00736B7E"/>
    <w:rsid w:val="00767532"/>
    <w:rsid w:val="007E57C9"/>
    <w:rsid w:val="007F4A5A"/>
    <w:rsid w:val="00840C7D"/>
    <w:rsid w:val="0085138D"/>
    <w:rsid w:val="008E47A5"/>
    <w:rsid w:val="008E4B76"/>
    <w:rsid w:val="009027D3"/>
    <w:rsid w:val="00925E5F"/>
    <w:rsid w:val="00955BA9"/>
    <w:rsid w:val="00963619"/>
    <w:rsid w:val="00A83E60"/>
    <w:rsid w:val="00AD75D3"/>
    <w:rsid w:val="00B02D34"/>
    <w:rsid w:val="00B147A9"/>
    <w:rsid w:val="00B55BF7"/>
    <w:rsid w:val="00B96C96"/>
    <w:rsid w:val="00BC195D"/>
    <w:rsid w:val="00BD4D74"/>
    <w:rsid w:val="00C13681"/>
    <w:rsid w:val="00C35E48"/>
    <w:rsid w:val="00C43CB0"/>
    <w:rsid w:val="00CE29AA"/>
    <w:rsid w:val="00D30EA6"/>
    <w:rsid w:val="00D5666E"/>
    <w:rsid w:val="00D728BE"/>
    <w:rsid w:val="00E243F4"/>
    <w:rsid w:val="00E3395E"/>
    <w:rsid w:val="00E6075D"/>
    <w:rsid w:val="00EA2346"/>
    <w:rsid w:val="00EA5498"/>
    <w:rsid w:val="00EC4675"/>
    <w:rsid w:val="00EC725C"/>
    <w:rsid w:val="00F90ED7"/>
    <w:rsid w:val="00FA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2EF150"/>
  <w15:chartTrackingRefBased/>
  <w15:docId w15:val="{5104BD6F-B6C4-45BA-A365-57471A297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5BA9"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55B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5BA9"/>
  </w:style>
  <w:style w:type="paragraph" w:styleId="Zpat">
    <w:name w:val="footer"/>
    <w:basedOn w:val="Normln"/>
    <w:link w:val="ZpatChar"/>
    <w:uiPriority w:val="99"/>
    <w:unhideWhenUsed/>
    <w:rsid w:val="00955B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5BA9"/>
  </w:style>
  <w:style w:type="paragraph" w:styleId="Textbubliny">
    <w:name w:val="Balloon Text"/>
    <w:basedOn w:val="Normln"/>
    <w:link w:val="TextbublinyChar"/>
    <w:uiPriority w:val="99"/>
    <w:semiHidden/>
    <w:unhideWhenUsed/>
    <w:rsid w:val="00955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BA9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B55BF7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B55B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55B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55B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55B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55B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3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04cd6ae2be4bcda7af0c46f5c549c4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Renault colours the world</TermName>
          <TermId xmlns="http://schemas.microsoft.com/office/infopath/2007/PartnerControls">9f8c291b-5739-4320-b7b1-cb31052f6305</TermId>
        </TermInfo>
      </Terms>
    </f204cd6ae2be4bcda7af0c46f5c549c4>
    <nb739b29f3774c8fbab624281ffc8c43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Story</TermName>
          <TermId xmlns="http://schemas.microsoft.com/office/infopath/2007/PartnerControls">3066e465-fecd-4ca6-ad6a-f5bd525c3ab3</TermId>
        </TermInfo>
      </Terms>
    </nb739b29f3774c8fbab624281ffc8c43>
    <m6f1afdc92b74574b7c23d41c74979e9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Global</TermName>
          <TermId xmlns="http://schemas.microsoft.com/office/infopath/2007/PartnerControls">495edddd-acf9-4a87-b92f-374ca5329aaf</TermId>
        </TermInfo>
      </Terms>
    </m6f1afdc92b74574b7c23d41c74979e9>
    <IconOverlay xmlns="http://schemas.microsoft.com/sharepoint/v4" xsi:nil="true"/>
    <DocumentSetDescription xmlns="http://schemas.microsoft.com/sharepoint/v3" xsi:nil="true"/>
    <eebe150c59524a8c90e40440031e172f xmlns="44f350f3-283d-443f-a32d-3bc3c81de65c">
      <Terms xmlns="http://schemas.microsoft.com/office/infopath/2007/PartnerControls"/>
    </eebe150c59524a8c90e40440031e172f>
    <jf2ca46394a844889c20bb79cba1fd08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Storytelling</TermName>
          <TermId xmlns="http://schemas.microsoft.com/office/infopath/2007/PartnerControls">a94cf305-e5f7-428a-b1a7-7268418b44d9</TermId>
        </TermInfo>
      </Terms>
    </jf2ca46394a844889c20bb79cba1fd08>
    <n3a3ff1924904b539cdc7b4db2ec6099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Groupe Renault</TermName>
          <TermId xmlns="http://schemas.microsoft.com/office/infopath/2007/PartnerControls">990bf1de-3555-4dee-9412-282becc82017</TermId>
        </TermInfo>
      </Terms>
    </n3a3ff1924904b539cdc7b4db2ec6099>
    <Organization xmlns="bf88de67-f58e-457f-b92b-9cc9802d4fbd" xsi:nil="true"/>
    <TaxCatchAll xmlns="bf88de67-f58e-457f-b92b-9cc9802d4fbd">
      <Value>97</Value>
      <Value>18</Value>
      <Value>186</Value>
      <Value>499</Value>
      <Value>76</Value>
    </TaxCatchAll>
    <g66629bbb4764b7392fa4be2933b1c6f xmlns="44f350f3-283d-443f-a32d-3bc3c81de65c">
      <Terms xmlns="http://schemas.microsoft.com/office/infopath/2007/PartnerControls"/>
    </g66629bbb4764b7392fa4be2933b1c6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lobal Comms Document" ma:contentTypeID="0x0101006EBD9B1E7796094C95A6762CB5FC324800DCEDE223258F1547B211546BFD478CA3" ma:contentTypeVersion="57" ma:contentTypeDescription="" ma:contentTypeScope="" ma:versionID="77b2e0084941b07fda0f19ea4fb44929">
  <xsd:schema xmlns:xsd="http://www.w3.org/2001/XMLSchema" xmlns:xs="http://www.w3.org/2001/XMLSchema" xmlns:p="http://schemas.microsoft.com/office/2006/metadata/properties" xmlns:ns1="http://schemas.microsoft.com/sharepoint/v3" xmlns:ns2="44f350f3-283d-443f-a32d-3bc3c81de65c" xmlns:ns3="bf88de67-f58e-457f-b92b-9cc9802d4fbd" xmlns:ns4="74072326-7330-44e7-99b3-bed9ca94975f" xmlns:ns5="http://schemas.microsoft.com/sharepoint/v4" targetNamespace="http://schemas.microsoft.com/office/2006/metadata/properties" ma:root="true" ma:fieldsID="3b2dc8e30adc9ac87b7818dc9a170935" ns1:_="" ns2:_="" ns3:_="" ns4:_="" ns5:_="">
    <xsd:import namespace="http://schemas.microsoft.com/sharepoint/v3"/>
    <xsd:import namespace="44f350f3-283d-443f-a32d-3bc3c81de65c"/>
    <xsd:import namespace="bf88de67-f58e-457f-b92b-9cc9802d4fbd"/>
    <xsd:import namespace="74072326-7330-44e7-99b3-bed9ca94975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DocumentSetDescription" minOccurs="0"/>
                <xsd:element ref="ns3:Organiza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5:IconOverlay" minOccurs="0"/>
                <xsd:element ref="ns3:TaxCatchAllLabel" minOccurs="0"/>
                <xsd:element ref="ns2:jf2ca46394a844889c20bb79cba1fd08" minOccurs="0"/>
                <xsd:element ref="ns3:TaxCatchAll" minOccurs="0"/>
                <xsd:element ref="ns2:nb739b29f3774c8fbab624281ffc8c43" minOccurs="0"/>
                <xsd:element ref="ns2:n3a3ff1924904b539cdc7b4db2ec6099" minOccurs="0"/>
                <xsd:element ref="ns2:g66629bbb4764b7392fa4be2933b1c6f" minOccurs="0"/>
                <xsd:element ref="ns2:eebe150c59524a8c90e40440031e172f" minOccurs="0"/>
                <xsd:element ref="ns2:m6f1afdc92b74574b7c23d41c74979e9" minOccurs="0"/>
                <xsd:element ref="ns2:f204cd6ae2be4bcda7af0c46f5c549c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2" nillable="true" ma:displayName="Description" ma:description="Description de l’ensemble de documents" ma:internalName="DocumentSet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350f3-283d-443f-a32d-3bc3c81de65c" elementFormDefault="qualified">
    <xsd:import namespace="http://schemas.microsoft.com/office/2006/documentManagement/types"/>
    <xsd:import namespace="http://schemas.microsoft.com/office/infopath/2007/PartnerControls"/>
    <xsd:element name="jf2ca46394a844889c20bb79cba1fd08" ma:index="26" nillable="true" ma:taxonomy="true" ma:internalName="jf2ca46394a844889c20bb79cba1fd08" ma:taxonomyFieldName="Comms_x0020_Topics" ma:displayName="Comms Topics" ma:default="" ma:fieldId="{3f2ca463-94a8-4488-9c20-bb79cba1fd08}" ma:taxonomyMulti="true" ma:sspId="4e993f94-6c0e-4a87-8957-b0e4ba0de1aa" ma:termSetId="a5d2603f-d449-4221-95c9-22dc36c4f83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b739b29f3774c8fbab624281ffc8c43" ma:index="28" nillable="true" ma:taxonomy="true" ma:internalName="nb739b29f3774c8fbab624281ffc8c43" ma:taxonomyFieldName="Comms_x0020_Asset_x0020_Type" ma:displayName="Comms Asset Type" ma:default="" ma:fieldId="{7b739b29-f377-4c8f-bab6-24281ffc8c43}" ma:taxonomyMulti="true" ma:sspId="4e993f94-6c0e-4a87-8957-b0e4ba0de1aa" ma:termSetId="fde2d322-b6c8-4d44-924c-f5e12990d2c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3a3ff1924904b539cdc7b4db2ec6099" ma:index="30" nillable="true" ma:taxonomy="true" ma:internalName="n3a3ff1924904b539cdc7b4db2ec6099" ma:taxonomyFieldName="Organizations_x0020__x002f__x0020_Regions" ma:displayName="Organizations / Regions" ma:readOnly="false" ma:default="" ma:fieldId="{73a3ff19-2490-4b53-9cdc-7b4db2ec6099}" ma:taxonomyMulti="true" ma:sspId="4e993f94-6c0e-4a87-8957-b0e4ba0de1aa" ma:termSetId="2b7c8635-f5fe-4dc0-b34e-627af789bd9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66629bbb4764b7392fa4be2933b1c6f" ma:index="32" nillable="true" ma:taxonomy="true" ma:internalName="g66629bbb4764b7392fa4be2933b1c6f" ma:taxonomyFieldName="Vehicles" ma:displayName="Vehicles" ma:default="" ma:fieldId="{066629bb-b476-4b73-92fa-4be2933b1c6f}" ma:taxonomyMulti="true" ma:sspId="4e993f94-6c0e-4a87-8957-b0e4ba0de1aa" ma:termSetId="ddea7282-f2cd-4189-8c7b-cfbc3b39441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ebe150c59524a8c90e40440031e172f" ma:index="34" nillable="true" ma:taxonomy="true" ma:internalName="eebe150c59524a8c90e40440031e172f" ma:taxonomyFieldName="Related_x0020_Materials" ma:displayName="Related Materials" ma:indexed="true" ma:default="" ma:fieldId="{eebe150c-5952-4a8c-90e4-0440031e172f}" ma:sspId="4e993f94-6c0e-4a87-8957-b0e4ba0de1aa" ma:termSetId="14d84c0c-18d5-41a3-9731-730c2fa3091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6f1afdc92b74574b7c23d41c74979e9" ma:index="36" nillable="true" ma:taxonomy="true" ma:internalName="m6f1afdc92b74574b7c23d41c74979e9" ma:taxonomyFieldName="Region" ma:displayName="Region" ma:indexed="true" ma:default="" ma:fieldId="{66f1afdc-92b7-4574-b7c2-3d41c74979e9}" ma:sspId="4e993f94-6c0e-4a87-8957-b0e4ba0de1aa" ma:termSetId="67e65a35-b53a-4bec-b854-f0d8050dcc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204cd6ae2be4bcda7af0c46f5c549c4" ma:index="37" nillable="true" ma:taxonomy="true" ma:internalName="f204cd6ae2be4bcda7af0c46f5c549c4" ma:taxonomyFieldName="Event_x0020__x002f__x0020_Campaign" ma:displayName="Event / Campaign" ma:default="" ma:fieldId="{f204cd6a-e2be-4bcd-a7af-0c46f5c549c4}" ma:taxonomyMulti="true" ma:sspId="4e993f94-6c0e-4a87-8957-b0e4ba0de1aa" ma:termSetId="e3179599-c707-4db9-b180-7068db53a44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8de67-f58e-457f-b92b-9cc9802d4fbd" elementFormDefault="qualified">
    <xsd:import namespace="http://schemas.microsoft.com/office/2006/documentManagement/types"/>
    <xsd:import namespace="http://schemas.microsoft.com/office/infopath/2007/PartnerControls"/>
    <xsd:element name="Organization" ma:index="9" nillable="true" ma:displayName="Organization" ma:format="Dropdown" ma:hidden="true" ma:indexed="true" ma:internalName="Organization" ma:readOnly="false">
      <xsd:simpleType>
        <xsd:restriction base="dms:Choice">
          <xsd:enumeration value="Alliance"/>
          <xsd:enumeration value="Nissan"/>
          <xsd:enumeration value="Groupe Renault"/>
        </xsd:restriction>
      </xsd:simpleType>
    </xsd:element>
    <xsd:element name="LastSharedByUser" ma:index="11" nillable="true" ma:displayName="Dernier partage par heure par utilisateu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Dernier partage par heure" ma:description="" ma:internalName="LastSharedByTime" ma:readOnly="true">
      <xsd:simpleType>
        <xsd:restriction base="dms:DateTime"/>
      </xsd:simpleType>
    </xsd:element>
    <xsd:element name="TaxCatchAllLabel" ma:index="25" nillable="true" ma:displayName="Taxonomy Catch All Column1" ma:description="" ma:hidden="true" ma:list="{6f95d91e-b789-4682-96a0-9b03a64e5c07}" ma:internalName="TaxCatchAllLabel" ma:readOnly="true" ma:showField="CatchAllDataLabel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7" nillable="true" ma:displayName="Taxonomy Catch All Column" ma:description="" ma:hidden="true" ma:list="{6f95d91e-b789-4682-96a0-9b03a64e5c07}" ma:internalName="TaxCatchAll" ma:showField="CatchAllData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72326-7330-44e7-99b3-bed9ca949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5AD6D3-E9C3-4329-9E42-BF03E8EA8C50}">
  <ds:schemaRefs>
    <ds:schemaRef ds:uri="http://schemas.microsoft.com/office/2006/metadata/properties"/>
    <ds:schemaRef ds:uri="http://schemas.microsoft.com/office/infopath/2007/PartnerControls"/>
    <ds:schemaRef ds:uri="44f350f3-283d-443f-a32d-3bc3c81de65c"/>
    <ds:schemaRef ds:uri="http://schemas.microsoft.com/sharepoint/v4"/>
    <ds:schemaRef ds:uri="http://schemas.microsoft.com/sharepoint/v3"/>
    <ds:schemaRef ds:uri="bf88de67-f58e-457f-b92b-9cc9802d4fbd"/>
  </ds:schemaRefs>
</ds:datastoreItem>
</file>

<file path=customXml/itemProps2.xml><?xml version="1.0" encoding="utf-8"?>
<ds:datastoreItem xmlns:ds="http://schemas.openxmlformats.org/officeDocument/2006/customXml" ds:itemID="{9911A82F-95AF-4399-9C54-42A6D120E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f350f3-283d-443f-a32d-3bc3c81de65c"/>
    <ds:schemaRef ds:uri="bf88de67-f58e-457f-b92b-9cc9802d4fbd"/>
    <ds:schemaRef ds:uri="74072326-7330-44e7-99b3-bed9ca94975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913A5E-708F-4E49-A653-F7A0C20264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866</Words>
  <Characters>5110</Characters>
  <Application>Microsoft Office Word</Application>
  <DocSecurity>0</DocSecurity>
  <Lines>42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Renault colre le monde</vt:lpstr>
      <vt:lpstr/>
    </vt:vector>
  </TitlesOfParts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Renault colre le monde</dc:title>
  <dc:subject/>
  <dc:creator>VEDEL Laura</dc:creator>
  <cp:keywords/>
  <dc:description/>
  <cp:lastModifiedBy>SKALICKOVA Jitka</cp:lastModifiedBy>
  <cp:revision>9</cp:revision>
  <dcterms:created xsi:type="dcterms:W3CDTF">2021-04-20T18:30:00Z</dcterms:created>
  <dcterms:modified xsi:type="dcterms:W3CDTF">2021-06-11T06:16:00Z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0x0101006EBD9B1E7796094C95A6762CB5FC324800DCEDE223258F1547B211546BFD478CA3</vt:lpwstr>
  </property>
  <property fmtid="{D5CDD505-2E9C-101B-9397-08002B2CF9AE}" pid="3" name="Comms Asset Type">
    <vt:lpwstr>186;#Story|3066e465-fecd-4ca6-ad6a-f5bd525c3ab3</vt:lpwstr>
  </property>
  <property fmtid="{D5CDD505-2E9C-101B-9397-08002B2CF9AE}" pid="4" name="Region">
    <vt:lpwstr>76;#Global|495edddd-acf9-4a87-b92f-374ca5329aaf</vt:lpwstr>
  </property>
  <property fmtid="{D5CDD505-2E9C-101B-9397-08002B2CF9AE}" pid="5" name="Comms_x0020_Activity">
    <vt:lpwstr/>
  </property>
  <property fmtid="{D5CDD505-2E9C-101B-9397-08002B2CF9AE}" pid="6" name="Comms Topics">
    <vt:lpwstr>97;#Storytelling|a94cf305-e5f7-428a-b1a7-7268418b44d9</vt:lpwstr>
  </property>
  <property fmtid="{D5CDD505-2E9C-101B-9397-08002B2CF9AE}" pid="7" name="Related Materials">
    <vt:lpwstr/>
  </property>
  <property fmtid="{D5CDD505-2E9C-101B-9397-08002B2CF9AE}" pid="8" name="hc39a5bb142f467fbe8ece94a4aadaa6">
    <vt:lpwstr/>
  </property>
  <property fmtid="{D5CDD505-2E9C-101B-9397-08002B2CF9AE}" pid="9" name="Organizations / Regions">
    <vt:lpwstr>18;#Groupe Renault|990bf1de-3555-4dee-9412-282becc82017</vt:lpwstr>
  </property>
  <property fmtid="{D5CDD505-2E9C-101B-9397-08002B2CF9AE}" pid="10" name="Event_x002c__x0020_Campaign_x0020_or_x0020_Activity_x0020_Name">
    <vt:lpwstr/>
  </property>
  <property fmtid="{D5CDD505-2E9C-101B-9397-08002B2CF9AE}" pid="11" name="Vehicles">
    <vt:lpwstr/>
  </property>
  <property fmtid="{D5CDD505-2E9C-101B-9397-08002B2CF9AE}" pid="12" name="cbb9efac28c149ca97ba5f806fbe48b6">
    <vt:lpwstr/>
  </property>
  <property fmtid="{D5CDD505-2E9C-101B-9397-08002B2CF9AE}" pid="13" name="Comms_x0020_Best_x0020_Practice_x0020_Categories">
    <vt:lpwstr/>
  </property>
  <property fmtid="{D5CDD505-2E9C-101B-9397-08002B2CF9AE}" pid="14" name="l86be07eba1b4acb9afbd6642b23ffba">
    <vt:lpwstr/>
  </property>
  <property fmtid="{D5CDD505-2E9C-101B-9397-08002B2CF9AE}" pid="15" name="Event / Campaign">
    <vt:lpwstr>499;#Renault colours the world|9f8c291b-5739-4320-b7b1-cb31052f6305</vt:lpwstr>
  </property>
  <property fmtid="{D5CDD505-2E9C-101B-9397-08002B2CF9AE}" pid="16" name="Comms Best Practice Categories">
    <vt:lpwstr/>
  </property>
  <property fmtid="{D5CDD505-2E9C-101B-9397-08002B2CF9AE}" pid="17" name="Event, Campaign or Activity Name">
    <vt:lpwstr/>
  </property>
  <property fmtid="{D5CDD505-2E9C-101B-9397-08002B2CF9AE}" pid="18" name="Comms Activity">
    <vt:lpwstr/>
  </property>
  <property fmtid="{D5CDD505-2E9C-101B-9397-08002B2CF9AE}" pid="19" name="MSIP_Label_7f30fc12-c89a-4829-a476-5bf9e2086332_Enabled">
    <vt:lpwstr>true</vt:lpwstr>
  </property>
  <property fmtid="{D5CDD505-2E9C-101B-9397-08002B2CF9AE}" pid="20" name="MSIP_Label_7f30fc12-c89a-4829-a476-5bf9e2086332_SetDate">
    <vt:lpwstr>2021-06-07T17:34:41Z</vt:lpwstr>
  </property>
  <property fmtid="{D5CDD505-2E9C-101B-9397-08002B2CF9AE}" pid="21" name="MSIP_Label_7f30fc12-c89a-4829-a476-5bf9e2086332_Method">
    <vt:lpwstr>Privileged</vt:lpwstr>
  </property>
  <property fmtid="{D5CDD505-2E9C-101B-9397-08002B2CF9AE}" pid="22" name="MSIP_Label_7f30fc12-c89a-4829-a476-5bf9e2086332_Name">
    <vt:lpwstr>Not protected (Anyone)_0</vt:lpwstr>
  </property>
  <property fmtid="{D5CDD505-2E9C-101B-9397-08002B2CF9AE}" pid="23" name="MSIP_Label_7f30fc12-c89a-4829-a476-5bf9e2086332_SiteId">
    <vt:lpwstr>d6b0bbee-7cd9-4d60-bce6-4a67b543e2ae</vt:lpwstr>
  </property>
  <property fmtid="{D5CDD505-2E9C-101B-9397-08002B2CF9AE}" pid="24" name="MSIP_Label_7f30fc12-c89a-4829-a476-5bf9e2086332_ActionId">
    <vt:lpwstr>9b86b502-8d45-49d1-8bad-5e15f094d8f7</vt:lpwstr>
  </property>
  <property fmtid="{D5CDD505-2E9C-101B-9397-08002B2CF9AE}" pid="25" name="MSIP_Label_7f30fc12-c89a-4829-a476-5bf9e2086332_ContentBits">
    <vt:lpwstr>0</vt:lpwstr>
  </property>
</Properties>
</file>