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4331A" w14:textId="77777777" w:rsidR="007A2571" w:rsidRDefault="003A61F2">
      <w:pPr>
        <w:snapToGrid w:val="0"/>
      </w:pPr>
      <w:bookmarkStart w:id="0" w:name="_GoBack"/>
      <w:bookmarkEnd w:id="0"/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6075910" wp14:editId="68FE0780">
                <wp:simplePos x="0" y="0"/>
                <wp:positionH relativeFrom="column">
                  <wp:align>left</wp:align>
                </wp:positionH>
                <wp:positionV relativeFrom="paragraph">
                  <wp:posOffset>-567690</wp:posOffset>
                </wp:positionV>
                <wp:extent cx="6030595" cy="424815"/>
                <wp:effectExtent l="0" t="0" r="8255" b="13335"/>
                <wp:wrapTight wrapText="bothSides">
                  <wp:wrapPolygon edited="0">
                    <wp:start x="0" y="0"/>
                    <wp:lineTo x="0" y="21309"/>
                    <wp:lineTo x="16922" y="21309"/>
                    <wp:lineTo x="21561" y="21309"/>
                    <wp:lineTo x="21561" y="0"/>
                    <wp:lineTo x="0" y="0"/>
                  </wp:wrapPolygon>
                </wp:wrapTight>
                <wp:docPr id="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0595" cy="424815"/>
                          <a:chOff x="2083" y="2508"/>
                          <a:chExt cx="9497" cy="359"/>
                        </a:xfrm>
                      </wpg:grpSpPr>
                      <wps:wsp>
                        <wps:cNvPr id="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083" y="2516"/>
                            <a:ext cx="6803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E1896F" w14:textId="12BCBE8E" w:rsidR="00CD5150" w:rsidRPr="00C5080D" w:rsidRDefault="00ED5EC6" w:rsidP="007A2571">
                              <w:pPr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000000" w:themeColor="text1"/>
                                  <w:sz w:val="28"/>
                                </w:rPr>
                                <w:t>TISKOVÁ ZPRÁVA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596" y="2508"/>
                            <a:ext cx="1984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CC1E84" w14:textId="2CE46B90" w:rsidR="00CD5150" w:rsidRPr="00C5080D" w:rsidRDefault="00ED5EC6" w:rsidP="007A2571">
                              <w:pPr>
                                <w:jc w:val="right"/>
                                <w:rPr>
                                  <w:rFonts w:ascii="Arial Narrow" w:hAnsi="Arial Narrow"/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 w:themeColor="text1"/>
                                  <w:sz w:val="28"/>
                                </w:rPr>
                                <w:t>2</w:t>
                              </w:r>
                              <w:r w:rsidR="002D6CDE">
                                <w:rPr>
                                  <w:rFonts w:ascii="Arial Narrow" w:hAnsi="Arial Narrow"/>
                                  <w:color w:val="000000" w:themeColor="text1"/>
                                  <w:sz w:val="28"/>
                                </w:rPr>
                                <w:t>2</w:t>
                              </w:r>
                              <w:r>
                                <w:rPr>
                                  <w:rFonts w:ascii="Arial Narrow" w:hAnsi="Arial Narrow"/>
                                  <w:color w:val="000000" w:themeColor="text1"/>
                                  <w:sz w:val="28"/>
                                </w:rPr>
                                <w:t>. 10. 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075910" id="Group 13" o:spid="_x0000_s1026" style="position:absolute;margin-left:0;margin-top:-44.7pt;width:474.85pt;height:33.45pt;z-index:-251657216;mso-position-horizontal:left" coordorigin="2083,2508" coordsize="9497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2083;top:2516;width:680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59E1896F" w14:textId="12BCBE8E" w:rsidR="00CD5150" w:rsidRPr="00C5080D" w:rsidRDefault="00ED5EC6" w:rsidP="007A2571">
                        <w:pPr>
                          <w:rPr>
                            <w:rFonts w:ascii="Arial Narrow" w:hAnsi="Arial Narrow"/>
                            <w:b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000000" w:themeColor="text1"/>
                            <w:sz w:val="28"/>
                          </w:rPr>
                          <w:t>TISKOVÁ ZPRÁVA</w:t>
                        </w:r>
                      </w:p>
                    </w:txbxContent>
                  </v:textbox>
                </v:shape>
                <v:shape id="Text Box 12" o:spid="_x0000_s1028" type="#_x0000_t202" style="position:absolute;left:9596;top:2508;width:1984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2CC1E84" w14:textId="2CE46B90" w:rsidR="00CD5150" w:rsidRPr="00C5080D" w:rsidRDefault="00ED5EC6" w:rsidP="007A2571">
                        <w:pPr>
                          <w:jc w:val="right"/>
                          <w:rPr>
                            <w:rFonts w:ascii="Arial Narrow" w:hAnsi="Arial Narrow"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rFonts w:ascii="Arial Narrow" w:hAnsi="Arial Narrow"/>
                            <w:color w:val="000000" w:themeColor="text1"/>
                            <w:sz w:val="28"/>
                          </w:rPr>
                          <w:t>2</w:t>
                        </w:r>
                        <w:r w:rsidR="002D6CDE">
                          <w:rPr>
                            <w:rFonts w:ascii="Arial Narrow" w:hAnsi="Arial Narrow"/>
                            <w:color w:val="000000" w:themeColor="text1"/>
                            <w:sz w:val="28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color w:val="000000" w:themeColor="text1"/>
                            <w:sz w:val="28"/>
                          </w:rPr>
                          <w:t>. 10. 2020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dt>
      <w:sdtPr>
        <w:rPr>
          <w:rFonts w:ascii="Arial Narrow" w:hAnsi="Arial Narrow"/>
          <w:caps w:val="0"/>
          <w:color w:val="000000" w:themeColor="text1"/>
          <w:sz w:val="24"/>
        </w:rPr>
        <w:id w:val="24288126"/>
        <w:docPartObj>
          <w:docPartGallery w:val="Cover Pages"/>
          <w:docPartUnique/>
        </w:docPartObj>
      </w:sdtPr>
      <w:sdtEndPr>
        <w:rPr>
          <w:lang w:val="cs-CZ"/>
        </w:rPr>
      </w:sdtEndPr>
      <w:sdtContent>
        <w:p w14:paraId="40A9544C" w14:textId="77777777" w:rsidR="007A2571" w:rsidRDefault="00FD36DD">
          <w:pPr>
            <w:snapToGrid w:val="0"/>
          </w:pPr>
        </w:p>
        <w:p w14:paraId="4928C5EB" w14:textId="09577BAE" w:rsidR="00E8071C" w:rsidRPr="0052087C" w:rsidRDefault="00E8071C" w:rsidP="00E8071C">
          <w:pPr>
            <w:pStyle w:val="PRESSRELEASETITLE"/>
            <w:rPr>
              <w:lang w:val="cs-CZ" w:eastAsia="fr-FR"/>
            </w:rPr>
          </w:pPr>
          <w:r w:rsidRPr="0052087C">
            <w:rPr>
              <w:lang w:val="cs-CZ" w:eastAsia="fr-FR"/>
            </w:rPr>
            <w:t xml:space="preserve">renault eways: </w:t>
          </w:r>
          <w:r w:rsidR="00244642" w:rsidRPr="0052087C">
            <w:rPr>
              <w:lang w:val="cs-CZ" w:eastAsia="fr-FR"/>
            </w:rPr>
            <w:t>SKUPINA PŘEDSTAVUJE DVA NOVÉ VÝZNAMNÉ PROJEKTY UKLÁDÁNÍ ENERGIE</w:t>
          </w:r>
        </w:p>
        <w:p w14:paraId="7E86FABE" w14:textId="77777777" w:rsidR="007A2571" w:rsidRPr="0052087C" w:rsidRDefault="00FD36DD" w:rsidP="007A2571">
          <w:pPr>
            <w:pStyle w:val="PRESSRELEASETITLE"/>
            <w:rPr>
              <w:lang w:val="cs-CZ"/>
            </w:rPr>
          </w:pPr>
        </w:p>
        <w:p w14:paraId="654ABF85" w14:textId="7B52CF44" w:rsidR="00E8071C" w:rsidRPr="0052087C" w:rsidRDefault="0052087C" w:rsidP="00E8071C">
          <w:pPr>
            <w:pStyle w:val="Odstavecseseznamem"/>
            <w:numPr>
              <w:ilvl w:val="0"/>
              <w:numId w:val="1"/>
            </w:numPr>
            <w:rPr>
              <w:rFonts w:ascii="Arial Narrow" w:hAnsi="Arial Narrow"/>
              <w:b/>
              <w:caps w:val="0"/>
              <w:color w:val="000000" w:themeColor="text1"/>
              <w:sz w:val="29"/>
              <w:lang w:val="cs-CZ"/>
            </w:rPr>
          </w:pPr>
          <w:r w:rsidRPr="0052087C">
            <w:rPr>
              <w:rFonts w:ascii="Arial Narrow" w:hAnsi="Arial Narrow"/>
              <w:b/>
              <w:caps w:val="0"/>
              <w:color w:val="000000" w:themeColor="text1"/>
              <w:sz w:val="29"/>
              <w:lang w:val="cs-CZ"/>
            </w:rPr>
            <w:t xml:space="preserve">Při příležitosti </w:t>
          </w:r>
          <w:r w:rsidR="00E8071C" w:rsidRPr="0052087C">
            <w:rPr>
              <w:rFonts w:ascii="Arial Narrow" w:hAnsi="Arial Narrow"/>
              <w:b/>
              <w:caps w:val="0"/>
              <w:color w:val="000000" w:themeColor="text1"/>
              <w:sz w:val="29"/>
              <w:lang w:val="cs-CZ"/>
            </w:rPr>
            <w:t xml:space="preserve">Renault </w:t>
          </w:r>
          <w:proofErr w:type="spellStart"/>
          <w:r w:rsidR="00E8071C" w:rsidRPr="0052087C">
            <w:rPr>
              <w:rFonts w:ascii="Arial Narrow" w:hAnsi="Arial Narrow"/>
              <w:b/>
              <w:caps w:val="0"/>
              <w:color w:val="000000" w:themeColor="text1"/>
              <w:sz w:val="29"/>
              <w:lang w:val="cs-CZ"/>
            </w:rPr>
            <w:t>eWays</w:t>
          </w:r>
          <w:proofErr w:type="spellEnd"/>
          <w:r w:rsidR="00E8071C" w:rsidRPr="0052087C">
            <w:rPr>
              <w:rFonts w:ascii="Arial Narrow" w:hAnsi="Arial Narrow"/>
              <w:b/>
              <w:caps w:val="0"/>
              <w:color w:val="000000" w:themeColor="text1"/>
              <w:sz w:val="29"/>
              <w:lang w:val="cs-CZ"/>
            </w:rPr>
            <w:t xml:space="preserve">, </w:t>
          </w:r>
          <w:r>
            <w:rPr>
              <w:rFonts w:ascii="Arial Narrow" w:hAnsi="Arial Narrow"/>
              <w:b/>
              <w:caps w:val="0"/>
              <w:color w:val="000000" w:themeColor="text1"/>
              <w:sz w:val="29"/>
              <w:lang w:val="cs-CZ"/>
            </w:rPr>
            <w:t>jedinečné události věnované mobilitě bez uhlíku, představuje skupina</w:t>
          </w:r>
          <w:r w:rsidR="00E8071C" w:rsidRPr="0052087C">
            <w:rPr>
              <w:rFonts w:ascii="Arial Narrow" w:hAnsi="Arial Narrow"/>
              <w:b/>
              <w:caps w:val="0"/>
              <w:color w:val="000000" w:themeColor="text1"/>
              <w:sz w:val="29"/>
              <w:lang w:val="cs-CZ"/>
            </w:rPr>
            <w:t xml:space="preserve"> Renault </w:t>
          </w:r>
          <w:r>
            <w:rPr>
              <w:rFonts w:ascii="Arial Narrow" w:hAnsi="Arial Narrow"/>
              <w:b/>
              <w:caps w:val="0"/>
              <w:color w:val="000000" w:themeColor="text1"/>
              <w:sz w:val="29"/>
              <w:lang w:val="cs-CZ"/>
            </w:rPr>
            <w:t xml:space="preserve">nová konkrétní řešení pro </w:t>
          </w:r>
          <w:r w:rsidR="00DD46EA">
            <w:rPr>
              <w:rFonts w:ascii="Arial Narrow" w:hAnsi="Arial Narrow"/>
              <w:b/>
              <w:caps w:val="0"/>
              <w:color w:val="000000" w:themeColor="text1"/>
              <w:sz w:val="29"/>
              <w:lang w:val="cs-CZ"/>
            </w:rPr>
            <w:t>hospodaření s energií</w:t>
          </w:r>
          <w:r w:rsidR="00E8071C" w:rsidRPr="0052087C">
            <w:rPr>
              <w:rFonts w:ascii="Arial Narrow" w:hAnsi="Arial Narrow"/>
              <w:b/>
              <w:caps w:val="0"/>
              <w:color w:val="000000" w:themeColor="text1"/>
              <w:sz w:val="29"/>
              <w:lang w:val="cs-CZ"/>
            </w:rPr>
            <w:t>:</w:t>
          </w:r>
        </w:p>
        <w:p w14:paraId="7FA22B3A" w14:textId="4DB423C2" w:rsidR="00E8071C" w:rsidRPr="0052087C" w:rsidRDefault="00DD46EA" w:rsidP="00E8071C">
          <w:pPr>
            <w:pStyle w:val="Odstavecseseznamem"/>
            <w:numPr>
              <w:ilvl w:val="0"/>
              <w:numId w:val="1"/>
            </w:numPr>
            <w:rPr>
              <w:rFonts w:ascii="Arial Narrow" w:hAnsi="Arial Narrow"/>
              <w:b/>
              <w:caps w:val="0"/>
              <w:color w:val="000000" w:themeColor="text1"/>
              <w:sz w:val="29"/>
              <w:lang w:val="cs-CZ"/>
            </w:rPr>
          </w:pPr>
          <w:r>
            <w:rPr>
              <w:rFonts w:ascii="Arial Narrow" w:hAnsi="Arial Narrow"/>
              <w:b/>
              <w:caps w:val="0"/>
              <w:color w:val="000000" w:themeColor="text1"/>
              <w:sz w:val="29"/>
              <w:lang w:val="cs-CZ"/>
            </w:rPr>
            <w:t xml:space="preserve">Spuštění prvního </w:t>
          </w:r>
          <w:proofErr w:type="spellStart"/>
          <w:r w:rsidR="00E8071C" w:rsidRPr="0052087C">
            <w:rPr>
              <w:rFonts w:ascii="Arial Narrow" w:hAnsi="Arial Narrow"/>
              <w:b/>
              <w:caps w:val="0"/>
              <w:color w:val="000000" w:themeColor="text1"/>
              <w:sz w:val="29"/>
              <w:lang w:val="cs-CZ"/>
            </w:rPr>
            <w:t>Advanced</w:t>
          </w:r>
          <w:proofErr w:type="spellEnd"/>
          <w:r w:rsidR="00E8071C" w:rsidRPr="0052087C">
            <w:rPr>
              <w:rFonts w:ascii="Arial Narrow" w:hAnsi="Arial Narrow"/>
              <w:b/>
              <w:caps w:val="0"/>
              <w:color w:val="000000" w:themeColor="text1"/>
              <w:sz w:val="29"/>
              <w:lang w:val="cs-CZ"/>
            </w:rPr>
            <w:t xml:space="preserve"> </w:t>
          </w:r>
          <w:proofErr w:type="spellStart"/>
          <w:r w:rsidR="00E8071C" w:rsidRPr="0052087C">
            <w:rPr>
              <w:rFonts w:ascii="Arial Narrow" w:hAnsi="Arial Narrow"/>
              <w:b/>
              <w:caps w:val="0"/>
              <w:color w:val="000000" w:themeColor="text1"/>
              <w:sz w:val="29"/>
              <w:lang w:val="cs-CZ"/>
            </w:rPr>
            <w:t>Battery</w:t>
          </w:r>
          <w:proofErr w:type="spellEnd"/>
          <w:r w:rsidR="00E8071C" w:rsidRPr="0052087C">
            <w:rPr>
              <w:rFonts w:ascii="Arial Narrow" w:hAnsi="Arial Narrow"/>
              <w:b/>
              <w:caps w:val="0"/>
              <w:color w:val="000000" w:themeColor="text1"/>
              <w:sz w:val="29"/>
              <w:lang w:val="cs-CZ"/>
            </w:rPr>
            <w:t xml:space="preserve"> </w:t>
          </w:r>
          <w:proofErr w:type="spellStart"/>
          <w:r w:rsidR="00E8071C" w:rsidRPr="0052087C">
            <w:rPr>
              <w:rFonts w:ascii="Arial Narrow" w:hAnsi="Arial Narrow"/>
              <w:b/>
              <w:caps w:val="0"/>
              <w:color w:val="000000" w:themeColor="text1"/>
              <w:sz w:val="29"/>
              <w:lang w:val="cs-CZ"/>
            </w:rPr>
            <w:t>Storage</w:t>
          </w:r>
          <w:proofErr w:type="spellEnd"/>
          <w:r w:rsidR="00E8071C" w:rsidRPr="0052087C">
            <w:rPr>
              <w:rFonts w:ascii="Arial Narrow" w:hAnsi="Arial Narrow"/>
              <w:b/>
              <w:caps w:val="0"/>
              <w:color w:val="000000" w:themeColor="text1"/>
              <w:sz w:val="29"/>
              <w:lang w:val="cs-CZ"/>
            </w:rPr>
            <w:t xml:space="preserve"> (ABS) </w:t>
          </w:r>
          <w:r>
            <w:rPr>
              <w:rFonts w:ascii="Arial Narrow" w:hAnsi="Arial Narrow"/>
              <w:b/>
              <w:caps w:val="0"/>
              <w:color w:val="000000" w:themeColor="text1"/>
              <w:sz w:val="29"/>
              <w:lang w:val="cs-CZ"/>
            </w:rPr>
            <w:t>v</w:t>
          </w:r>
          <w:r w:rsidR="00E8071C" w:rsidRPr="0052087C">
            <w:rPr>
              <w:rFonts w:ascii="Arial Narrow" w:hAnsi="Arial Narrow"/>
              <w:b/>
              <w:caps w:val="0"/>
              <w:color w:val="000000" w:themeColor="text1"/>
              <w:sz w:val="29"/>
              <w:lang w:val="cs-CZ"/>
            </w:rPr>
            <w:t xml:space="preserve"> </w:t>
          </w:r>
          <w:proofErr w:type="spellStart"/>
          <w:r w:rsidR="00E8071C" w:rsidRPr="0052087C">
            <w:rPr>
              <w:rFonts w:ascii="Arial Narrow" w:hAnsi="Arial Narrow"/>
              <w:b/>
              <w:caps w:val="0"/>
              <w:color w:val="000000" w:themeColor="text1"/>
              <w:sz w:val="29"/>
              <w:lang w:val="cs-CZ"/>
            </w:rPr>
            <w:t>Douai</w:t>
          </w:r>
          <w:proofErr w:type="spellEnd"/>
          <w:r w:rsidR="00E8071C" w:rsidRPr="0052087C">
            <w:rPr>
              <w:rFonts w:ascii="Arial Narrow" w:hAnsi="Arial Narrow"/>
              <w:b/>
              <w:caps w:val="0"/>
              <w:color w:val="000000" w:themeColor="text1"/>
              <w:sz w:val="29"/>
              <w:lang w:val="cs-CZ"/>
            </w:rPr>
            <w:t>,</w:t>
          </w:r>
        </w:p>
        <w:p w14:paraId="0B614F14" w14:textId="103401C8" w:rsidR="00E8071C" w:rsidRPr="0052087C" w:rsidRDefault="00E8071C" w:rsidP="00E8071C">
          <w:pPr>
            <w:pStyle w:val="Odstavecseseznamem"/>
            <w:numPr>
              <w:ilvl w:val="0"/>
              <w:numId w:val="1"/>
            </w:numPr>
            <w:rPr>
              <w:rFonts w:ascii="Arial Narrow" w:hAnsi="Arial Narrow"/>
              <w:b/>
              <w:caps w:val="0"/>
              <w:color w:val="000000" w:themeColor="text1"/>
              <w:sz w:val="29"/>
              <w:lang w:val="cs-CZ"/>
            </w:rPr>
          </w:pPr>
          <w:r w:rsidRPr="0052087C">
            <w:rPr>
              <w:rFonts w:ascii="Arial Narrow" w:hAnsi="Arial Narrow"/>
              <w:b/>
              <w:caps w:val="0"/>
              <w:color w:val="000000" w:themeColor="text1"/>
              <w:sz w:val="29"/>
              <w:lang w:val="cs-CZ"/>
            </w:rPr>
            <w:t>Proje</w:t>
          </w:r>
          <w:r w:rsidR="00DD46EA">
            <w:rPr>
              <w:rFonts w:ascii="Arial Narrow" w:hAnsi="Arial Narrow"/>
              <w:b/>
              <w:caps w:val="0"/>
              <w:color w:val="000000" w:themeColor="text1"/>
              <w:sz w:val="29"/>
              <w:lang w:val="cs-CZ"/>
            </w:rPr>
            <w:t>k</w:t>
          </w:r>
          <w:r w:rsidRPr="0052087C">
            <w:rPr>
              <w:rFonts w:ascii="Arial Narrow" w:hAnsi="Arial Narrow"/>
              <w:b/>
              <w:caps w:val="0"/>
              <w:color w:val="000000" w:themeColor="text1"/>
              <w:sz w:val="29"/>
              <w:lang w:val="cs-CZ"/>
            </w:rPr>
            <w:t xml:space="preserve">t </w:t>
          </w:r>
          <w:proofErr w:type="spellStart"/>
          <w:r w:rsidRPr="0052087C">
            <w:rPr>
              <w:rFonts w:ascii="Arial Narrow" w:hAnsi="Arial Narrow"/>
              <w:b/>
              <w:caps w:val="0"/>
              <w:color w:val="000000" w:themeColor="text1"/>
              <w:sz w:val="29"/>
              <w:lang w:val="cs-CZ"/>
            </w:rPr>
            <w:t>SmartHubs</w:t>
          </w:r>
          <w:proofErr w:type="spellEnd"/>
          <w:r w:rsidRPr="0052087C">
            <w:rPr>
              <w:rFonts w:ascii="Arial Narrow" w:hAnsi="Arial Narrow"/>
              <w:b/>
              <w:caps w:val="0"/>
              <w:color w:val="000000" w:themeColor="text1"/>
              <w:sz w:val="29"/>
              <w:lang w:val="cs-CZ"/>
            </w:rPr>
            <w:t xml:space="preserve"> </w:t>
          </w:r>
          <w:r w:rsidR="00DD46EA">
            <w:rPr>
              <w:rFonts w:ascii="Arial Narrow" w:hAnsi="Arial Narrow"/>
              <w:b/>
              <w:caps w:val="0"/>
              <w:color w:val="000000" w:themeColor="text1"/>
              <w:sz w:val="29"/>
              <w:lang w:val="cs-CZ"/>
            </w:rPr>
            <w:t>společně s</w:t>
          </w:r>
          <w:r w:rsidRPr="0052087C">
            <w:rPr>
              <w:rFonts w:ascii="Arial Narrow" w:hAnsi="Arial Narrow"/>
              <w:b/>
              <w:caps w:val="0"/>
              <w:color w:val="000000" w:themeColor="text1"/>
              <w:sz w:val="29"/>
              <w:lang w:val="cs-CZ"/>
            </w:rPr>
            <w:t xml:space="preserve"> </w:t>
          </w:r>
          <w:proofErr w:type="spellStart"/>
          <w:r w:rsidRPr="0052087C">
            <w:rPr>
              <w:rFonts w:ascii="Arial Narrow" w:hAnsi="Arial Narrow"/>
              <w:b/>
              <w:caps w:val="0"/>
              <w:color w:val="000000" w:themeColor="text1"/>
              <w:sz w:val="29"/>
              <w:lang w:val="cs-CZ"/>
            </w:rPr>
            <w:t>Connected</w:t>
          </w:r>
          <w:proofErr w:type="spellEnd"/>
          <w:r w:rsidRPr="0052087C">
            <w:rPr>
              <w:rFonts w:ascii="Arial Narrow" w:hAnsi="Arial Narrow"/>
              <w:b/>
              <w:caps w:val="0"/>
              <w:color w:val="000000" w:themeColor="text1"/>
              <w:sz w:val="29"/>
              <w:lang w:val="cs-CZ"/>
            </w:rPr>
            <w:t xml:space="preserve"> </w:t>
          </w:r>
          <w:proofErr w:type="spellStart"/>
          <w:r w:rsidRPr="0052087C">
            <w:rPr>
              <w:rFonts w:ascii="Arial Narrow" w:hAnsi="Arial Narrow"/>
              <w:b/>
              <w:caps w:val="0"/>
              <w:color w:val="000000" w:themeColor="text1"/>
              <w:sz w:val="29"/>
              <w:lang w:val="cs-CZ"/>
            </w:rPr>
            <w:t>Energy</w:t>
          </w:r>
          <w:proofErr w:type="spellEnd"/>
          <w:r w:rsidRPr="0052087C">
            <w:rPr>
              <w:rFonts w:ascii="Arial Narrow" w:hAnsi="Arial Narrow"/>
              <w:b/>
              <w:caps w:val="0"/>
              <w:color w:val="000000" w:themeColor="text1"/>
              <w:sz w:val="29"/>
              <w:lang w:val="cs-CZ"/>
            </w:rPr>
            <w:t xml:space="preserve"> </w:t>
          </w:r>
          <w:r w:rsidR="00DD46EA">
            <w:rPr>
              <w:rFonts w:ascii="Arial Narrow" w:hAnsi="Arial Narrow"/>
              <w:b/>
              <w:caps w:val="0"/>
              <w:color w:val="000000" w:themeColor="text1"/>
              <w:sz w:val="29"/>
              <w:lang w:val="cs-CZ"/>
            </w:rPr>
            <w:t>v </w:t>
          </w:r>
          <w:r w:rsidR="003E5452">
            <w:rPr>
              <w:rFonts w:ascii="Arial Narrow" w:hAnsi="Arial Narrow"/>
              <w:b/>
              <w:caps w:val="0"/>
              <w:color w:val="000000" w:themeColor="text1"/>
              <w:sz w:val="29"/>
              <w:lang w:val="cs-CZ"/>
            </w:rPr>
            <w:t>Z</w:t>
          </w:r>
          <w:r w:rsidR="00DD46EA">
            <w:rPr>
              <w:rFonts w:ascii="Arial Narrow" w:hAnsi="Arial Narrow"/>
              <w:b/>
              <w:caps w:val="0"/>
              <w:color w:val="000000" w:themeColor="text1"/>
              <w:sz w:val="29"/>
              <w:lang w:val="cs-CZ"/>
            </w:rPr>
            <w:t xml:space="preserve">ápadním </w:t>
          </w:r>
          <w:proofErr w:type="spellStart"/>
          <w:r w:rsidRPr="0052087C">
            <w:rPr>
              <w:rFonts w:ascii="Arial Narrow" w:hAnsi="Arial Narrow"/>
              <w:b/>
              <w:caps w:val="0"/>
              <w:color w:val="000000" w:themeColor="text1"/>
              <w:sz w:val="29"/>
              <w:lang w:val="cs-CZ"/>
            </w:rPr>
            <w:t>Sussex</w:t>
          </w:r>
          <w:r w:rsidR="00DD46EA">
            <w:rPr>
              <w:rFonts w:ascii="Arial Narrow" w:hAnsi="Arial Narrow"/>
              <w:b/>
              <w:caps w:val="0"/>
              <w:color w:val="000000" w:themeColor="text1"/>
              <w:sz w:val="29"/>
              <w:lang w:val="cs-CZ"/>
            </w:rPr>
            <w:t>u</w:t>
          </w:r>
          <w:proofErr w:type="spellEnd"/>
          <w:r w:rsidRPr="0052087C">
            <w:rPr>
              <w:rFonts w:ascii="Arial Narrow" w:hAnsi="Arial Narrow"/>
              <w:b/>
              <w:caps w:val="0"/>
              <w:color w:val="000000" w:themeColor="text1"/>
              <w:sz w:val="29"/>
              <w:lang w:val="cs-CZ"/>
            </w:rPr>
            <w:t xml:space="preserve"> (</w:t>
          </w:r>
          <w:r w:rsidR="00DD46EA">
            <w:rPr>
              <w:rFonts w:ascii="Arial Narrow" w:hAnsi="Arial Narrow"/>
              <w:b/>
              <w:caps w:val="0"/>
              <w:color w:val="000000" w:themeColor="text1"/>
              <w:sz w:val="29"/>
              <w:lang w:val="cs-CZ"/>
            </w:rPr>
            <w:t>Spojené království</w:t>
          </w:r>
          <w:r w:rsidRPr="0052087C">
            <w:rPr>
              <w:rFonts w:ascii="Arial Narrow" w:hAnsi="Arial Narrow"/>
              <w:b/>
              <w:caps w:val="0"/>
              <w:color w:val="000000" w:themeColor="text1"/>
              <w:sz w:val="29"/>
              <w:lang w:val="cs-CZ"/>
            </w:rPr>
            <w:t>).</w:t>
          </w:r>
        </w:p>
        <w:p w14:paraId="3B0361F6" w14:textId="77777777" w:rsidR="007A2571" w:rsidRPr="0052087C" w:rsidRDefault="00FD36DD" w:rsidP="007A2571">
          <w:pPr>
            <w:rPr>
              <w:rFonts w:ascii="Arial Narrow" w:hAnsi="Arial Narrow"/>
              <w:b/>
              <w:caps w:val="0"/>
              <w:color w:val="000000" w:themeColor="text1"/>
              <w:sz w:val="29"/>
              <w:lang w:val="cs-CZ"/>
            </w:rPr>
          </w:pPr>
        </w:p>
        <w:p w14:paraId="290B3A0D" w14:textId="735586C9" w:rsidR="00E8071C" w:rsidRPr="0052087C" w:rsidRDefault="000B4A28" w:rsidP="00E8071C">
          <w:pPr>
            <w:pStyle w:val="PRESSRELEASETEXT"/>
            <w:rPr>
              <w:b/>
              <w:bCs/>
              <w:lang w:val="cs-CZ"/>
            </w:rPr>
          </w:pPr>
          <w:r>
            <w:rPr>
              <w:b/>
              <w:bCs/>
              <w:lang w:val="cs-CZ"/>
            </w:rPr>
            <w:t xml:space="preserve">Skupina </w:t>
          </w:r>
          <w:r w:rsidR="00E8071C" w:rsidRPr="0052087C">
            <w:rPr>
              <w:b/>
              <w:bCs/>
              <w:lang w:val="cs-CZ"/>
            </w:rPr>
            <w:t xml:space="preserve">Renault </w:t>
          </w:r>
          <w:r>
            <w:rPr>
              <w:b/>
              <w:bCs/>
              <w:lang w:val="cs-CZ"/>
            </w:rPr>
            <w:t xml:space="preserve">se i nadále angažuje </w:t>
          </w:r>
          <w:r w:rsidR="006079C1">
            <w:rPr>
              <w:b/>
              <w:bCs/>
              <w:lang w:val="cs-CZ"/>
            </w:rPr>
            <w:t>v oblasti trvale udržitelné mobility a zaměřuje se na celý elektrický ekosystém</w:t>
          </w:r>
          <w:r w:rsidR="00E8071C" w:rsidRPr="0052087C">
            <w:rPr>
              <w:b/>
              <w:bCs/>
              <w:lang w:val="cs-CZ"/>
            </w:rPr>
            <w:t xml:space="preserve">. </w:t>
          </w:r>
          <w:r w:rsidR="00C43113">
            <w:rPr>
              <w:b/>
              <w:bCs/>
              <w:lang w:val="cs-CZ"/>
            </w:rPr>
            <w:t xml:space="preserve">Prostřednictvím projektů </w:t>
          </w:r>
          <w:proofErr w:type="spellStart"/>
          <w:r w:rsidR="00E8071C" w:rsidRPr="0052087C">
            <w:rPr>
              <w:b/>
              <w:bCs/>
              <w:lang w:val="cs-CZ"/>
            </w:rPr>
            <w:t>Advanced</w:t>
          </w:r>
          <w:proofErr w:type="spellEnd"/>
          <w:r w:rsidR="00E8071C" w:rsidRPr="0052087C">
            <w:rPr>
              <w:b/>
              <w:bCs/>
              <w:lang w:val="cs-CZ"/>
            </w:rPr>
            <w:t xml:space="preserve"> </w:t>
          </w:r>
          <w:proofErr w:type="spellStart"/>
          <w:r w:rsidR="00E8071C" w:rsidRPr="0052087C">
            <w:rPr>
              <w:b/>
              <w:bCs/>
              <w:lang w:val="cs-CZ"/>
            </w:rPr>
            <w:t>Battery</w:t>
          </w:r>
          <w:proofErr w:type="spellEnd"/>
          <w:r w:rsidR="00E8071C" w:rsidRPr="0052087C">
            <w:rPr>
              <w:b/>
              <w:bCs/>
              <w:lang w:val="cs-CZ"/>
            </w:rPr>
            <w:t xml:space="preserve"> </w:t>
          </w:r>
          <w:proofErr w:type="spellStart"/>
          <w:r w:rsidR="00E8071C" w:rsidRPr="0052087C">
            <w:rPr>
              <w:b/>
              <w:bCs/>
              <w:lang w:val="cs-CZ"/>
            </w:rPr>
            <w:t>Storage</w:t>
          </w:r>
          <w:proofErr w:type="spellEnd"/>
          <w:r w:rsidR="00E8071C" w:rsidRPr="0052087C">
            <w:rPr>
              <w:b/>
              <w:bCs/>
              <w:lang w:val="cs-CZ"/>
            </w:rPr>
            <w:t xml:space="preserve"> </w:t>
          </w:r>
          <w:r w:rsidR="00C43113">
            <w:rPr>
              <w:b/>
              <w:bCs/>
              <w:lang w:val="cs-CZ"/>
            </w:rPr>
            <w:t>ve</w:t>
          </w:r>
          <w:r w:rsidR="00E8071C" w:rsidRPr="0052087C">
            <w:rPr>
              <w:b/>
              <w:bCs/>
              <w:lang w:val="cs-CZ"/>
            </w:rPr>
            <w:t xml:space="preserve"> Franc</w:t>
          </w:r>
          <w:r w:rsidR="00C43113">
            <w:rPr>
              <w:b/>
              <w:bCs/>
              <w:lang w:val="cs-CZ"/>
            </w:rPr>
            <w:t>ii</w:t>
          </w:r>
          <w:r w:rsidR="00E8071C" w:rsidRPr="0052087C">
            <w:rPr>
              <w:b/>
              <w:bCs/>
              <w:lang w:val="cs-CZ"/>
            </w:rPr>
            <w:t xml:space="preserve"> </w:t>
          </w:r>
          <w:r w:rsidR="00C43113">
            <w:rPr>
              <w:b/>
              <w:bCs/>
              <w:lang w:val="cs-CZ"/>
            </w:rPr>
            <w:t>a</w:t>
          </w:r>
          <w:r w:rsidR="00E8071C" w:rsidRPr="0052087C">
            <w:rPr>
              <w:b/>
              <w:bCs/>
              <w:lang w:val="cs-CZ"/>
            </w:rPr>
            <w:t xml:space="preserve"> </w:t>
          </w:r>
          <w:proofErr w:type="spellStart"/>
          <w:r w:rsidR="00E8071C" w:rsidRPr="0052087C">
            <w:rPr>
              <w:b/>
              <w:bCs/>
              <w:lang w:val="cs-CZ"/>
            </w:rPr>
            <w:t>SmartHubs</w:t>
          </w:r>
          <w:proofErr w:type="spellEnd"/>
          <w:r w:rsidR="00E8071C" w:rsidRPr="0052087C">
            <w:rPr>
              <w:b/>
              <w:bCs/>
              <w:lang w:val="cs-CZ"/>
            </w:rPr>
            <w:t xml:space="preserve"> </w:t>
          </w:r>
          <w:r w:rsidR="00C43113">
            <w:rPr>
              <w:b/>
              <w:bCs/>
              <w:lang w:val="cs-CZ"/>
            </w:rPr>
            <w:t xml:space="preserve">ve Spojeném království </w:t>
          </w:r>
          <w:r w:rsidR="002E79E3">
            <w:rPr>
              <w:b/>
              <w:bCs/>
              <w:lang w:val="cs-CZ"/>
            </w:rPr>
            <w:t>iniciuje vznik dvou významných středisek v Evropě, která používají technologie baterií s druhým životem</w:t>
          </w:r>
          <w:r w:rsidR="00E8071C" w:rsidRPr="0052087C">
            <w:rPr>
              <w:b/>
              <w:bCs/>
              <w:lang w:val="cs-CZ"/>
            </w:rPr>
            <w:t xml:space="preserve">. </w:t>
          </w:r>
          <w:r w:rsidR="002E79E3">
            <w:rPr>
              <w:b/>
              <w:bCs/>
              <w:lang w:val="cs-CZ"/>
            </w:rPr>
            <w:t>Společný cíl</w:t>
          </w:r>
          <w:r w:rsidR="00E8071C" w:rsidRPr="0052087C">
            <w:rPr>
              <w:b/>
              <w:bCs/>
              <w:lang w:val="cs-CZ"/>
            </w:rPr>
            <w:t xml:space="preserve">: </w:t>
          </w:r>
          <w:r w:rsidR="002E79E3">
            <w:rPr>
              <w:b/>
              <w:bCs/>
              <w:lang w:val="cs-CZ"/>
            </w:rPr>
            <w:t>využívat rozdíly mezi spotřebovanou a vyrobenou elektrickou energií s cílem zvýšit podíl obnovitelných energií v energetickém mixu</w:t>
          </w:r>
          <w:r w:rsidR="00E8071C" w:rsidRPr="0052087C">
            <w:rPr>
              <w:b/>
              <w:bCs/>
              <w:lang w:val="cs-CZ"/>
            </w:rPr>
            <w:t xml:space="preserve">. </w:t>
          </w:r>
          <w:r w:rsidR="002E79E3">
            <w:rPr>
              <w:b/>
              <w:bCs/>
              <w:lang w:val="cs-CZ"/>
            </w:rPr>
            <w:t>Jedná se o udržení rovnováhy mezi nabídkou a poptávkou v elektrické síti prostřednictvím využití různých druhů energie, jejichž možnosti výroby nejsou trvale dostupné</w:t>
          </w:r>
          <w:r w:rsidR="00E8071C" w:rsidRPr="0052087C">
            <w:rPr>
              <w:b/>
              <w:bCs/>
              <w:lang w:val="cs-CZ"/>
            </w:rPr>
            <w:t xml:space="preserve">. </w:t>
          </w:r>
        </w:p>
        <w:p w14:paraId="4D3F6C7A" w14:textId="671DDE90" w:rsidR="008C46C7" w:rsidRPr="0052087C" w:rsidRDefault="008C46C7" w:rsidP="0054690D">
          <w:pPr>
            <w:pStyle w:val="PRESSRELEASETEXT"/>
            <w:rPr>
              <w:lang w:val="cs-CZ"/>
            </w:rPr>
          </w:pPr>
        </w:p>
        <w:p w14:paraId="4B7A071A" w14:textId="77777777" w:rsidR="00CF3B93" w:rsidRPr="0052087C" w:rsidRDefault="00CF3B93" w:rsidP="0054690D">
          <w:pPr>
            <w:pStyle w:val="PRESSRELEASETEXT"/>
            <w:rPr>
              <w:lang w:val="cs-CZ"/>
            </w:rPr>
          </w:pPr>
        </w:p>
        <w:p w14:paraId="696FAA27" w14:textId="0948C2CB" w:rsidR="0054690D" w:rsidRPr="0052087C" w:rsidRDefault="004931F5" w:rsidP="0054690D">
          <w:pPr>
            <w:pStyle w:val="PRESSRELEASETEXT"/>
            <w:rPr>
              <w:lang w:val="cs-CZ"/>
            </w:rPr>
          </w:pPr>
          <w:r>
            <w:rPr>
              <w:lang w:val="cs-CZ"/>
            </w:rPr>
            <w:t>V z</w:t>
          </w:r>
          <w:r w:rsidR="00471034">
            <w:rPr>
              <w:lang w:val="cs-CZ"/>
            </w:rPr>
            <w:t>ávod</w:t>
          </w:r>
          <w:r>
            <w:rPr>
              <w:lang w:val="cs-CZ"/>
            </w:rPr>
            <w:t>ě</w:t>
          </w:r>
          <w:r w:rsidR="00471034">
            <w:rPr>
              <w:lang w:val="cs-CZ"/>
            </w:rPr>
            <w:t xml:space="preserve"> </w:t>
          </w:r>
          <w:r w:rsidR="0048260C" w:rsidRPr="0052087C">
            <w:rPr>
              <w:lang w:val="cs-CZ"/>
            </w:rPr>
            <w:t>Georges</w:t>
          </w:r>
          <w:r w:rsidR="00471034">
            <w:rPr>
              <w:lang w:val="cs-CZ"/>
            </w:rPr>
            <w:t>e</w:t>
          </w:r>
          <w:r w:rsidR="0048260C" w:rsidRPr="0052087C">
            <w:rPr>
              <w:lang w:val="cs-CZ"/>
            </w:rPr>
            <w:t xml:space="preserve"> </w:t>
          </w:r>
          <w:proofErr w:type="spellStart"/>
          <w:r w:rsidR="0048260C" w:rsidRPr="0052087C">
            <w:rPr>
              <w:lang w:val="cs-CZ"/>
            </w:rPr>
            <w:t>Besse</w:t>
          </w:r>
          <w:r w:rsidR="00471034">
            <w:rPr>
              <w:lang w:val="cs-CZ"/>
            </w:rPr>
            <w:t>ho</w:t>
          </w:r>
          <w:proofErr w:type="spellEnd"/>
          <w:r w:rsidR="0048260C" w:rsidRPr="0052087C">
            <w:rPr>
              <w:lang w:val="cs-CZ"/>
            </w:rPr>
            <w:t xml:space="preserve"> </w:t>
          </w:r>
          <w:r w:rsidR="00471034">
            <w:rPr>
              <w:lang w:val="cs-CZ"/>
            </w:rPr>
            <w:t>v</w:t>
          </w:r>
          <w:r w:rsidR="0048260C" w:rsidRPr="0052087C">
            <w:rPr>
              <w:lang w:val="cs-CZ"/>
            </w:rPr>
            <w:t xml:space="preserve"> </w:t>
          </w:r>
          <w:proofErr w:type="spellStart"/>
          <w:r w:rsidR="0048260C" w:rsidRPr="0052087C">
            <w:rPr>
              <w:lang w:val="cs-CZ"/>
            </w:rPr>
            <w:t>Douai</w:t>
          </w:r>
          <w:proofErr w:type="spellEnd"/>
          <w:r w:rsidR="0048260C" w:rsidRPr="0052087C">
            <w:rPr>
              <w:lang w:val="cs-CZ"/>
            </w:rPr>
            <w:t xml:space="preserve"> </w:t>
          </w:r>
          <w:r>
            <w:rPr>
              <w:lang w:val="cs-CZ"/>
            </w:rPr>
            <w:t xml:space="preserve">je poprvé instalována </w:t>
          </w:r>
          <w:proofErr w:type="spellStart"/>
          <w:r w:rsidR="0054690D" w:rsidRPr="0052087C">
            <w:rPr>
              <w:b/>
              <w:bCs/>
              <w:lang w:val="cs-CZ"/>
            </w:rPr>
            <w:t>Advanced</w:t>
          </w:r>
          <w:proofErr w:type="spellEnd"/>
          <w:r w:rsidR="0054690D" w:rsidRPr="0052087C">
            <w:rPr>
              <w:b/>
              <w:bCs/>
              <w:lang w:val="cs-CZ"/>
            </w:rPr>
            <w:t xml:space="preserve"> </w:t>
          </w:r>
          <w:proofErr w:type="spellStart"/>
          <w:r w:rsidR="0054690D" w:rsidRPr="0052087C">
            <w:rPr>
              <w:b/>
              <w:bCs/>
              <w:lang w:val="cs-CZ"/>
            </w:rPr>
            <w:t>Battery</w:t>
          </w:r>
          <w:proofErr w:type="spellEnd"/>
          <w:r w:rsidR="0054690D" w:rsidRPr="0052087C">
            <w:rPr>
              <w:b/>
              <w:bCs/>
              <w:lang w:val="cs-CZ"/>
            </w:rPr>
            <w:t xml:space="preserve"> </w:t>
          </w:r>
          <w:proofErr w:type="spellStart"/>
          <w:r w:rsidR="0054690D" w:rsidRPr="0052087C">
            <w:rPr>
              <w:b/>
              <w:bCs/>
              <w:lang w:val="cs-CZ"/>
            </w:rPr>
            <w:t>Storage</w:t>
          </w:r>
          <w:proofErr w:type="spellEnd"/>
          <w:r w:rsidR="00134664" w:rsidRPr="004931F5">
            <w:rPr>
              <w:bCs/>
              <w:lang w:val="cs-CZ"/>
            </w:rPr>
            <w:t xml:space="preserve">, </w:t>
          </w:r>
          <w:r w:rsidRPr="004931F5">
            <w:rPr>
              <w:bCs/>
              <w:lang w:val="cs-CZ"/>
            </w:rPr>
            <w:t>dodaná podnikem</w:t>
          </w:r>
          <w:r w:rsidR="004844F6" w:rsidRPr="0052087C">
            <w:rPr>
              <w:lang w:val="cs-CZ"/>
            </w:rPr>
            <w:t xml:space="preserve"> NIDEC</w:t>
          </w:r>
          <w:r w:rsidR="0048260C" w:rsidRPr="0052087C">
            <w:rPr>
              <w:lang w:val="cs-CZ"/>
            </w:rPr>
            <w:t xml:space="preserve"> </w:t>
          </w:r>
          <w:r w:rsidR="004844F6" w:rsidRPr="0052087C">
            <w:rPr>
              <w:lang w:val="cs-CZ"/>
            </w:rPr>
            <w:t xml:space="preserve">ASI, </w:t>
          </w:r>
          <w:r w:rsidR="005F2F9B">
            <w:rPr>
              <w:lang w:val="cs-CZ"/>
            </w:rPr>
            <w:t>sjednocující</w:t>
          </w:r>
          <w:r w:rsidR="00073F58">
            <w:rPr>
              <w:lang w:val="cs-CZ"/>
            </w:rPr>
            <w:t>m</w:t>
          </w:r>
          <w:r w:rsidR="005F2F9B">
            <w:rPr>
              <w:lang w:val="cs-CZ"/>
            </w:rPr>
            <w:t xml:space="preserve"> </w:t>
          </w:r>
          <w:r w:rsidR="004844F6" w:rsidRPr="0052087C">
            <w:rPr>
              <w:lang w:val="cs-CZ"/>
            </w:rPr>
            <w:t>part</w:t>
          </w:r>
          <w:r w:rsidR="005F2F9B">
            <w:rPr>
              <w:lang w:val="cs-CZ"/>
            </w:rPr>
            <w:t>ner</w:t>
          </w:r>
          <w:r w:rsidR="00073F58">
            <w:rPr>
              <w:lang w:val="cs-CZ"/>
            </w:rPr>
            <w:t>em</w:t>
          </w:r>
          <w:r w:rsidR="005F2F9B">
            <w:rPr>
              <w:lang w:val="cs-CZ"/>
            </w:rPr>
            <w:t xml:space="preserve"> a dodavatele</w:t>
          </w:r>
          <w:r w:rsidR="00073F58">
            <w:rPr>
              <w:lang w:val="cs-CZ"/>
            </w:rPr>
            <w:t>m</w:t>
          </w:r>
          <w:r w:rsidR="005F2F9B">
            <w:rPr>
              <w:lang w:val="cs-CZ"/>
            </w:rPr>
            <w:t xml:space="preserve"> řešení zaměřených na ukládání energie</w:t>
          </w:r>
          <w:r w:rsidR="004844F6" w:rsidRPr="0052087C">
            <w:rPr>
              <w:lang w:val="cs-CZ"/>
            </w:rPr>
            <w:t xml:space="preserve">. </w:t>
          </w:r>
          <w:r w:rsidR="005F2F9B">
            <w:rPr>
              <w:lang w:val="cs-CZ"/>
            </w:rPr>
            <w:t xml:space="preserve">Tento projekt je součástí strategie </w:t>
          </w:r>
          <w:r w:rsidR="002A1AFD">
            <w:rPr>
              <w:lang w:val="cs-CZ"/>
            </w:rPr>
            <w:t xml:space="preserve">skupiny </w:t>
          </w:r>
          <w:r w:rsidR="0054690D" w:rsidRPr="0052087C">
            <w:rPr>
              <w:lang w:val="cs-CZ"/>
            </w:rPr>
            <w:t>Renault</w:t>
          </w:r>
          <w:r w:rsidR="002A1AFD">
            <w:rPr>
              <w:lang w:val="cs-CZ"/>
            </w:rPr>
            <w:t>, jejímž cílem je vyvíjet inteligentní elektrický ekosystém pro energetickou transformaci</w:t>
          </w:r>
          <w:r w:rsidR="0054690D" w:rsidRPr="0052087C">
            <w:rPr>
              <w:lang w:val="cs-CZ"/>
            </w:rPr>
            <w:t>.</w:t>
          </w:r>
          <w:r w:rsidR="003920E0" w:rsidRPr="0052087C">
            <w:rPr>
              <w:lang w:val="cs-CZ"/>
            </w:rPr>
            <w:t xml:space="preserve"> </w:t>
          </w:r>
          <w:r w:rsidR="002A1AFD">
            <w:rPr>
              <w:lang w:val="cs-CZ"/>
            </w:rPr>
            <w:t>Zjištění na základě tohoto nového střediska</w:t>
          </w:r>
          <w:r w:rsidR="003920E0" w:rsidRPr="0052087C">
            <w:rPr>
              <w:lang w:val="cs-CZ"/>
            </w:rPr>
            <w:t xml:space="preserve">: </w:t>
          </w:r>
          <w:r w:rsidR="002A1AFD">
            <w:rPr>
              <w:lang w:val="cs-CZ"/>
            </w:rPr>
            <w:t>i malý rozdíl mezi spotřebou a výrobou může vést k problémům, které mohou narušit stabilitu frekvence domácí sítě</w:t>
          </w:r>
          <w:r w:rsidR="003920E0" w:rsidRPr="0052087C">
            <w:rPr>
              <w:lang w:val="cs-CZ"/>
            </w:rPr>
            <w:t>.</w:t>
          </w:r>
          <w:r w:rsidR="0054690D" w:rsidRPr="0052087C">
            <w:rPr>
              <w:lang w:val="cs-CZ"/>
            </w:rPr>
            <w:t xml:space="preserve"> </w:t>
          </w:r>
          <w:r w:rsidR="002A1AFD">
            <w:rPr>
              <w:lang w:val="cs-CZ"/>
            </w:rPr>
            <w:t xml:space="preserve">Stacionární ukládání energie </w:t>
          </w:r>
          <w:r w:rsidR="009051AA">
            <w:rPr>
              <w:lang w:val="cs-CZ"/>
            </w:rPr>
            <w:t>tak umožňuje regulovat a stabilizovat síť t</w:t>
          </w:r>
          <w:r w:rsidR="00073F58">
            <w:rPr>
              <w:lang w:val="cs-CZ"/>
            </w:rPr>
            <w:t>ím způsobem</w:t>
          </w:r>
          <w:r w:rsidR="009051AA">
            <w:rPr>
              <w:lang w:val="cs-CZ"/>
            </w:rPr>
            <w:t>, že nabíjí baterie v době, kdy je malá poptávka a vrací energii obsaženou v těchto bateriích do sítě v době, kdy je velká poptávka</w:t>
          </w:r>
          <w:r w:rsidR="0054690D" w:rsidRPr="0052087C">
            <w:rPr>
              <w:lang w:val="cs-CZ"/>
            </w:rPr>
            <w:t xml:space="preserve">. </w:t>
          </w:r>
        </w:p>
        <w:p w14:paraId="63BD94EC" w14:textId="626F0A51" w:rsidR="008C46C7" w:rsidRPr="0052087C" w:rsidRDefault="0054690D" w:rsidP="0054690D">
          <w:pPr>
            <w:pStyle w:val="PRESSRELEASETEXT"/>
            <w:rPr>
              <w:lang w:val="cs-CZ"/>
            </w:rPr>
          </w:pPr>
          <w:proofErr w:type="spellStart"/>
          <w:r w:rsidRPr="0052087C">
            <w:rPr>
              <w:lang w:val="cs-CZ"/>
            </w:rPr>
            <w:t>Advanced</w:t>
          </w:r>
          <w:proofErr w:type="spellEnd"/>
          <w:r w:rsidRPr="0052087C">
            <w:rPr>
              <w:lang w:val="cs-CZ"/>
            </w:rPr>
            <w:t xml:space="preserve"> </w:t>
          </w:r>
          <w:proofErr w:type="spellStart"/>
          <w:r w:rsidRPr="0052087C">
            <w:rPr>
              <w:lang w:val="cs-CZ"/>
            </w:rPr>
            <w:t>Battery</w:t>
          </w:r>
          <w:proofErr w:type="spellEnd"/>
          <w:r w:rsidRPr="0052087C">
            <w:rPr>
              <w:lang w:val="cs-CZ"/>
            </w:rPr>
            <w:t xml:space="preserve"> </w:t>
          </w:r>
          <w:proofErr w:type="spellStart"/>
          <w:r w:rsidRPr="0052087C">
            <w:rPr>
              <w:lang w:val="cs-CZ"/>
            </w:rPr>
            <w:t>Storage</w:t>
          </w:r>
          <w:proofErr w:type="spellEnd"/>
          <w:r w:rsidRPr="0052087C">
            <w:rPr>
              <w:lang w:val="cs-CZ"/>
            </w:rPr>
            <w:t xml:space="preserve"> </w:t>
          </w:r>
          <w:r w:rsidR="009051AA">
            <w:rPr>
              <w:lang w:val="cs-CZ"/>
            </w:rPr>
            <w:t xml:space="preserve">je vytvořena pro baterie elektromobilů </w:t>
          </w:r>
          <w:r w:rsidR="00DD0E38">
            <w:rPr>
              <w:lang w:val="cs-CZ"/>
            </w:rPr>
            <w:t xml:space="preserve">shromážděné v kontejnerech a zaměřuje se na instalovanou kapacitu asi </w:t>
          </w:r>
          <w:r w:rsidR="00514838" w:rsidRPr="0052087C">
            <w:rPr>
              <w:color w:val="auto"/>
              <w:lang w:val="cs-CZ"/>
            </w:rPr>
            <w:t xml:space="preserve">50 </w:t>
          </w:r>
          <w:proofErr w:type="spellStart"/>
          <w:r w:rsidR="00514838" w:rsidRPr="0052087C">
            <w:rPr>
              <w:color w:val="auto"/>
              <w:lang w:val="cs-CZ"/>
            </w:rPr>
            <w:t>MWh</w:t>
          </w:r>
          <w:proofErr w:type="spellEnd"/>
          <w:r w:rsidR="00514838" w:rsidRPr="0052087C">
            <w:rPr>
              <w:color w:val="auto"/>
              <w:lang w:val="cs-CZ"/>
            </w:rPr>
            <w:t xml:space="preserve"> </w:t>
          </w:r>
          <w:r w:rsidR="00DD0E38">
            <w:rPr>
              <w:color w:val="auto"/>
              <w:lang w:val="cs-CZ"/>
            </w:rPr>
            <w:t>na více místech ve Francii</w:t>
          </w:r>
          <w:r w:rsidR="00514838" w:rsidRPr="0052087C">
            <w:rPr>
              <w:color w:val="auto"/>
              <w:lang w:val="cs-CZ"/>
            </w:rPr>
            <w:t xml:space="preserve">. </w:t>
          </w:r>
          <w:r w:rsidR="00DD0E38">
            <w:rPr>
              <w:color w:val="auto"/>
              <w:lang w:val="cs-CZ"/>
            </w:rPr>
            <w:t xml:space="preserve">Středisko v </w:t>
          </w:r>
          <w:proofErr w:type="spellStart"/>
          <w:r w:rsidR="00514838" w:rsidRPr="0052087C">
            <w:rPr>
              <w:color w:val="auto"/>
              <w:lang w:val="cs-CZ"/>
            </w:rPr>
            <w:t>Douai</w:t>
          </w:r>
          <w:proofErr w:type="spellEnd"/>
          <w:r w:rsidR="0048260C" w:rsidRPr="0052087C">
            <w:rPr>
              <w:color w:val="auto"/>
              <w:lang w:val="cs-CZ"/>
            </w:rPr>
            <w:t xml:space="preserve"> </w:t>
          </w:r>
          <w:r w:rsidR="00DD0E38">
            <w:rPr>
              <w:color w:val="auto"/>
              <w:lang w:val="cs-CZ"/>
            </w:rPr>
            <w:t xml:space="preserve">má celkovou instalovanou kapacitu </w:t>
          </w:r>
          <w:r w:rsidR="00963FEC" w:rsidRPr="0052087C">
            <w:rPr>
              <w:lang w:val="cs-CZ"/>
            </w:rPr>
            <w:t>4</w:t>
          </w:r>
          <w:r w:rsidR="0048260C" w:rsidRPr="0052087C">
            <w:rPr>
              <w:lang w:val="cs-CZ"/>
            </w:rPr>
            <w:t>,7</w:t>
          </w:r>
          <w:r w:rsidR="004844F6" w:rsidRPr="0052087C">
            <w:rPr>
              <w:lang w:val="cs-CZ"/>
            </w:rPr>
            <w:t xml:space="preserve"> </w:t>
          </w:r>
          <w:proofErr w:type="spellStart"/>
          <w:r w:rsidR="004844F6" w:rsidRPr="0052087C">
            <w:rPr>
              <w:lang w:val="cs-CZ"/>
            </w:rPr>
            <w:t>MWh</w:t>
          </w:r>
          <w:proofErr w:type="spellEnd"/>
          <w:r w:rsidR="00DD0E38">
            <w:rPr>
              <w:lang w:val="cs-CZ"/>
            </w:rPr>
            <w:t>, využívá baterie s druhým životem i nové baterie uložené pro budoucí uživatele v servisu</w:t>
          </w:r>
          <w:r w:rsidRPr="0052087C">
            <w:rPr>
              <w:lang w:val="cs-CZ"/>
            </w:rPr>
            <w:t xml:space="preserve">. </w:t>
          </w:r>
        </w:p>
        <w:p w14:paraId="302B5AC8" w14:textId="77777777" w:rsidR="005B0689" w:rsidRPr="0052087C" w:rsidRDefault="005B0689" w:rsidP="009B25B2">
          <w:pPr>
            <w:pStyle w:val="PRESSRELEASETEXT"/>
            <w:rPr>
              <w:lang w:val="cs-CZ"/>
            </w:rPr>
          </w:pPr>
        </w:p>
        <w:p w14:paraId="3F2905A7" w14:textId="51DAEED0" w:rsidR="009B25B2" w:rsidRPr="0052087C" w:rsidRDefault="00DD0E38" w:rsidP="009B25B2">
          <w:pPr>
            <w:pStyle w:val="PRESSRELEASETEXT"/>
            <w:rPr>
              <w:lang w:val="cs-CZ"/>
            </w:rPr>
          </w:pPr>
          <w:r>
            <w:rPr>
              <w:lang w:val="cs-CZ"/>
            </w:rPr>
            <w:t xml:space="preserve">Projekt </w:t>
          </w:r>
          <w:proofErr w:type="spellStart"/>
          <w:r w:rsidR="0054690D" w:rsidRPr="0052087C">
            <w:rPr>
              <w:lang w:val="cs-CZ"/>
            </w:rPr>
            <w:t>Advanced</w:t>
          </w:r>
          <w:proofErr w:type="spellEnd"/>
          <w:r w:rsidR="0054690D" w:rsidRPr="0052087C">
            <w:rPr>
              <w:lang w:val="cs-CZ"/>
            </w:rPr>
            <w:t xml:space="preserve"> </w:t>
          </w:r>
          <w:proofErr w:type="spellStart"/>
          <w:r w:rsidR="0054690D" w:rsidRPr="0052087C">
            <w:rPr>
              <w:lang w:val="cs-CZ"/>
            </w:rPr>
            <w:t>Battery</w:t>
          </w:r>
          <w:proofErr w:type="spellEnd"/>
          <w:r w:rsidR="0054690D" w:rsidRPr="0052087C">
            <w:rPr>
              <w:lang w:val="cs-CZ"/>
            </w:rPr>
            <w:t xml:space="preserve"> </w:t>
          </w:r>
          <w:proofErr w:type="spellStart"/>
          <w:r w:rsidR="0054690D" w:rsidRPr="0052087C">
            <w:rPr>
              <w:lang w:val="cs-CZ"/>
            </w:rPr>
            <w:t>Storage</w:t>
          </w:r>
          <w:proofErr w:type="spellEnd"/>
          <w:r w:rsidR="0054690D" w:rsidRPr="0052087C">
            <w:rPr>
              <w:lang w:val="cs-CZ"/>
            </w:rPr>
            <w:t xml:space="preserve"> </w:t>
          </w:r>
          <w:r>
            <w:rPr>
              <w:lang w:val="cs-CZ"/>
            </w:rPr>
            <w:t xml:space="preserve">je realizován společně s finanční institucí </w:t>
          </w:r>
          <w:proofErr w:type="spellStart"/>
          <w:r w:rsidR="0054690D" w:rsidRPr="0052087C">
            <w:rPr>
              <w:lang w:val="cs-CZ"/>
            </w:rPr>
            <w:t>Banque</w:t>
          </w:r>
          <w:proofErr w:type="spellEnd"/>
          <w:r w:rsidR="0054690D" w:rsidRPr="0052087C">
            <w:rPr>
              <w:lang w:val="cs-CZ"/>
            </w:rPr>
            <w:t xml:space="preserve"> des </w:t>
          </w:r>
          <w:proofErr w:type="spellStart"/>
          <w:r w:rsidR="0054690D" w:rsidRPr="0052087C">
            <w:rPr>
              <w:lang w:val="cs-CZ"/>
            </w:rPr>
            <w:t>Territoires</w:t>
          </w:r>
          <w:proofErr w:type="spellEnd"/>
          <w:r w:rsidR="0054690D" w:rsidRPr="0052087C">
            <w:rPr>
              <w:lang w:val="cs-CZ"/>
            </w:rPr>
            <w:t xml:space="preserve">, </w:t>
          </w:r>
          <w:r>
            <w:rPr>
              <w:lang w:val="cs-CZ"/>
            </w:rPr>
            <w:t xml:space="preserve">Fondem ekologické modernizace dopravy, řízeným </w:t>
          </w:r>
          <w:r w:rsidR="004844F6" w:rsidRPr="0052087C">
            <w:rPr>
              <w:lang w:val="cs-CZ"/>
            </w:rPr>
            <w:t>Demeter</w:t>
          </w:r>
          <w:r>
            <w:rPr>
              <w:lang w:val="cs-CZ"/>
            </w:rPr>
            <w:t xml:space="preserve">em, a německým </w:t>
          </w:r>
          <w:r w:rsidR="004844F6" w:rsidRPr="0052087C">
            <w:rPr>
              <w:lang w:val="cs-CZ"/>
            </w:rPr>
            <w:t>startup</w:t>
          </w:r>
          <w:r>
            <w:rPr>
              <w:lang w:val="cs-CZ"/>
            </w:rPr>
            <w:t>em</w:t>
          </w:r>
          <w:r w:rsidR="004844F6" w:rsidRPr="0052087C">
            <w:rPr>
              <w:lang w:val="cs-CZ"/>
            </w:rPr>
            <w:t xml:space="preserve"> </w:t>
          </w:r>
          <w:proofErr w:type="spellStart"/>
          <w:r w:rsidR="004844F6" w:rsidRPr="0052087C">
            <w:rPr>
              <w:lang w:val="cs-CZ"/>
            </w:rPr>
            <w:t>The</w:t>
          </w:r>
          <w:proofErr w:type="spellEnd"/>
          <w:r w:rsidR="004844F6" w:rsidRPr="0052087C">
            <w:rPr>
              <w:lang w:val="cs-CZ"/>
            </w:rPr>
            <w:t xml:space="preserve"> Mobility House.</w:t>
          </w:r>
          <w:r w:rsidR="009B25B2" w:rsidRPr="0052087C">
            <w:rPr>
              <w:lang w:val="cs-CZ"/>
            </w:rPr>
            <w:t xml:space="preserve"> </w:t>
          </w:r>
          <w:r>
            <w:rPr>
              <w:lang w:val="cs-CZ"/>
            </w:rPr>
            <w:t>Svědčí o schopnosti skupiny předvídat environmentální výzvy jako příležitosti pro inovace s novými službami</w:t>
          </w:r>
          <w:r w:rsidR="009B25B2" w:rsidRPr="0052087C">
            <w:rPr>
              <w:lang w:val="cs-CZ"/>
            </w:rPr>
            <w:t>.</w:t>
          </w:r>
        </w:p>
        <w:p w14:paraId="48832A9A" w14:textId="77777777" w:rsidR="0054690D" w:rsidRPr="0052087C" w:rsidRDefault="0054690D" w:rsidP="0054690D">
          <w:pPr>
            <w:pStyle w:val="PRESSRELEASETEXT"/>
            <w:rPr>
              <w:lang w:val="cs-CZ"/>
            </w:rPr>
          </w:pPr>
        </w:p>
        <w:p w14:paraId="392FC909" w14:textId="77777777" w:rsidR="00C7672D" w:rsidRDefault="00C7672D" w:rsidP="00C97526">
          <w:pPr>
            <w:pStyle w:val="PRESSRELEASETEXT"/>
            <w:rPr>
              <w:b/>
              <w:bCs/>
              <w:lang w:val="cs-CZ"/>
            </w:rPr>
          </w:pPr>
        </w:p>
        <w:p w14:paraId="2E622B1B" w14:textId="77777777" w:rsidR="00C7672D" w:rsidRDefault="00C7672D" w:rsidP="00C97526">
          <w:pPr>
            <w:pStyle w:val="PRESSRELEASETEXT"/>
            <w:rPr>
              <w:b/>
              <w:bCs/>
              <w:lang w:val="cs-CZ"/>
            </w:rPr>
          </w:pPr>
        </w:p>
        <w:p w14:paraId="6A2B3C38" w14:textId="77777777" w:rsidR="00C7672D" w:rsidRDefault="00C7672D" w:rsidP="00C97526">
          <w:pPr>
            <w:pStyle w:val="PRESSRELEASETEXT"/>
            <w:rPr>
              <w:b/>
              <w:bCs/>
              <w:lang w:val="cs-CZ"/>
            </w:rPr>
          </w:pPr>
        </w:p>
        <w:p w14:paraId="0E735CA9" w14:textId="071C77C4" w:rsidR="00C97526" w:rsidRPr="0052087C" w:rsidRDefault="007A0C83" w:rsidP="00C97526">
          <w:pPr>
            <w:pStyle w:val="PRESSRELEASETEXT"/>
            <w:rPr>
              <w:lang w:val="cs-CZ"/>
            </w:rPr>
          </w:pPr>
          <w:r>
            <w:rPr>
              <w:b/>
              <w:bCs/>
              <w:lang w:val="cs-CZ"/>
            </w:rPr>
            <w:lastRenderedPageBreak/>
            <w:t>Projekt</w:t>
          </w:r>
          <w:r w:rsidR="00C97526" w:rsidRPr="0052087C">
            <w:rPr>
              <w:b/>
              <w:bCs/>
              <w:lang w:val="cs-CZ"/>
            </w:rPr>
            <w:t xml:space="preserve"> </w:t>
          </w:r>
          <w:proofErr w:type="spellStart"/>
          <w:r w:rsidR="00C97526" w:rsidRPr="0052087C">
            <w:rPr>
              <w:b/>
              <w:bCs/>
              <w:lang w:val="cs-CZ"/>
            </w:rPr>
            <w:t>SmartHubs</w:t>
          </w:r>
          <w:proofErr w:type="spellEnd"/>
          <w:r w:rsidR="00C97526" w:rsidRPr="0052087C">
            <w:rPr>
              <w:b/>
              <w:bCs/>
              <w:lang w:val="cs-CZ"/>
            </w:rPr>
            <w:t xml:space="preserve"> </w:t>
          </w:r>
          <w:r>
            <w:rPr>
              <w:b/>
              <w:bCs/>
              <w:lang w:val="cs-CZ"/>
            </w:rPr>
            <w:t>s</w:t>
          </w:r>
          <w:r w:rsidR="00C97526" w:rsidRPr="0052087C">
            <w:rPr>
              <w:b/>
              <w:bCs/>
              <w:lang w:val="cs-CZ"/>
            </w:rPr>
            <w:t xml:space="preserve"> </w:t>
          </w:r>
          <w:proofErr w:type="spellStart"/>
          <w:r w:rsidR="00C97526" w:rsidRPr="0052087C">
            <w:rPr>
              <w:b/>
              <w:bCs/>
              <w:lang w:val="cs-CZ"/>
            </w:rPr>
            <w:t>Connected</w:t>
          </w:r>
          <w:proofErr w:type="spellEnd"/>
          <w:r w:rsidR="00C97526" w:rsidRPr="0052087C">
            <w:rPr>
              <w:b/>
              <w:bCs/>
              <w:lang w:val="cs-CZ"/>
            </w:rPr>
            <w:t xml:space="preserve"> </w:t>
          </w:r>
          <w:proofErr w:type="spellStart"/>
          <w:r w:rsidR="00C97526" w:rsidRPr="0052087C">
            <w:rPr>
              <w:b/>
              <w:bCs/>
              <w:lang w:val="cs-CZ"/>
            </w:rPr>
            <w:t>Energy</w:t>
          </w:r>
          <w:proofErr w:type="spellEnd"/>
          <w:r w:rsidR="00C97526" w:rsidRPr="0052087C">
            <w:rPr>
              <w:b/>
              <w:bCs/>
              <w:lang w:val="cs-CZ"/>
            </w:rPr>
            <w:t xml:space="preserve"> </w:t>
          </w:r>
          <w:r>
            <w:rPr>
              <w:bCs/>
              <w:lang w:val="cs-CZ"/>
            </w:rPr>
            <w:t xml:space="preserve">je situován do </w:t>
          </w:r>
          <w:r w:rsidR="003E5452">
            <w:rPr>
              <w:bCs/>
              <w:lang w:val="cs-CZ"/>
            </w:rPr>
            <w:t>Z</w:t>
          </w:r>
          <w:r>
            <w:rPr>
              <w:bCs/>
              <w:lang w:val="cs-CZ"/>
            </w:rPr>
            <w:t xml:space="preserve">ápadního </w:t>
          </w:r>
          <w:proofErr w:type="spellStart"/>
          <w:r w:rsidR="00C97526" w:rsidRPr="0052087C">
            <w:rPr>
              <w:lang w:val="cs-CZ"/>
            </w:rPr>
            <w:t>Su</w:t>
          </w:r>
          <w:r w:rsidR="00AF41D6">
            <w:rPr>
              <w:lang w:val="cs-CZ"/>
            </w:rPr>
            <w:t>s</w:t>
          </w:r>
          <w:r w:rsidR="00C97526" w:rsidRPr="0052087C">
            <w:rPr>
              <w:lang w:val="cs-CZ"/>
            </w:rPr>
            <w:t>sex</w:t>
          </w:r>
          <w:r>
            <w:rPr>
              <w:lang w:val="cs-CZ"/>
            </w:rPr>
            <w:t>u</w:t>
          </w:r>
          <w:proofErr w:type="spellEnd"/>
          <w:r>
            <w:rPr>
              <w:lang w:val="cs-CZ"/>
            </w:rPr>
            <w:t xml:space="preserve"> ve Spojeném království</w:t>
          </w:r>
          <w:r w:rsidR="00C97526" w:rsidRPr="0052087C">
            <w:rPr>
              <w:lang w:val="cs-CZ"/>
            </w:rPr>
            <w:t xml:space="preserve">. </w:t>
          </w:r>
          <w:r>
            <w:rPr>
              <w:lang w:val="cs-CZ"/>
            </w:rPr>
            <w:t xml:space="preserve">Baterie s druhým životem z vozidel </w:t>
          </w:r>
          <w:r w:rsidR="00C97526" w:rsidRPr="0052087C">
            <w:rPr>
              <w:lang w:val="cs-CZ"/>
            </w:rPr>
            <w:t xml:space="preserve">Renault </w:t>
          </w:r>
          <w:r>
            <w:rPr>
              <w:lang w:val="cs-CZ"/>
            </w:rPr>
            <w:t>budou využívány společně s dalšími technologiemi v rámci místního energetického sys</w:t>
          </w:r>
          <w:r w:rsidR="009E5D76">
            <w:rPr>
              <w:lang w:val="cs-CZ"/>
            </w:rPr>
            <w:t>t</w:t>
          </w:r>
          <w:r>
            <w:rPr>
              <w:lang w:val="cs-CZ"/>
            </w:rPr>
            <w:t xml:space="preserve">ému </w:t>
          </w:r>
          <w:r w:rsidR="009E5D76">
            <w:rPr>
              <w:lang w:val="cs-CZ"/>
            </w:rPr>
            <w:t>s cílem dodávat čistější a levnější energii pro sociální bydlení, dopravu, infrastrukturu, rodinné domy a místní podniky</w:t>
          </w:r>
          <w:r w:rsidR="00C97526" w:rsidRPr="0052087C">
            <w:rPr>
              <w:lang w:val="cs-CZ"/>
            </w:rPr>
            <w:t>.</w:t>
          </w:r>
          <w:r w:rsidR="009E5D76">
            <w:rPr>
              <w:lang w:val="cs-CZ"/>
            </w:rPr>
            <w:t xml:space="preserve"> Baterie s druhým životem budou začleněny do systémů </w:t>
          </w:r>
          <w:r w:rsidR="00C97526" w:rsidRPr="0052087C">
            <w:rPr>
              <w:lang w:val="cs-CZ"/>
            </w:rPr>
            <w:t>E-STOR</w:t>
          </w:r>
          <w:r w:rsidR="009E5D76">
            <w:rPr>
              <w:lang w:val="cs-CZ"/>
            </w:rPr>
            <w:t xml:space="preserve">, které </w:t>
          </w:r>
          <w:proofErr w:type="spellStart"/>
          <w:r w:rsidR="00C97526" w:rsidRPr="0052087C">
            <w:rPr>
              <w:lang w:val="cs-CZ"/>
            </w:rPr>
            <w:t>Connected</w:t>
          </w:r>
          <w:proofErr w:type="spellEnd"/>
          <w:r w:rsidR="00C97526" w:rsidRPr="0052087C">
            <w:rPr>
              <w:lang w:val="cs-CZ"/>
            </w:rPr>
            <w:t xml:space="preserve"> </w:t>
          </w:r>
          <w:proofErr w:type="spellStart"/>
          <w:r w:rsidR="00C97526" w:rsidRPr="0052087C">
            <w:rPr>
              <w:lang w:val="cs-CZ"/>
            </w:rPr>
            <w:t>Energy</w:t>
          </w:r>
          <w:proofErr w:type="spellEnd"/>
          <w:r w:rsidR="009E5D76">
            <w:rPr>
              <w:lang w:val="cs-CZ"/>
            </w:rPr>
            <w:t xml:space="preserve"> speciálně vytvořila</w:t>
          </w:r>
          <w:r w:rsidR="00C97526" w:rsidRPr="0052087C">
            <w:rPr>
              <w:lang w:val="cs-CZ"/>
            </w:rPr>
            <w:t xml:space="preserve">. </w:t>
          </w:r>
        </w:p>
        <w:p w14:paraId="7AB670FE" w14:textId="5020AC64" w:rsidR="00C97526" w:rsidRPr="0052087C" w:rsidRDefault="009E5D76" w:rsidP="00C97526">
          <w:pPr>
            <w:pStyle w:val="PRESSRELEASETEXT"/>
            <w:rPr>
              <w:lang w:val="cs-CZ"/>
            </w:rPr>
          </w:pPr>
          <w:r>
            <w:rPr>
              <w:lang w:val="cs-CZ"/>
            </w:rPr>
            <w:t xml:space="preserve">Projekt </w:t>
          </w:r>
          <w:proofErr w:type="spellStart"/>
          <w:r w:rsidR="00C97526" w:rsidRPr="0052087C">
            <w:rPr>
              <w:lang w:val="cs-CZ"/>
            </w:rPr>
            <w:t>SmartHubs</w:t>
          </w:r>
          <w:proofErr w:type="spellEnd"/>
          <w:r w:rsidR="00C97526" w:rsidRPr="0052087C">
            <w:rPr>
              <w:lang w:val="cs-CZ"/>
            </w:rPr>
            <w:t xml:space="preserve"> </w:t>
          </w:r>
          <w:r>
            <w:rPr>
              <w:lang w:val="cs-CZ"/>
            </w:rPr>
            <w:t xml:space="preserve">umožní nainstalovat více </w:t>
          </w:r>
          <w:r w:rsidR="00C97526" w:rsidRPr="0052087C">
            <w:rPr>
              <w:lang w:val="cs-CZ"/>
            </w:rPr>
            <w:t xml:space="preserve">360 kWh </w:t>
          </w:r>
          <w:r w:rsidRPr="0052087C">
            <w:rPr>
              <w:lang w:val="cs-CZ"/>
            </w:rPr>
            <w:t>syst</w:t>
          </w:r>
          <w:r>
            <w:rPr>
              <w:lang w:val="cs-CZ"/>
            </w:rPr>
            <w:t>é</w:t>
          </w:r>
          <w:r w:rsidRPr="0052087C">
            <w:rPr>
              <w:lang w:val="cs-CZ"/>
            </w:rPr>
            <w:t>m</w:t>
          </w:r>
          <w:r>
            <w:rPr>
              <w:lang w:val="cs-CZ"/>
            </w:rPr>
            <w:t>ů</w:t>
          </w:r>
          <w:r w:rsidRPr="0052087C">
            <w:rPr>
              <w:lang w:val="cs-CZ"/>
            </w:rPr>
            <w:t xml:space="preserve"> E-STOR </w:t>
          </w:r>
          <w:r>
            <w:rPr>
              <w:lang w:val="cs-CZ"/>
            </w:rPr>
            <w:t>do průmyslových a obchodních prostor, z nichž některé budou propojeny se solárními panely a nabíječkami elektromobilů, aby se pomohlo snížit náklady na energie v těchto prostorách a optimalizovat využívání obnovitelných zdrojů</w:t>
          </w:r>
          <w:r w:rsidR="00C97526" w:rsidRPr="0052087C">
            <w:rPr>
              <w:lang w:val="cs-CZ"/>
            </w:rPr>
            <w:t xml:space="preserve">. </w:t>
          </w:r>
          <w:r>
            <w:rPr>
              <w:lang w:val="cs-CZ"/>
            </w:rPr>
            <w:t>Bude nainstalován rovněž velký systém</w:t>
          </w:r>
          <w:r w:rsidR="00C97526" w:rsidRPr="0052087C">
            <w:rPr>
              <w:lang w:val="cs-CZ"/>
            </w:rPr>
            <w:t xml:space="preserve"> E-STOR</w:t>
          </w:r>
          <w:r>
            <w:rPr>
              <w:lang w:val="cs-CZ"/>
            </w:rPr>
            <w:t xml:space="preserve"> využívající přibližně </w:t>
          </w:r>
          <w:r w:rsidR="00C97526" w:rsidRPr="0052087C">
            <w:rPr>
              <w:lang w:val="cs-CZ"/>
            </w:rPr>
            <w:t>1000 bat</w:t>
          </w:r>
          <w:r>
            <w:rPr>
              <w:lang w:val="cs-CZ"/>
            </w:rPr>
            <w:t xml:space="preserve">erií s druhým životem pro uložení </w:t>
          </w:r>
          <w:r w:rsidR="00C97526" w:rsidRPr="0052087C">
            <w:rPr>
              <w:lang w:val="cs-CZ"/>
            </w:rPr>
            <w:t xml:space="preserve">14,5 </w:t>
          </w:r>
          <w:proofErr w:type="spellStart"/>
          <w:r w:rsidR="00C97526" w:rsidRPr="0052087C">
            <w:rPr>
              <w:lang w:val="cs-CZ"/>
            </w:rPr>
            <w:t>MWh</w:t>
          </w:r>
          <w:proofErr w:type="spellEnd"/>
          <w:r w:rsidR="00C97526" w:rsidRPr="0052087C">
            <w:rPr>
              <w:lang w:val="cs-CZ"/>
            </w:rPr>
            <w:t xml:space="preserve"> </w:t>
          </w:r>
          <w:r>
            <w:rPr>
              <w:lang w:val="cs-CZ"/>
            </w:rPr>
            <w:t>energie, což umožní rychlé nabíjení a vybíjení a přispěje tak k rovnováze elektrické sítě</w:t>
          </w:r>
          <w:r w:rsidR="00C97526" w:rsidRPr="0052087C">
            <w:rPr>
              <w:lang w:val="cs-CZ"/>
            </w:rPr>
            <w:t xml:space="preserve">. </w:t>
          </w:r>
          <w:r>
            <w:rPr>
              <w:lang w:val="cs-CZ"/>
            </w:rPr>
            <w:t xml:space="preserve">Uloží dostatečné </w:t>
          </w:r>
          <w:r w:rsidR="00261CFA">
            <w:rPr>
              <w:lang w:val="cs-CZ"/>
            </w:rPr>
            <w:t xml:space="preserve">množství energie pro zásobování </w:t>
          </w:r>
          <w:r w:rsidR="00C97526" w:rsidRPr="0052087C">
            <w:rPr>
              <w:lang w:val="cs-CZ"/>
            </w:rPr>
            <w:t xml:space="preserve">1 695 </w:t>
          </w:r>
          <w:r w:rsidR="00261CFA">
            <w:rPr>
              <w:lang w:val="cs-CZ"/>
            </w:rPr>
            <w:t>průměrných domácností po celý jeden den</w:t>
          </w:r>
          <w:r w:rsidR="00C97526" w:rsidRPr="0052087C">
            <w:rPr>
              <w:lang w:val="cs-CZ"/>
            </w:rPr>
            <w:t xml:space="preserve">. </w:t>
          </w:r>
          <w:r w:rsidR="00261CFA">
            <w:rPr>
              <w:lang w:val="cs-CZ"/>
            </w:rPr>
            <w:t xml:space="preserve">Projekt </w:t>
          </w:r>
          <w:proofErr w:type="spellStart"/>
          <w:r w:rsidR="00C97526" w:rsidRPr="0052087C">
            <w:rPr>
              <w:lang w:val="cs-CZ"/>
            </w:rPr>
            <w:t>SmartHubs</w:t>
          </w:r>
          <w:proofErr w:type="spellEnd"/>
          <w:r w:rsidR="00C97526" w:rsidRPr="0052087C">
            <w:rPr>
              <w:lang w:val="cs-CZ"/>
            </w:rPr>
            <w:t xml:space="preserve"> </w:t>
          </w:r>
          <w:r w:rsidR="00261CFA">
            <w:rPr>
              <w:lang w:val="cs-CZ"/>
            </w:rPr>
            <w:t>je jedním ze čtyř projektů britské vlády zaměřených na vytvoření energetických systémů budoucnosti</w:t>
          </w:r>
          <w:r w:rsidR="00C97526" w:rsidRPr="0052087C">
            <w:rPr>
              <w:lang w:val="cs-CZ"/>
            </w:rPr>
            <w:t>.</w:t>
          </w:r>
        </w:p>
        <w:p w14:paraId="68B174B0" w14:textId="25706130" w:rsidR="0054690D" w:rsidRPr="0052087C" w:rsidRDefault="00261CFA" w:rsidP="00C97526">
          <w:pPr>
            <w:pStyle w:val="PRESSRELEASETEXT"/>
            <w:rPr>
              <w:lang w:val="cs-CZ"/>
            </w:rPr>
          </w:pPr>
          <w:r>
            <w:rPr>
              <w:lang w:val="cs-CZ"/>
            </w:rPr>
            <w:t xml:space="preserve">Projekt </w:t>
          </w:r>
          <w:proofErr w:type="spellStart"/>
          <w:r>
            <w:rPr>
              <w:lang w:val="cs-CZ"/>
            </w:rPr>
            <w:t>S</w:t>
          </w:r>
          <w:r w:rsidR="00C97526" w:rsidRPr="0052087C">
            <w:rPr>
              <w:lang w:val="cs-CZ"/>
            </w:rPr>
            <w:t>martHubs</w:t>
          </w:r>
          <w:proofErr w:type="spellEnd"/>
          <w:r w:rsidR="00C97526" w:rsidRPr="0052087C">
            <w:rPr>
              <w:lang w:val="cs-CZ"/>
            </w:rPr>
            <w:t xml:space="preserve"> </w:t>
          </w:r>
          <w:r>
            <w:rPr>
              <w:lang w:val="cs-CZ"/>
            </w:rPr>
            <w:t xml:space="preserve">je realizován konsorciem vedeným </w:t>
          </w:r>
          <w:proofErr w:type="spellStart"/>
          <w:r w:rsidR="00C97526" w:rsidRPr="0052087C">
            <w:rPr>
              <w:lang w:val="cs-CZ"/>
            </w:rPr>
            <w:t>Connected</w:t>
          </w:r>
          <w:proofErr w:type="spellEnd"/>
          <w:r w:rsidR="00C97526" w:rsidRPr="0052087C">
            <w:rPr>
              <w:lang w:val="cs-CZ"/>
            </w:rPr>
            <w:t xml:space="preserve"> </w:t>
          </w:r>
          <w:proofErr w:type="spellStart"/>
          <w:r w:rsidR="00C97526" w:rsidRPr="0052087C">
            <w:rPr>
              <w:lang w:val="cs-CZ"/>
            </w:rPr>
            <w:t>Energy</w:t>
          </w:r>
          <w:proofErr w:type="spellEnd"/>
          <w:r w:rsidR="00C97526" w:rsidRPr="0052087C">
            <w:rPr>
              <w:lang w:val="cs-CZ"/>
            </w:rPr>
            <w:t xml:space="preserve"> </w:t>
          </w:r>
          <w:r>
            <w:rPr>
              <w:lang w:val="cs-CZ"/>
            </w:rPr>
            <w:t xml:space="preserve">společně s partnery, jimiž jsou </w:t>
          </w:r>
          <w:proofErr w:type="spellStart"/>
          <w:r w:rsidR="00C97526" w:rsidRPr="0052087C">
            <w:rPr>
              <w:lang w:val="cs-CZ"/>
            </w:rPr>
            <w:t>Moixa</w:t>
          </w:r>
          <w:proofErr w:type="spellEnd"/>
          <w:r w:rsidR="00C97526" w:rsidRPr="0052087C">
            <w:rPr>
              <w:lang w:val="cs-CZ"/>
            </w:rPr>
            <w:t xml:space="preserve">, </w:t>
          </w:r>
          <w:proofErr w:type="spellStart"/>
          <w:r w:rsidR="00C97526" w:rsidRPr="0052087C">
            <w:rPr>
              <w:lang w:val="cs-CZ"/>
            </w:rPr>
            <w:t>PassivSystems</w:t>
          </w:r>
          <w:proofErr w:type="spellEnd"/>
          <w:r w:rsidR="00C97526" w:rsidRPr="0052087C">
            <w:rPr>
              <w:lang w:val="cs-CZ"/>
            </w:rPr>
            <w:t xml:space="preserve">, ICAX, </w:t>
          </w:r>
          <w:r w:rsidR="003E5452">
            <w:rPr>
              <w:lang w:val="cs-CZ"/>
            </w:rPr>
            <w:t xml:space="preserve">Univerzita v </w:t>
          </w:r>
          <w:r w:rsidR="00C97526" w:rsidRPr="0052087C">
            <w:rPr>
              <w:lang w:val="cs-CZ"/>
            </w:rPr>
            <w:t>Newcastl</w:t>
          </w:r>
          <w:r w:rsidR="003E5452">
            <w:rPr>
              <w:lang w:val="cs-CZ"/>
            </w:rPr>
            <w:t>u</w:t>
          </w:r>
          <w:r w:rsidR="00C97526" w:rsidRPr="0052087C">
            <w:rPr>
              <w:lang w:val="cs-CZ"/>
            </w:rPr>
            <w:t xml:space="preserve">, </w:t>
          </w:r>
          <w:r w:rsidR="003E5452">
            <w:rPr>
              <w:lang w:val="cs-CZ"/>
            </w:rPr>
            <w:t>samospráv</w:t>
          </w:r>
          <w:r w:rsidR="00AF41D6">
            <w:rPr>
              <w:lang w:val="cs-CZ"/>
            </w:rPr>
            <w:t>a</w:t>
          </w:r>
          <w:r w:rsidR="003E5452">
            <w:rPr>
              <w:lang w:val="cs-CZ"/>
            </w:rPr>
            <w:t xml:space="preserve"> hrabství Západní </w:t>
          </w:r>
          <w:proofErr w:type="spellStart"/>
          <w:r w:rsidR="00C97526" w:rsidRPr="0052087C">
            <w:rPr>
              <w:lang w:val="cs-CZ"/>
            </w:rPr>
            <w:t>Sussex</w:t>
          </w:r>
          <w:proofErr w:type="spellEnd"/>
          <w:r w:rsidR="00C97526" w:rsidRPr="0052087C">
            <w:rPr>
              <w:lang w:val="cs-CZ"/>
            </w:rPr>
            <w:t xml:space="preserve"> </w:t>
          </w:r>
          <w:r w:rsidR="003E5452">
            <w:rPr>
              <w:lang w:val="cs-CZ"/>
            </w:rPr>
            <w:t>a</w:t>
          </w:r>
          <w:r w:rsidR="00C97526" w:rsidRPr="0052087C">
            <w:rPr>
              <w:lang w:val="cs-CZ"/>
            </w:rPr>
            <w:t xml:space="preserve"> </w:t>
          </w:r>
          <w:proofErr w:type="spellStart"/>
          <w:r w:rsidR="00C97526" w:rsidRPr="0052087C">
            <w:rPr>
              <w:lang w:val="cs-CZ"/>
            </w:rPr>
            <w:t>Innovate</w:t>
          </w:r>
          <w:proofErr w:type="spellEnd"/>
          <w:r w:rsidR="00C97526" w:rsidRPr="0052087C">
            <w:rPr>
              <w:lang w:val="cs-CZ"/>
            </w:rPr>
            <w:t xml:space="preserve"> UK</w:t>
          </w:r>
          <w:r w:rsidR="003E5452">
            <w:rPr>
              <w:lang w:val="cs-CZ"/>
            </w:rPr>
            <w:t>.</w:t>
          </w:r>
        </w:p>
        <w:p w14:paraId="1881D900" w14:textId="77777777" w:rsidR="00C97526" w:rsidRPr="0052087C" w:rsidRDefault="00C97526" w:rsidP="00C97526">
          <w:pPr>
            <w:pStyle w:val="PRESSRELEASETEXT"/>
            <w:rPr>
              <w:lang w:val="cs-CZ"/>
            </w:rPr>
          </w:pPr>
        </w:p>
        <w:p w14:paraId="5B4B6968" w14:textId="77777777" w:rsidR="00E8071C" w:rsidRPr="0052087C" w:rsidRDefault="00E8071C" w:rsidP="0054690D">
          <w:pPr>
            <w:pStyle w:val="PRESSRELEASETEXT"/>
            <w:rPr>
              <w:b/>
              <w:bCs/>
              <w:lang w:val="cs-CZ"/>
            </w:rPr>
          </w:pPr>
        </w:p>
        <w:p w14:paraId="7AD67227" w14:textId="3CB4B292" w:rsidR="007A2571" w:rsidRPr="0052087C" w:rsidRDefault="00FD36DD" w:rsidP="0054690D">
          <w:pPr>
            <w:pStyle w:val="PRESSRELEASETEXT"/>
            <w:rPr>
              <w:b/>
              <w:bCs/>
              <w:lang w:val="cs-CZ"/>
            </w:rPr>
          </w:pPr>
        </w:p>
        <w:p w14:paraId="0F413FFC" w14:textId="77777777" w:rsidR="00514838" w:rsidRPr="0052087C" w:rsidRDefault="00514838" w:rsidP="0054690D">
          <w:pPr>
            <w:pStyle w:val="PRESSRELEASETEXT"/>
            <w:rPr>
              <w:b/>
              <w:bCs/>
              <w:lang w:val="cs-CZ"/>
            </w:rPr>
          </w:pPr>
        </w:p>
        <w:p w14:paraId="0FE649CB" w14:textId="39C321AB" w:rsidR="0054690D" w:rsidRPr="0052087C" w:rsidRDefault="004F4699" w:rsidP="0054690D">
          <w:pPr>
            <w:pStyle w:val="PRESSRELEASETEXT"/>
            <w:rPr>
              <w:noProof/>
              <w:lang w:val="cs-CZ" w:eastAsia="fr-FR"/>
            </w:rPr>
          </w:pPr>
          <w:r>
            <w:rPr>
              <w:b/>
              <w:bCs/>
              <w:lang w:val="cs-CZ"/>
            </w:rPr>
            <w:t xml:space="preserve">Všechny konference, články a příspěvky prezentované na </w:t>
          </w:r>
          <w:r w:rsidR="00E8071C" w:rsidRPr="0052087C">
            <w:rPr>
              <w:b/>
              <w:bCs/>
              <w:lang w:val="cs-CZ"/>
            </w:rPr>
            <w:t xml:space="preserve">Renault </w:t>
          </w:r>
          <w:proofErr w:type="spellStart"/>
          <w:r w:rsidR="00E8071C" w:rsidRPr="0052087C">
            <w:rPr>
              <w:b/>
              <w:bCs/>
              <w:lang w:val="cs-CZ"/>
            </w:rPr>
            <w:t>eWays</w:t>
          </w:r>
          <w:proofErr w:type="spellEnd"/>
          <w:r w:rsidR="00E8071C" w:rsidRPr="0052087C">
            <w:rPr>
              <w:b/>
              <w:bCs/>
              <w:lang w:val="cs-CZ"/>
            </w:rPr>
            <w:t xml:space="preserve"> </w:t>
          </w:r>
          <w:r>
            <w:rPr>
              <w:b/>
              <w:bCs/>
              <w:lang w:val="cs-CZ"/>
            </w:rPr>
            <w:t>naleznete na webu</w:t>
          </w:r>
          <w:r w:rsidR="00E8071C" w:rsidRPr="0052087C">
            <w:rPr>
              <w:b/>
              <w:bCs/>
              <w:lang w:val="cs-CZ"/>
            </w:rPr>
            <w:t xml:space="preserve">: </w:t>
          </w:r>
          <w:hyperlink r:id="rId10" w:history="1">
            <w:r w:rsidR="00E8071C" w:rsidRPr="0052087C">
              <w:rPr>
                <w:rStyle w:val="Hypertextovodkaz"/>
                <w:b/>
                <w:bCs/>
                <w:lang w:val="cs-CZ"/>
              </w:rPr>
              <w:t>https://easyelectriclife.groupe.renault.com/fr/eways/</w:t>
            </w:r>
          </w:hyperlink>
        </w:p>
        <w:p w14:paraId="21F7475D" w14:textId="26799108" w:rsidR="002C6123" w:rsidRPr="0052087C" w:rsidRDefault="002C6123" w:rsidP="0054690D">
          <w:pPr>
            <w:pStyle w:val="PRESSRELEASETEXT"/>
            <w:rPr>
              <w:noProof/>
              <w:lang w:val="cs-CZ" w:eastAsia="fr-FR"/>
            </w:rPr>
          </w:pPr>
        </w:p>
        <w:p w14:paraId="40D5BD13" w14:textId="77777777" w:rsidR="00FD36DD" w:rsidRDefault="00FD36DD" w:rsidP="00E60FA0">
          <w:pPr>
            <w:pStyle w:val="PRESSRELEASETEXT"/>
            <w:rPr>
              <w:noProof/>
              <w:lang w:val="cs-CZ" w:eastAsia="fr-FR"/>
            </w:rPr>
          </w:pPr>
        </w:p>
        <w:p w14:paraId="7BDCD71B" w14:textId="77777777" w:rsidR="00FD36DD" w:rsidRDefault="00FD36DD" w:rsidP="00E60FA0">
          <w:pPr>
            <w:pStyle w:val="PRESSRELEASETEXT"/>
            <w:rPr>
              <w:noProof/>
              <w:lang w:val="cs-CZ" w:eastAsia="fr-FR"/>
            </w:rPr>
          </w:pPr>
        </w:p>
        <w:p w14:paraId="2B3ABA71" w14:textId="77777777" w:rsidR="00FD36DD" w:rsidRDefault="00FD36DD" w:rsidP="00E60FA0">
          <w:pPr>
            <w:pStyle w:val="PRESSRELEASETEXT"/>
            <w:rPr>
              <w:noProof/>
              <w:lang w:val="cs-CZ" w:eastAsia="fr-FR"/>
            </w:rPr>
          </w:pPr>
        </w:p>
        <w:p w14:paraId="72FF0FEB" w14:textId="77777777" w:rsidR="00FD36DD" w:rsidRDefault="00FD36DD" w:rsidP="00E60FA0">
          <w:pPr>
            <w:pStyle w:val="PRESSRELEASETEXT"/>
            <w:rPr>
              <w:noProof/>
              <w:lang w:val="cs-CZ" w:eastAsia="fr-FR"/>
            </w:rPr>
          </w:pPr>
        </w:p>
        <w:p w14:paraId="6E20AFF8" w14:textId="77777777" w:rsidR="00FD36DD" w:rsidRDefault="00FD36DD" w:rsidP="00E60FA0">
          <w:pPr>
            <w:pStyle w:val="PRESSRELEASETEXT"/>
            <w:rPr>
              <w:noProof/>
              <w:lang w:val="cs-CZ" w:eastAsia="fr-FR"/>
            </w:rPr>
          </w:pPr>
        </w:p>
        <w:p w14:paraId="18727E0C" w14:textId="77777777" w:rsidR="00FD36DD" w:rsidRDefault="00FD36DD" w:rsidP="00E60FA0">
          <w:pPr>
            <w:pStyle w:val="PRESSRELEASETEXT"/>
            <w:rPr>
              <w:noProof/>
              <w:lang w:val="cs-CZ" w:eastAsia="fr-FR"/>
            </w:rPr>
          </w:pPr>
        </w:p>
        <w:p w14:paraId="5163F258" w14:textId="77777777" w:rsidR="00FD36DD" w:rsidRDefault="00FD36DD" w:rsidP="00E60FA0">
          <w:pPr>
            <w:pStyle w:val="PRESSRELEASETEXT"/>
            <w:rPr>
              <w:noProof/>
              <w:lang w:val="cs-CZ" w:eastAsia="fr-FR"/>
            </w:rPr>
          </w:pPr>
        </w:p>
        <w:p w14:paraId="75FC9715" w14:textId="77777777" w:rsidR="00FD36DD" w:rsidRPr="00FD36DD" w:rsidRDefault="00FD36DD" w:rsidP="00FD36DD">
          <w:pPr>
            <w:jc w:val="both"/>
            <w:rPr>
              <w:rFonts w:ascii="Arial" w:eastAsia="MS Mincho" w:hAnsi="Arial" w:cs="Arial"/>
              <w:caps w:val="0"/>
              <w:color w:val="000000"/>
              <w:spacing w:val="0"/>
              <w:szCs w:val="16"/>
            </w:rPr>
          </w:pPr>
          <w:r w:rsidRPr="00FD36DD">
            <w:rPr>
              <w:rFonts w:ascii="Arial" w:eastAsia="MS Mincho" w:hAnsi="Arial" w:cs="Arial"/>
              <w:caps w:val="0"/>
              <w:color w:val="000000"/>
              <w:spacing w:val="0"/>
              <w:szCs w:val="16"/>
            </w:rPr>
            <w:t>RENAULT</w:t>
          </w:r>
        </w:p>
        <w:p w14:paraId="763CF0A5" w14:textId="77777777" w:rsidR="00FD36DD" w:rsidRPr="00FD36DD" w:rsidRDefault="00FD36DD" w:rsidP="00FD36DD">
          <w:pPr>
            <w:jc w:val="both"/>
            <w:rPr>
              <w:rFonts w:ascii="Arial" w:eastAsia="MS Mincho" w:hAnsi="Arial" w:cs="Arial"/>
              <w:caps w:val="0"/>
              <w:color w:val="000000"/>
              <w:spacing w:val="0"/>
              <w:szCs w:val="16"/>
            </w:rPr>
          </w:pPr>
          <w:r w:rsidRPr="00FD36DD">
            <w:rPr>
              <w:rFonts w:ascii="Arial" w:eastAsia="MS Mincho" w:hAnsi="Arial" w:cs="Arial"/>
              <w:caps w:val="0"/>
              <w:color w:val="000000"/>
              <w:spacing w:val="0"/>
              <w:szCs w:val="16"/>
            </w:rPr>
            <w:t>Jitka SKALIČKOVÁ</w:t>
          </w:r>
        </w:p>
        <w:p w14:paraId="1AE8D910" w14:textId="77777777" w:rsidR="00FD36DD" w:rsidRPr="00FD36DD" w:rsidRDefault="00FD36DD" w:rsidP="00FD36DD">
          <w:pPr>
            <w:jc w:val="both"/>
            <w:rPr>
              <w:rFonts w:ascii="Arial" w:eastAsia="MS Mincho" w:hAnsi="Arial" w:cs="Arial"/>
              <w:caps w:val="0"/>
              <w:color w:val="000000"/>
              <w:spacing w:val="0"/>
              <w:szCs w:val="16"/>
            </w:rPr>
          </w:pPr>
          <w:r w:rsidRPr="00FD36DD">
            <w:rPr>
              <w:rFonts w:ascii="Arial" w:eastAsia="MS Mincho" w:hAnsi="Arial" w:cs="Arial"/>
              <w:caps w:val="0"/>
              <w:color w:val="000000"/>
              <w:spacing w:val="0"/>
              <w:szCs w:val="16"/>
            </w:rPr>
            <w:t xml:space="preserve">PR manager a </w:t>
          </w:r>
          <w:proofErr w:type="spellStart"/>
          <w:r w:rsidRPr="00FD36DD">
            <w:rPr>
              <w:rFonts w:ascii="Arial" w:eastAsia="MS Mincho" w:hAnsi="Arial" w:cs="Arial"/>
              <w:caps w:val="0"/>
              <w:color w:val="000000"/>
              <w:spacing w:val="0"/>
              <w:szCs w:val="16"/>
            </w:rPr>
            <w:t>tisková</w:t>
          </w:r>
          <w:proofErr w:type="spellEnd"/>
          <w:r w:rsidRPr="00FD36DD">
            <w:rPr>
              <w:rFonts w:ascii="Arial" w:eastAsia="MS Mincho" w:hAnsi="Arial" w:cs="Arial"/>
              <w:caps w:val="0"/>
              <w:color w:val="000000"/>
              <w:spacing w:val="0"/>
              <w:szCs w:val="16"/>
            </w:rPr>
            <w:t xml:space="preserve"> </w:t>
          </w:r>
          <w:proofErr w:type="spellStart"/>
          <w:r w:rsidRPr="00FD36DD">
            <w:rPr>
              <w:rFonts w:ascii="Arial" w:eastAsia="MS Mincho" w:hAnsi="Arial" w:cs="Arial"/>
              <w:caps w:val="0"/>
              <w:color w:val="000000"/>
              <w:spacing w:val="0"/>
              <w:szCs w:val="16"/>
            </w:rPr>
            <w:t>mluvčí</w:t>
          </w:r>
          <w:proofErr w:type="spellEnd"/>
        </w:p>
        <w:p w14:paraId="71DBFCAC" w14:textId="77777777" w:rsidR="00FD36DD" w:rsidRPr="00FD36DD" w:rsidRDefault="00FD36DD" w:rsidP="00FD36DD">
          <w:pPr>
            <w:jc w:val="both"/>
            <w:rPr>
              <w:rFonts w:ascii="Arial" w:eastAsia="MS Mincho" w:hAnsi="Arial" w:cs="Arial"/>
              <w:caps w:val="0"/>
              <w:color w:val="000000"/>
              <w:spacing w:val="0"/>
              <w:szCs w:val="16"/>
            </w:rPr>
          </w:pPr>
          <w:r w:rsidRPr="00FD36DD">
            <w:rPr>
              <w:rFonts w:ascii="Arial" w:eastAsia="MS Mincho" w:hAnsi="Arial" w:cs="Arial"/>
              <w:caps w:val="0"/>
              <w:color w:val="000000"/>
              <w:spacing w:val="0"/>
              <w:szCs w:val="16"/>
            </w:rPr>
            <w:t>+420 222 3390111, +420 602275168</w:t>
          </w:r>
        </w:p>
        <w:p w14:paraId="1F7945BA" w14:textId="77777777" w:rsidR="00FD36DD" w:rsidRPr="00FD36DD" w:rsidRDefault="00FD36DD" w:rsidP="00FD36DD">
          <w:pPr>
            <w:jc w:val="both"/>
            <w:rPr>
              <w:rFonts w:ascii="Arial" w:eastAsia="MS Mincho" w:hAnsi="Arial" w:cs="Arial"/>
              <w:caps w:val="0"/>
              <w:color w:val="000000"/>
              <w:spacing w:val="0"/>
              <w:szCs w:val="16"/>
            </w:rPr>
          </w:pPr>
          <w:r w:rsidRPr="00FD36DD">
            <w:rPr>
              <w:rFonts w:ascii="Arial" w:eastAsia="MS Mincho" w:hAnsi="Arial" w:cs="Arial"/>
              <w:caps w:val="0"/>
              <w:color w:val="000000"/>
              <w:spacing w:val="0"/>
              <w:szCs w:val="16"/>
            </w:rPr>
            <w:t>jitka.skalickova@renault.cz</w:t>
          </w:r>
        </w:p>
        <w:p w14:paraId="0A74B223" w14:textId="77777777" w:rsidR="00FD36DD" w:rsidRPr="00FD36DD" w:rsidRDefault="00FD36DD" w:rsidP="00FD36DD">
          <w:pPr>
            <w:jc w:val="both"/>
            <w:rPr>
              <w:rFonts w:ascii="Arial" w:eastAsia="MS Mincho" w:hAnsi="Arial" w:cs="Arial"/>
              <w:caps w:val="0"/>
              <w:color w:val="000000"/>
              <w:spacing w:val="0"/>
              <w:szCs w:val="16"/>
            </w:rPr>
          </w:pPr>
        </w:p>
        <w:p w14:paraId="39E299B8" w14:textId="77777777" w:rsidR="00FD36DD" w:rsidRPr="00FD36DD" w:rsidRDefault="00FD36DD" w:rsidP="00FD36DD">
          <w:pPr>
            <w:jc w:val="both"/>
            <w:rPr>
              <w:rFonts w:ascii="Arial" w:eastAsia="MS Mincho" w:hAnsi="Arial" w:cs="Arial"/>
              <w:caps w:val="0"/>
              <w:color w:val="000000"/>
              <w:spacing w:val="0"/>
              <w:szCs w:val="16"/>
            </w:rPr>
          </w:pPr>
          <w:r w:rsidRPr="00FD36DD">
            <w:rPr>
              <w:rFonts w:ascii="Arial" w:eastAsia="MS Mincho" w:hAnsi="Arial" w:cs="Arial"/>
              <w:caps w:val="0"/>
              <w:color w:val="000000"/>
              <w:spacing w:val="0"/>
              <w:szCs w:val="16"/>
            </w:rPr>
            <w:t>www.media.renault.com</w:t>
          </w:r>
        </w:p>
        <w:p w14:paraId="452FF9BE" w14:textId="77777777" w:rsidR="00FD36DD" w:rsidRPr="00FD36DD" w:rsidRDefault="00FD36DD" w:rsidP="00FD36DD">
          <w:pPr>
            <w:jc w:val="both"/>
            <w:rPr>
              <w:rFonts w:ascii="Arial" w:eastAsia="MS Mincho" w:hAnsi="Arial" w:cs="Arial"/>
              <w:caps w:val="0"/>
              <w:color w:val="000000"/>
              <w:spacing w:val="0"/>
              <w:szCs w:val="16"/>
            </w:rPr>
          </w:pPr>
          <w:r w:rsidRPr="00FD36DD">
            <w:rPr>
              <w:rFonts w:ascii="Arial" w:eastAsia="MS Mincho" w:hAnsi="Arial" w:cs="Arial"/>
              <w:caps w:val="0"/>
              <w:color w:val="000000"/>
              <w:spacing w:val="0"/>
              <w:szCs w:val="16"/>
            </w:rPr>
            <w:t>www.group.renault.com</w:t>
          </w:r>
        </w:p>
        <w:p w14:paraId="5C8CB5F4" w14:textId="77777777" w:rsidR="00FD36DD" w:rsidRPr="00FD36DD" w:rsidRDefault="00FD36DD" w:rsidP="00FD36DD">
          <w:pPr>
            <w:jc w:val="both"/>
            <w:rPr>
              <w:rFonts w:ascii="Arial" w:eastAsia="MS Mincho" w:hAnsi="Arial" w:cs="Arial"/>
              <w:caps w:val="0"/>
              <w:color w:val="000000"/>
              <w:spacing w:val="0"/>
              <w:szCs w:val="16"/>
            </w:rPr>
          </w:pPr>
          <w:r w:rsidRPr="00FD36DD">
            <w:rPr>
              <w:rFonts w:ascii="Arial" w:eastAsia="MS Mincho" w:hAnsi="Arial" w:cs="Arial"/>
              <w:caps w:val="0"/>
              <w:color w:val="000000"/>
              <w:spacing w:val="0"/>
              <w:szCs w:val="16"/>
            </w:rPr>
            <w:t>Twitter : @</w:t>
          </w:r>
          <w:proofErr w:type="spellStart"/>
          <w:r w:rsidRPr="00FD36DD">
            <w:rPr>
              <w:rFonts w:ascii="Arial" w:eastAsia="MS Mincho" w:hAnsi="Arial" w:cs="Arial"/>
              <w:caps w:val="0"/>
              <w:color w:val="000000"/>
              <w:spacing w:val="0"/>
              <w:szCs w:val="16"/>
            </w:rPr>
            <w:t>Groupe_Renault</w:t>
          </w:r>
          <w:proofErr w:type="spellEnd"/>
          <w:r w:rsidRPr="00FD36DD">
            <w:rPr>
              <w:rFonts w:ascii="Arial" w:eastAsia="MS Mincho" w:hAnsi="Arial" w:cs="Arial"/>
              <w:caps w:val="0"/>
              <w:color w:val="000000"/>
              <w:spacing w:val="0"/>
              <w:szCs w:val="16"/>
            </w:rPr>
            <w:t xml:space="preserve"> </w:t>
          </w:r>
        </w:p>
        <w:p w14:paraId="1D2D39DE" w14:textId="77777777" w:rsidR="00FD36DD" w:rsidRPr="00FD36DD" w:rsidRDefault="00FD36DD" w:rsidP="00FD36DD">
          <w:pPr>
            <w:jc w:val="both"/>
            <w:rPr>
              <w:rFonts w:ascii="Arial" w:eastAsia="MS Mincho" w:hAnsi="Arial" w:cs="Arial"/>
              <w:caps w:val="0"/>
              <w:color w:val="000000"/>
              <w:spacing w:val="0"/>
              <w:szCs w:val="16"/>
            </w:rPr>
          </w:pPr>
          <w:r w:rsidRPr="00FD36DD">
            <w:rPr>
              <w:rFonts w:ascii="Arial" w:eastAsia="MS Mincho" w:hAnsi="Arial" w:cs="Arial"/>
              <w:caps w:val="0"/>
              <w:color w:val="000000"/>
              <w:spacing w:val="0"/>
              <w:szCs w:val="16"/>
            </w:rPr>
            <w:t>https://www.instagram.com/renault_cz/</w:t>
          </w:r>
        </w:p>
        <w:p w14:paraId="6B11C686" w14:textId="77777777" w:rsidR="00FD36DD" w:rsidRPr="00FD36DD" w:rsidRDefault="00FD36DD" w:rsidP="00FD36DD">
          <w:pPr>
            <w:jc w:val="both"/>
            <w:rPr>
              <w:rFonts w:ascii="Arial" w:eastAsia="MS Mincho" w:hAnsi="Arial" w:cs="Arial"/>
              <w:caps w:val="0"/>
              <w:color w:val="000000"/>
              <w:spacing w:val="0"/>
              <w:szCs w:val="16"/>
            </w:rPr>
          </w:pPr>
          <w:r w:rsidRPr="00FD36DD">
            <w:rPr>
              <w:rFonts w:ascii="Arial" w:eastAsia="MS Mincho" w:hAnsi="Arial" w:cs="Arial"/>
              <w:caps w:val="0"/>
              <w:color w:val="000000"/>
              <w:spacing w:val="0"/>
              <w:szCs w:val="16"/>
            </w:rPr>
            <w:t>https://www.facebook.com/renault.cz/</w:t>
          </w:r>
        </w:p>
        <w:p w14:paraId="23F9EA75" w14:textId="77777777" w:rsidR="00FD36DD" w:rsidRPr="00FD36DD" w:rsidRDefault="00FD36DD" w:rsidP="00FD36DD">
          <w:pPr>
            <w:jc w:val="both"/>
            <w:rPr>
              <w:rFonts w:ascii="Arial" w:eastAsia="MS Mincho" w:hAnsi="Arial" w:cs="Arial"/>
              <w:caps w:val="0"/>
              <w:color w:val="000000"/>
              <w:spacing w:val="0"/>
              <w:szCs w:val="16"/>
            </w:rPr>
          </w:pPr>
          <w:r w:rsidRPr="00FD36DD">
            <w:rPr>
              <w:rFonts w:ascii="Arial" w:eastAsia="MS Mincho" w:hAnsi="Arial" w:cs="Arial"/>
              <w:caps w:val="0"/>
              <w:color w:val="000000"/>
              <w:spacing w:val="0"/>
              <w:szCs w:val="16"/>
            </w:rPr>
            <w:t>https://www.youtube.com/user/renaultCZE</w:t>
          </w:r>
        </w:p>
        <w:p w14:paraId="55C07F61" w14:textId="7B5A4708" w:rsidR="007A2571" w:rsidRPr="005F630A" w:rsidRDefault="00FD36DD" w:rsidP="00E60FA0">
          <w:pPr>
            <w:pStyle w:val="PRESSRELEASETEXT"/>
            <w:rPr>
              <w:noProof/>
              <w:lang w:val="cs-CZ" w:eastAsia="fr-FR"/>
            </w:rPr>
          </w:pPr>
        </w:p>
      </w:sdtContent>
    </w:sdt>
    <w:p w14:paraId="3BA855C4" w14:textId="4F83DF7A" w:rsidR="00E60FA0" w:rsidRPr="005E615B" w:rsidRDefault="00FD36DD" w:rsidP="00810C0E">
      <w:pPr>
        <w:pStyle w:val="PRESSRELEASECONTACTTEXT"/>
        <w:rPr>
          <w:lang w:val="cs-CZ"/>
        </w:rPr>
      </w:pPr>
    </w:p>
    <w:p w14:paraId="30EF9A93" w14:textId="66095F8D" w:rsidR="005D6E2F" w:rsidRDefault="005D6E2F" w:rsidP="005D6E2F">
      <w:pPr>
        <w:rPr>
          <w:color w:val="000000" w:themeColor="text1"/>
          <w:lang w:val="cs-CZ"/>
        </w:rPr>
      </w:pPr>
    </w:p>
    <w:p w14:paraId="10A399DD" w14:textId="52A36D23" w:rsidR="005F630A" w:rsidRDefault="005F630A" w:rsidP="005D6E2F">
      <w:pPr>
        <w:rPr>
          <w:color w:val="000000" w:themeColor="text1"/>
          <w:lang w:val="cs-CZ"/>
        </w:rPr>
      </w:pPr>
    </w:p>
    <w:p w14:paraId="3F99D11D" w14:textId="77777777" w:rsidR="005F630A" w:rsidRPr="005F630A" w:rsidRDefault="005F630A" w:rsidP="005D6E2F">
      <w:pPr>
        <w:rPr>
          <w:color w:val="000000" w:themeColor="text1"/>
          <w:lang w:val="cs-CZ"/>
        </w:rPr>
      </w:pPr>
    </w:p>
    <w:sectPr w:rsidR="005F630A" w:rsidRPr="005F630A" w:rsidSect="00C7672D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836" w:right="567" w:bottom="1418" w:left="1843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C02C7" w14:textId="77777777" w:rsidR="0094191D" w:rsidRDefault="0094191D">
      <w:r>
        <w:separator/>
      </w:r>
    </w:p>
  </w:endnote>
  <w:endnote w:type="continuationSeparator" w:id="0">
    <w:p w14:paraId="6856E470" w14:textId="77777777" w:rsidR="0094191D" w:rsidRDefault="00941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vantGarde-Demi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BF4D1" w14:textId="77777777" w:rsidR="000E4FEC" w:rsidRDefault="000E4FEC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D32827F" wp14:editId="15C53CB9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56500" cy="252095"/>
              <wp:effectExtent l="0" t="0" r="0" b="14605"/>
              <wp:wrapNone/>
              <wp:docPr id="3" name="MSIPCMd05b48d8aba13849b2913b79" descr="{&quot;HashCode&quot;:-424964394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5EA618" w14:textId="7D78C8F5" w:rsidR="000E4FEC" w:rsidRPr="000E4FEC" w:rsidRDefault="000E4FEC" w:rsidP="000E4FEC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32827F" id="_x0000_t202" coordsize="21600,21600" o:spt="202" path="m,l,21600r21600,l21600,xe">
              <v:stroke joinstyle="miter"/>
              <v:path gradientshapeok="t" o:connecttype="rect"/>
            </v:shapetype>
            <v:shape id="MSIPCMd05b48d8aba13849b2913b79" o:spid="_x0000_s1029" type="#_x0000_t202" alt="{&quot;HashCode&quot;:-424964394,&quot;Height&quot;:842.0,&quot;Width&quot;:595.0,&quot;Placement&quot;:&quot;Footer&quot;,&quot;Index&quot;:&quot;Primary&quot;,&quot;Section&quot;:1,&quot;Top&quot;:0.0,&quot;Left&quot;:0.0}" style="position:absolute;margin-left:0;margin-top:807.1pt;width:59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" o:allowincell="f" filled="f" stroked="f" strokeweight=".5pt">
              <v:textbox inset=",0,20pt,0">
                <w:txbxContent>
                  <w:p w14:paraId="265EA618" w14:textId="7D78C8F5" w:rsidR="000E4FEC" w:rsidRPr="000E4FEC" w:rsidRDefault="000E4FEC" w:rsidP="000E4FEC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40569" w14:textId="77777777" w:rsidR="000E4FEC" w:rsidRDefault="000E4FEC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9350018" wp14:editId="7151601F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56500" cy="252095"/>
              <wp:effectExtent l="0" t="0" r="0" b="14605"/>
              <wp:wrapNone/>
              <wp:docPr id="9" name="MSIPCMe73a468ab2f987ac206aa52d" descr="{&quot;HashCode&quot;:-424964394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597CFB" w14:textId="1DC24A3B" w:rsidR="000E4FEC" w:rsidRPr="000E4FEC" w:rsidRDefault="000E4FEC" w:rsidP="000E4FEC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350018" id="_x0000_t202" coordsize="21600,21600" o:spt="202" path="m,l,21600r21600,l21600,xe">
              <v:stroke joinstyle="miter"/>
              <v:path gradientshapeok="t" o:connecttype="rect"/>
            </v:shapetype>
            <v:shape id="MSIPCMe73a468ab2f987ac206aa52d" o:spid="_x0000_s1030" type="#_x0000_t202" alt="{&quot;HashCode&quot;:-424964394,&quot;Height&quot;:842.0,&quot;Width&quot;:595.0,&quot;Placement&quot;:&quot;Footer&quot;,&quot;Index&quot;:&quot;FirstPage&quot;,&quot;Section&quot;:1,&quot;Top&quot;:0.0,&quot;Left&quot;:0.0}" style="position:absolute;margin-left:0;margin-top:807.1pt;width:595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" o:allowincell="f" filled="f" stroked="f" strokeweight=".5pt">
              <v:textbox inset=",0,20pt,0">
                <w:txbxContent>
                  <w:p w14:paraId="39597CFB" w14:textId="1DC24A3B" w:rsidR="000E4FEC" w:rsidRPr="000E4FEC" w:rsidRDefault="000E4FEC" w:rsidP="000E4FEC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9F91C" w14:textId="77777777" w:rsidR="0094191D" w:rsidRDefault="0094191D">
      <w:r>
        <w:separator/>
      </w:r>
    </w:p>
  </w:footnote>
  <w:footnote w:type="continuationSeparator" w:id="0">
    <w:p w14:paraId="16FCC584" w14:textId="77777777" w:rsidR="0094191D" w:rsidRDefault="00941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EFE0" w14:textId="77777777" w:rsidR="00CD5150" w:rsidRDefault="00732B0A">
    <w:r w:rsidRPr="00732B0A">
      <w:rPr>
        <w:noProof/>
        <w:lang w:val="cs-CZ" w:eastAsia="cs-CZ"/>
      </w:rPr>
      <w:drawing>
        <wp:anchor distT="0" distB="0" distL="114300" distR="114300" simplePos="0" relativeHeight="251656192" behindDoc="0" locked="0" layoutInCell="1" allowOverlap="1" wp14:anchorId="2B34CD93" wp14:editId="23BF4E7B">
          <wp:simplePos x="0" y="0"/>
          <wp:positionH relativeFrom="page">
            <wp:posOffset>288290</wp:posOffset>
          </wp:positionH>
          <wp:positionV relativeFrom="page">
            <wp:posOffset>320675</wp:posOffset>
          </wp:positionV>
          <wp:extent cx="1746885" cy="254000"/>
          <wp:effectExtent l="25400" t="0" r="5715" b="0"/>
          <wp:wrapNone/>
          <wp:docPr id="32" name="Image 10" descr="Logotype rapport st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e rapport stage.jpg"/>
                  <pic:cNvPicPr/>
                </pic:nvPicPr>
                <pic:blipFill>
                  <a:blip r:embed="rId1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885" cy="25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65132" w14:textId="77777777" w:rsidR="00CD5150" w:rsidRPr="007A2571" w:rsidRDefault="00732B0A" w:rsidP="007A2571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5168" behindDoc="0" locked="0" layoutInCell="1" allowOverlap="1" wp14:anchorId="4AB73EFA" wp14:editId="72F7D861">
          <wp:simplePos x="0" y="0"/>
          <wp:positionH relativeFrom="page">
            <wp:posOffset>288290</wp:posOffset>
          </wp:positionH>
          <wp:positionV relativeFrom="page">
            <wp:posOffset>320675</wp:posOffset>
          </wp:positionV>
          <wp:extent cx="1746885" cy="254000"/>
          <wp:effectExtent l="25400" t="0" r="5715" b="0"/>
          <wp:wrapNone/>
          <wp:docPr id="33" name="Image 5" descr="Logotype rapport st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e rapport stage.jpg"/>
                  <pic:cNvPicPr/>
                </pic:nvPicPr>
                <pic:blipFill>
                  <a:blip r:embed="rId1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885" cy="25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C3369"/>
    <w:multiLevelType w:val="hybridMultilevel"/>
    <w:tmpl w:val="B0CABD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1447D4">
      <w:numFmt w:val="bullet"/>
      <w:lvlText w:val="•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>
      <o:colormru v:ext="edit" colors="#fac81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90D"/>
    <w:rsid w:val="00073F58"/>
    <w:rsid w:val="000B4A28"/>
    <w:rsid w:val="000E4FEC"/>
    <w:rsid w:val="00134664"/>
    <w:rsid w:val="001C4D89"/>
    <w:rsid w:val="00210F25"/>
    <w:rsid w:val="0021418F"/>
    <w:rsid w:val="00220C24"/>
    <w:rsid w:val="00244642"/>
    <w:rsid w:val="00261CFA"/>
    <w:rsid w:val="002664DE"/>
    <w:rsid w:val="002A1AFD"/>
    <w:rsid w:val="002C6123"/>
    <w:rsid w:val="002D6CDE"/>
    <w:rsid w:val="002E79E3"/>
    <w:rsid w:val="003802F5"/>
    <w:rsid w:val="003920E0"/>
    <w:rsid w:val="003A61F2"/>
    <w:rsid w:val="003B234B"/>
    <w:rsid w:val="003E5452"/>
    <w:rsid w:val="00420494"/>
    <w:rsid w:val="00464F77"/>
    <w:rsid w:val="00471034"/>
    <w:rsid w:val="0048260C"/>
    <w:rsid w:val="004844F6"/>
    <w:rsid w:val="004931F5"/>
    <w:rsid w:val="004B10FD"/>
    <w:rsid w:val="004F4699"/>
    <w:rsid w:val="00514838"/>
    <w:rsid w:val="0052087C"/>
    <w:rsid w:val="0054690D"/>
    <w:rsid w:val="005B0689"/>
    <w:rsid w:val="005D50C6"/>
    <w:rsid w:val="005D6E2F"/>
    <w:rsid w:val="005E615B"/>
    <w:rsid w:val="005F2F9B"/>
    <w:rsid w:val="005F630A"/>
    <w:rsid w:val="006079C1"/>
    <w:rsid w:val="00732B0A"/>
    <w:rsid w:val="00785916"/>
    <w:rsid w:val="00793B08"/>
    <w:rsid w:val="007A0C83"/>
    <w:rsid w:val="008B1232"/>
    <w:rsid w:val="008B50B9"/>
    <w:rsid w:val="008C46C7"/>
    <w:rsid w:val="008D5CC6"/>
    <w:rsid w:val="009051AA"/>
    <w:rsid w:val="0094191D"/>
    <w:rsid w:val="00963FEC"/>
    <w:rsid w:val="009B25B2"/>
    <w:rsid w:val="009E5D76"/>
    <w:rsid w:val="00AF41D6"/>
    <w:rsid w:val="00BD58CC"/>
    <w:rsid w:val="00C00404"/>
    <w:rsid w:val="00C43113"/>
    <w:rsid w:val="00C50731"/>
    <w:rsid w:val="00C7672D"/>
    <w:rsid w:val="00C97526"/>
    <w:rsid w:val="00CF3B93"/>
    <w:rsid w:val="00CF6864"/>
    <w:rsid w:val="00D84D35"/>
    <w:rsid w:val="00DD0E38"/>
    <w:rsid w:val="00DD46EA"/>
    <w:rsid w:val="00E8071C"/>
    <w:rsid w:val="00ED5EC6"/>
    <w:rsid w:val="00F634D0"/>
    <w:rsid w:val="00FD36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fac81a"/>
    </o:shapedefaults>
    <o:shapelayout v:ext="edit">
      <o:idmap v:ext="edit" data="1"/>
    </o:shapelayout>
  </w:shapeDefaults>
  <w:decimalSymbol w:val=","/>
  <w:listSeparator w:val=";"/>
  <w14:docId w14:val="2220162C"/>
  <w15:docId w15:val="{F51EAE0A-45FC-47CD-AD6C-30DF7CB5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37524"/>
    <w:rPr>
      <w:rFonts w:ascii="AvantGarde-Demi" w:hAnsi="AvantGarde-Demi"/>
      <w:caps/>
      <w:color w:val="FFFFFF"/>
      <w:spacing w:val="11"/>
      <w:sz w:val="16"/>
    </w:rPr>
  </w:style>
  <w:style w:type="paragraph" w:styleId="Nadpis1">
    <w:name w:val="heading 1"/>
    <w:basedOn w:val="Normln"/>
    <w:link w:val="Nadpis1Char"/>
    <w:uiPriority w:val="9"/>
    <w:rsid w:val="0054690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aps w:val="0"/>
      <w:color w:val="auto"/>
      <w:spacing w:val="0"/>
      <w:kern w:val="36"/>
      <w:sz w:val="48"/>
      <w:szCs w:val="48"/>
      <w:lang w:eastAsia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ESSRELEASENAMECITATION">
    <w:name w:val="PRESS RELEASE NAME CITATION"/>
    <w:basedOn w:val="PRESSRELEASETEXT"/>
    <w:qFormat/>
    <w:rsid w:val="00E60FA0"/>
    <w:rPr>
      <w:i/>
    </w:rPr>
  </w:style>
  <w:style w:type="paragraph" w:customStyle="1" w:styleId="PRESSRELEASETITLE">
    <w:name w:val="PRESS RELEASE TITLE"/>
    <w:basedOn w:val="Normln"/>
    <w:next w:val="Normln"/>
    <w:qFormat/>
    <w:rsid w:val="004C0A8D"/>
    <w:rPr>
      <w:rFonts w:ascii="Arial Narrow" w:hAnsi="Arial Narrow"/>
      <w:b/>
      <w:color w:val="000000" w:themeColor="text1"/>
      <w:sz w:val="36"/>
    </w:rPr>
  </w:style>
  <w:style w:type="paragraph" w:customStyle="1" w:styleId="PRESSRELEASEBULLETPOINT">
    <w:name w:val="PRESS RELEASE BULLET POINT"/>
    <w:basedOn w:val="Normln"/>
    <w:qFormat/>
    <w:rsid w:val="004C0A8D"/>
    <w:rPr>
      <w:rFonts w:ascii="Arial Narrow" w:hAnsi="Arial Narrow"/>
      <w:b/>
      <w:caps w:val="0"/>
      <w:color w:val="000000" w:themeColor="text1"/>
      <w:sz w:val="29"/>
    </w:rPr>
  </w:style>
  <w:style w:type="paragraph" w:customStyle="1" w:styleId="PRESSRELEASEPARAGRAPHTITLE">
    <w:name w:val="PRESS RELEASE PARAGRAPH TITLE"/>
    <w:basedOn w:val="Normln"/>
    <w:qFormat/>
    <w:rsid w:val="00756D7E"/>
    <w:rPr>
      <w:rFonts w:ascii="Arial Narrow" w:hAnsi="Arial Narrow"/>
      <w:b/>
      <w:color w:val="000000" w:themeColor="text1"/>
      <w:sz w:val="24"/>
    </w:rPr>
  </w:style>
  <w:style w:type="paragraph" w:customStyle="1" w:styleId="PRESSRELEASETEXT">
    <w:name w:val="PRESS RELEASE TEXT"/>
    <w:basedOn w:val="Normln"/>
    <w:qFormat/>
    <w:rsid w:val="009E35C5"/>
    <w:pPr>
      <w:jc w:val="both"/>
    </w:pPr>
    <w:rPr>
      <w:rFonts w:ascii="Arial Narrow" w:hAnsi="Arial Narrow"/>
      <w:caps w:val="0"/>
      <w:color w:val="000000" w:themeColor="text1"/>
      <w:sz w:val="24"/>
    </w:rPr>
  </w:style>
  <w:style w:type="paragraph" w:styleId="Zhlav">
    <w:name w:val="header"/>
    <w:basedOn w:val="Normln"/>
    <w:link w:val="ZhlavChar"/>
    <w:rsid w:val="007A25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A2571"/>
    <w:rPr>
      <w:rFonts w:ascii="AvantGarde-Demi" w:hAnsi="AvantGarde-Demi"/>
      <w:caps/>
      <w:color w:val="FFFFFF"/>
      <w:spacing w:val="11"/>
      <w:sz w:val="16"/>
    </w:rPr>
  </w:style>
  <w:style w:type="paragraph" w:styleId="Zpat">
    <w:name w:val="footer"/>
    <w:basedOn w:val="Normln"/>
    <w:link w:val="ZpatChar"/>
    <w:rsid w:val="007A25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A2571"/>
    <w:rPr>
      <w:rFonts w:ascii="AvantGarde-Demi" w:hAnsi="AvantGarde-Demi"/>
      <w:caps/>
      <w:color w:val="FFFFFF"/>
      <w:spacing w:val="11"/>
      <w:sz w:val="16"/>
    </w:rPr>
  </w:style>
  <w:style w:type="character" w:customStyle="1" w:styleId="PRESSRELEASECITATION">
    <w:name w:val="PRESS RELEASE CITATION"/>
    <w:basedOn w:val="Standardnpsmoodstavce"/>
    <w:rsid w:val="00E60FA0"/>
    <w:rPr>
      <w:rFonts w:ascii="Arial Narrow" w:hAnsi="Arial Narrow"/>
      <w:color w:val="000000" w:themeColor="text1"/>
      <w:sz w:val="34"/>
    </w:rPr>
  </w:style>
  <w:style w:type="paragraph" w:customStyle="1" w:styleId="PRESSRELEASECONTACTTITLE">
    <w:name w:val="PRESS RELEASE CONTACT TITLE"/>
    <w:next w:val="Normln"/>
    <w:qFormat/>
    <w:rsid w:val="00CD5150"/>
    <w:rPr>
      <w:rFonts w:ascii="Arial Narrow" w:hAnsi="Arial Narrow"/>
      <w:b/>
      <w:caps/>
      <w:color w:val="FFFFFF"/>
      <w:spacing w:val="11"/>
      <w:sz w:val="20"/>
    </w:rPr>
  </w:style>
  <w:style w:type="paragraph" w:customStyle="1" w:styleId="PRESSRELEASECONTACTTEXT">
    <w:name w:val="PRESS RELEASE CONTACT TEXT"/>
    <w:next w:val="Normln"/>
    <w:qFormat/>
    <w:rsid w:val="00810C0E"/>
    <w:rPr>
      <w:rFonts w:ascii="Arial Narrow" w:hAnsi="Arial Narrow"/>
      <w:color w:val="000000" w:themeColor="text1"/>
      <w:spacing w:val="11"/>
      <w:sz w:val="20"/>
    </w:rPr>
  </w:style>
  <w:style w:type="paragraph" w:styleId="Textbubliny">
    <w:name w:val="Balloon Text"/>
    <w:basedOn w:val="Normln"/>
    <w:link w:val="TextbublinyChar"/>
    <w:rsid w:val="003A61F2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3A61F2"/>
    <w:rPr>
      <w:rFonts w:ascii="Lucida Grande" w:hAnsi="Lucida Grande" w:cs="Lucida Grande"/>
      <w:caps/>
      <w:color w:val="FFFFFF"/>
      <w:spacing w:val="11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54690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Odstavecseseznamem">
    <w:name w:val="List Paragraph"/>
    <w:basedOn w:val="Normln"/>
    <w:rsid w:val="002C6123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8C46C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C46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C46C7"/>
    <w:rPr>
      <w:rFonts w:ascii="AvantGarde-Demi" w:hAnsi="AvantGarde-Demi"/>
      <w:caps/>
      <w:color w:val="FFFFFF"/>
      <w:spacing w:val="1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C46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8C46C7"/>
    <w:rPr>
      <w:rFonts w:ascii="AvantGarde-Demi" w:hAnsi="AvantGarde-Demi"/>
      <w:b/>
      <w:bCs/>
      <w:caps/>
      <w:color w:val="FFFFFF"/>
      <w:spacing w:val="11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807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easyelectriclife.groupe.renault.com/fr/eway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01656\AppData\Local\Temp\Temp1_G_PRESS%20RELEASE_A4_v3%20(1).zip\G_PRESS%20RELEASE_A4_v3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31EE5C3C1D444CB6E4263021E39E6C" ma:contentTypeVersion="13" ma:contentTypeDescription="Create a new document." ma:contentTypeScope="" ma:versionID="05e8a8c523542657fc96fb4bf0764fb7">
  <xsd:schema xmlns:xsd="http://www.w3.org/2001/XMLSchema" xmlns:xs="http://www.w3.org/2001/XMLSchema" xmlns:p="http://schemas.microsoft.com/office/2006/metadata/properties" xmlns:ns3="367b1e98-95f2-4749-b337-4bdd6ff4485e" xmlns:ns4="a4c59324-541d-4b15-b8c8-fdee69aa469d" targetNamespace="http://schemas.microsoft.com/office/2006/metadata/properties" ma:root="true" ma:fieldsID="7cf30c03fa1f1c58ad27a642a1b6afdb" ns3:_="" ns4:_="">
    <xsd:import namespace="367b1e98-95f2-4749-b337-4bdd6ff4485e"/>
    <xsd:import namespace="a4c59324-541d-4b15-b8c8-fdee69aa46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b1e98-95f2-4749-b337-4bdd6ff44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59324-541d-4b15-b8c8-fdee69aa469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F15F5E-C0FE-4510-8A89-678B5733C6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9E5CAF-FD18-45F2-8963-3400D55AA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7b1e98-95f2-4749-b337-4bdd6ff4485e"/>
    <ds:schemaRef ds:uri="a4c59324-541d-4b15-b8c8-fdee69aa46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73D90E-AE59-40C0-8F20-6211F8DE4E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G_PRESS RELEASE_A4_v3</Template>
  <TotalTime>75</TotalTime>
  <Pages>2</Pages>
  <Words>617</Words>
  <Characters>3647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Osmotik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CHENOT Yann</dc:creator>
  <cp:lastModifiedBy>SKALICKOVA Jitka</cp:lastModifiedBy>
  <cp:revision>28</cp:revision>
  <cp:lastPrinted>2020-10-21T10:36:00Z</cp:lastPrinted>
  <dcterms:created xsi:type="dcterms:W3CDTF">2020-10-21T09:36:00Z</dcterms:created>
  <dcterms:modified xsi:type="dcterms:W3CDTF">2020-10-22T09:51:00Z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0x010100E931EE5C3C1D444CB6E4263021E39E6C</vt:lpwstr>
  </property>
  <property fmtid="{D5CDD505-2E9C-101B-9397-08002B2CF9AE}" pid="3" name="MSIP_Label_7f30fc12-c89a-4829-a476-5bf9e2086332_Enabled">
    <vt:lpwstr>true</vt:lpwstr>
  </property>
  <property fmtid="{D5CDD505-2E9C-101B-9397-08002B2CF9AE}" pid="4" name="MSIP_Label_7f30fc12-c89a-4829-a476-5bf9e2086332_SetDate">
    <vt:lpwstr>2020-10-20T17:53:05Z</vt:lpwstr>
  </property>
  <property fmtid="{D5CDD505-2E9C-101B-9397-08002B2CF9AE}" pid="5" name="MSIP_Label_7f30fc12-c89a-4829-a476-5bf9e2086332_Method">
    <vt:lpwstr>Privileged</vt:lpwstr>
  </property>
  <property fmtid="{D5CDD505-2E9C-101B-9397-08002B2CF9AE}" pid="6" name="MSIP_Label_7f30fc12-c89a-4829-a476-5bf9e2086332_Name">
    <vt:lpwstr>Not protected (Anyone)_0</vt:lpwstr>
  </property>
  <property fmtid="{D5CDD505-2E9C-101B-9397-08002B2CF9AE}" pid="7" name="MSIP_Label_7f30fc12-c89a-4829-a476-5bf9e2086332_SiteId">
    <vt:lpwstr>d6b0bbee-7cd9-4d60-bce6-4a67b543e2ae</vt:lpwstr>
  </property>
  <property fmtid="{D5CDD505-2E9C-101B-9397-08002B2CF9AE}" pid="8" name="MSIP_Label_7f30fc12-c89a-4829-a476-5bf9e2086332_ActionId">
    <vt:lpwstr>3af95183-c4b2-4088-b057-67a5a947d5d5</vt:lpwstr>
  </property>
  <property fmtid="{D5CDD505-2E9C-101B-9397-08002B2CF9AE}" pid="9" name="MSIP_Label_7f30fc12-c89a-4829-a476-5bf9e2086332_ContentBits">
    <vt:lpwstr>0</vt:lpwstr>
  </property>
</Properties>
</file>