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4001" w14:textId="5E1DA318" w:rsidR="002214CD" w:rsidRPr="00A018B4" w:rsidRDefault="002214CD" w:rsidP="007172DF">
      <w:pPr>
        <w:pStyle w:val="CorpsA"/>
        <w:rPr>
          <w:rStyle w:val="Aucun"/>
          <w:lang w:val="en-GB"/>
        </w:rPr>
      </w:pPr>
      <w:r w:rsidRPr="00A018B4">
        <w:rPr>
          <w:rStyle w:val="Aucun"/>
          <w:lang w:val="cs"/>
        </w:rPr>
        <w:t>TISKOVÁ ZPRÁVA</w:t>
      </w:r>
    </w:p>
    <w:p w14:paraId="1589442D" w14:textId="77777777" w:rsidR="002214CD" w:rsidRPr="00A018B4" w:rsidRDefault="002214CD" w:rsidP="007172DF">
      <w:pPr>
        <w:pStyle w:val="CorpsA"/>
        <w:rPr>
          <w:rStyle w:val="Aucun"/>
          <w:lang w:val="en-GB"/>
        </w:rPr>
      </w:pPr>
    </w:p>
    <w:p w14:paraId="4E0935B5" w14:textId="06DBD0DF" w:rsidR="002214CD" w:rsidRPr="00A018B4" w:rsidRDefault="002214CD" w:rsidP="007172DF">
      <w:pPr>
        <w:pStyle w:val="CorpsA"/>
        <w:spacing w:line="276" w:lineRule="auto"/>
        <w:jc w:val="both"/>
        <w:rPr>
          <w:rStyle w:val="Aucun"/>
          <w:b/>
          <w:caps/>
          <w:sz w:val="28"/>
          <w:szCs w:val="28"/>
          <w:lang w:val="en-GB"/>
        </w:rPr>
      </w:pPr>
      <w:r w:rsidRPr="00A018B4">
        <w:rPr>
          <w:rStyle w:val="Aucun"/>
          <w:b/>
          <w:sz w:val="28"/>
          <w:szCs w:val="28"/>
          <w:lang w:val="cs"/>
        </w:rPr>
        <w:t xml:space="preserve">GROUPE RENAULT </w:t>
      </w:r>
      <w:r w:rsidRPr="00A018B4">
        <w:rPr>
          <w:rStyle w:val="Aucun"/>
          <w:b/>
          <w:caps/>
          <w:sz w:val="28"/>
          <w:szCs w:val="28"/>
          <w:lang w:val="cs"/>
        </w:rPr>
        <w:t>PŘEDKLÁDÁ</w:t>
      </w:r>
      <w:r w:rsidRPr="00A018B4">
        <w:rPr>
          <w:b/>
          <w:sz w:val="28"/>
          <w:szCs w:val="28"/>
          <w:lang w:val="cs"/>
        </w:rPr>
        <w:t xml:space="preserve"> </w:t>
      </w:r>
      <w:r w:rsidRPr="00A018B4">
        <w:rPr>
          <w:rStyle w:val="Aucun"/>
          <w:b/>
          <w:caps/>
          <w:sz w:val="28"/>
          <w:szCs w:val="28"/>
          <w:lang w:val="cs"/>
        </w:rPr>
        <w:t>SVŮJ NÁVRH PLÁNU</w:t>
      </w:r>
      <w:r w:rsidRPr="00A018B4">
        <w:rPr>
          <w:b/>
          <w:sz w:val="28"/>
          <w:szCs w:val="28"/>
          <w:lang w:val="cs"/>
        </w:rPr>
        <w:t xml:space="preserve"> NA SNÍŽENÍ</w:t>
      </w:r>
      <w:r w:rsidRPr="00A018B4">
        <w:rPr>
          <w:rStyle w:val="Aucun"/>
          <w:b/>
          <w:caps/>
          <w:sz w:val="28"/>
          <w:szCs w:val="28"/>
          <w:lang w:val="cs"/>
        </w:rPr>
        <w:t xml:space="preserve"> FIXNÍCH NÁKLADŮ O VÍCE NEŽ 2 MILIARDY EUR </w:t>
      </w:r>
      <w:r w:rsidRPr="00A018B4">
        <w:rPr>
          <w:b/>
          <w:sz w:val="28"/>
          <w:szCs w:val="28"/>
          <w:lang w:val="cs"/>
        </w:rPr>
        <w:t xml:space="preserve">BĚHEM </w:t>
      </w:r>
      <w:r w:rsidRPr="00A018B4">
        <w:rPr>
          <w:rStyle w:val="Aucun"/>
          <w:b/>
          <w:caps/>
          <w:sz w:val="28"/>
          <w:szCs w:val="28"/>
          <w:lang w:val="cs"/>
        </w:rPr>
        <w:t>TŘÍ LET</w:t>
      </w:r>
    </w:p>
    <w:p w14:paraId="15458008" w14:textId="77777777" w:rsidR="00FC5AF3" w:rsidRPr="00A018B4" w:rsidRDefault="00FC5AF3">
      <w:pPr>
        <w:pStyle w:val="CorpsA"/>
        <w:spacing w:line="276" w:lineRule="auto"/>
        <w:jc w:val="both"/>
        <w:rPr>
          <w:rStyle w:val="Aucun"/>
          <w:sz w:val="20"/>
          <w:szCs w:val="20"/>
          <w:lang w:val="en-GB"/>
        </w:rPr>
      </w:pPr>
    </w:p>
    <w:p w14:paraId="67B38FAB" w14:textId="56ED4C8D" w:rsidR="003C7276" w:rsidRPr="00A018B4" w:rsidRDefault="00401154" w:rsidP="003C7276">
      <w:pPr>
        <w:pStyle w:val="CorpsA"/>
        <w:numPr>
          <w:ilvl w:val="0"/>
          <w:numId w:val="2"/>
        </w:numPr>
        <w:spacing w:line="259" w:lineRule="auto"/>
        <w:jc w:val="both"/>
        <w:rPr>
          <w:b/>
          <w:bCs/>
          <w:sz w:val="20"/>
          <w:szCs w:val="20"/>
          <w:lang w:val="en-GB"/>
        </w:rPr>
      </w:pPr>
      <w:r w:rsidRPr="00A018B4">
        <w:rPr>
          <w:b/>
          <w:bCs/>
          <w:sz w:val="20"/>
          <w:szCs w:val="20"/>
          <w:lang w:val="cs"/>
        </w:rPr>
        <w:t>Cílem snížení fixních nákladů o více než 2 miliardy EUR během 3</w:t>
      </w:r>
      <w:r w:rsidRPr="00A018B4">
        <w:rPr>
          <w:lang w:val="cs"/>
        </w:rPr>
        <w:t xml:space="preserve"> </w:t>
      </w:r>
      <w:r w:rsidRPr="00026E4E">
        <w:rPr>
          <w:b/>
          <w:bCs/>
          <w:sz w:val="20"/>
          <w:szCs w:val="20"/>
          <w:lang w:val="cs"/>
        </w:rPr>
        <w:t>let</w:t>
      </w:r>
      <w:r w:rsidR="00026E4E">
        <w:rPr>
          <w:b/>
          <w:bCs/>
          <w:sz w:val="20"/>
          <w:szCs w:val="20"/>
          <w:lang w:val="cs"/>
        </w:rPr>
        <w:t xml:space="preserve"> </w:t>
      </w:r>
      <w:r w:rsidRPr="00A018B4">
        <w:rPr>
          <w:b/>
          <w:bCs/>
          <w:sz w:val="20"/>
          <w:szCs w:val="20"/>
          <w:lang w:val="cs"/>
        </w:rPr>
        <w:t>je</w:t>
      </w:r>
      <w:r w:rsidRPr="00A018B4">
        <w:rPr>
          <w:lang w:val="cs"/>
        </w:rPr>
        <w:t xml:space="preserve"> </w:t>
      </w:r>
      <w:r w:rsidRPr="00A018B4">
        <w:rPr>
          <w:b/>
          <w:bCs/>
          <w:sz w:val="20"/>
          <w:szCs w:val="20"/>
          <w:lang w:val="cs"/>
        </w:rPr>
        <w:t xml:space="preserve">obnovit konkurenceschopnost skupiny </w:t>
      </w:r>
      <w:r w:rsidRPr="00A018B4">
        <w:rPr>
          <w:rStyle w:val="Aucun"/>
          <w:b/>
          <w:sz w:val="20"/>
          <w:szCs w:val="20"/>
          <w:lang w:val="cs"/>
        </w:rPr>
        <w:t>a zajistit její dlouhodobý rozvoj v rámci Aliance.</w:t>
      </w:r>
    </w:p>
    <w:p w14:paraId="08AF01DE" w14:textId="583A4AB2" w:rsidR="00401154" w:rsidRPr="00A018B4" w:rsidRDefault="00401154" w:rsidP="00401154">
      <w:pPr>
        <w:pStyle w:val="CorpsA"/>
        <w:numPr>
          <w:ilvl w:val="0"/>
          <w:numId w:val="29"/>
        </w:numPr>
        <w:spacing w:line="259" w:lineRule="auto"/>
        <w:ind w:left="284"/>
        <w:jc w:val="both"/>
        <w:rPr>
          <w:b/>
          <w:bCs/>
          <w:sz w:val="20"/>
          <w:szCs w:val="20"/>
          <w:lang w:val="en-GB"/>
        </w:rPr>
      </w:pPr>
      <w:r w:rsidRPr="00A018B4">
        <w:rPr>
          <w:b/>
          <w:sz w:val="20"/>
          <w:szCs w:val="20"/>
          <w:lang w:val="cs"/>
        </w:rPr>
        <w:t xml:space="preserve">Návrh plánu je založen na efektivitě provozu v rámci </w:t>
      </w:r>
      <w:proofErr w:type="spellStart"/>
      <w:r w:rsidRPr="00A018B4">
        <w:rPr>
          <w:b/>
          <w:sz w:val="20"/>
          <w:szCs w:val="20"/>
          <w:lang w:val="cs"/>
        </w:rPr>
        <w:t>Groupe</w:t>
      </w:r>
      <w:proofErr w:type="spellEnd"/>
      <w:r w:rsidRPr="00A018B4">
        <w:rPr>
          <w:b/>
          <w:sz w:val="20"/>
          <w:szCs w:val="20"/>
          <w:lang w:val="cs"/>
        </w:rPr>
        <w:t xml:space="preserve"> Renault: zjednodušením procesů, </w:t>
      </w:r>
      <w:r w:rsidR="00026E4E">
        <w:rPr>
          <w:b/>
          <w:sz w:val="20"/>
          <w:szCs w:val="20"/>
          <w:lang w:val="cs"/>
        </w:rPr>
        <w:t xml:space="preserve">zmenšením diverzity </w:t>
      </w:r>
      <w:r w:rsidR="003A1790">
        <w:rPr>
          <w:b/>
          <w:sz w:val="20"/>
          <w:szCs w:val="20"/>
          <w:lang w:val="cs"/>
        </w:rPr>
        <w:t>komponent</w:t>
      </w:r>
      <w:r w:rsidRPr="00A018B4">
        <w:rPr>
          <w:b/>
          <w:sz w:val="20"/>
          <w:szCs w:val="20"/>
          <w:lang w:val="cs"/>
        </w:rPr>
        <w:t xml:space="preserve"> </w:t>
      </w:r>
      <w:r w:rsidR="003A1790">
        <w:rPr>
          <w:b/>
          <w:sz w:val="20"/>
          <w:szCs w:val="20"/>
          <w:lang w:val="cs"/>
        </w:rPr>
        <w:t>na</w:t>
      </w:r>
      <w:r w:rsidRPr="00A018B4">
        <w:rPr>
          <w:b/>
          <w:sz w:val="20"/>
          <w:szCs w:val="20"/>
          <w:lang w:val="cs"/>
        </w:rPr>
        <w:t xml:space="preserve"> vozidlech a úpravou </w:t>
      </w:r>
      <w:r w:rsidR="00011A03">
        <w:rPr>
          <w:b/>
          <w:sz w:val="20"/>
          <w:szCs w:val="20"/>
          <w:lang w:val="cs"/>
        </w:rPr>
        <w:t xml:space="preserve">továrních </w:t>
      </w:r>
      <w:r w:rsidRPr="00A018B4">
        <w:rPr>
          <w:b/>
          <w:sz w:val="20"/>
          <w:szCs w:val="20"/>
          <w:lang w:val="cs"/>
        </w:rPr>
        <w:t>kapacit.</w:t>
      </w:r>
    </w:p>
    <w:p w14:paraId="1C61118A" w14:textId="3B7B2FBD" w:rsidR="00401154" w:rsidRPr="00A018B4" w:rsidRDefault="00401154" w:rsidP="00401154">
      <w:pPr>
        <w:pStyle w:val="CorpsA"/>
        <w:numPr>
          <w:ilvl w:val="0"/>
          <w:numId w:val="29"/>
        </w:numPr>
        <w:spacing w:line="259" w:lineRule="auto"/>
        <w:ind w:left="284"/>
        <w:jc w:val="both"/>
        <w:rPr>
          <w:b/>
          <w:bCs/>
          <w:sz w:val="20"/>
          <w:szCs w:val="20"/>
          <w:lang w:val="en-GB"/>
        </w:rPr>
      </w:pPr>
      <w:r w:rsidRPr="00A018B4">
        <w:rPr>
          <w:b/>
          <w:sz w:val="20"/>
          <w:szCs w:val="20"/>
          <w:lang w:val="cs"/>
        </w:rPr>
        <w:t xml:space="preserve">Plánované změny budou provedeny po konzultaci se sociálními partnery a místními orgány </w:t>
      </w:r>
      <w:r w:rsidR="003A1790">
        <w:rPr>
          <w:b/>
          <w:sz w:val="20"/>
          <w:szCs w:val="20"/>
          <w:lang w:val="cs"/>
        </w:rPr>
        <w:t>prostřednictvím vzájemného</w:t>
      </w:r>
      <w:r w:rsidRPr="00A018B4">
        <w:rPr>
          <w:b/>
          <w:sz w:val="20"/>
          <w:szCs w:val="20"/>
          <w:lang w:val="cs"/>
        </w:rPr>
        <w:t xml:space="preserve"> dialogu.</w:t>
      </w:r>
    </w:p>
    <w:p w14:paraId="6AA44833" w14:textId="15CBD083" w:rsidR="00102668" w:rsidRPr="00A018B4" w:rsidRDefault="00102668">
      <w:pPr>
        <w:pStyle w:val="CorpsA"/>
        <w:spacing w:line="276" w:lineRule="auto"/>
        <w:jc w:val="both"/>
        <w:rPr>
          <w:rStyle w:val="Aucun"/>
          <w:sz w:val="20"/>
          <w:szCs w:val="20"/>
          <w:lang w:val="en-GB"/>
        </w:rPr>
      </w:pPr>
    </w:p>
    <w:p w14:paraId="6953EDCE" w14:textId="77777777" w:rsidR="00BA695B" w:rsidRPr="00A018B4" w:rsidRDefault="00BA695B">
      <w:pPr>
        <w:pStyle w:val="CorpsA"/>
        <w:spacing w:line="276" w:lineRule="auto"/>
        <w:jc w:val="both"/>
        <w:rPr>
          <w:rStyle w:val="Aucun"/>
          <w:sz w:val="20"/>
          <w:szCs w:val="20"/>
          <w:lang w:val="en-GB"/>
        </w:rPr>
      </w:pPr>
    </w:p>
    <w:p w14:paraId="429AD7EA" w14:textId="3BB87126" w:rsidR="003C7276" w:rsidRPr="00011A03" w:rsidRDefault="001D19F8" w:rsidP="003C7276">
      <w:pPr>
        <w:pStyle w:val="CorpsA"/>
        <w:tabs>
          <w:tab w:val="center" w:pos="4819"/>
        </w:tabs>
        <w:spacing w:line="259" w:lineRule="auto"/>
        <w:jc w:val="both"/>
        <w:rPr>
          <w:rStyle w:val="Aucun"/>
          <w:sz w:val="20"/>
          <w:szCs w:val="20"/>
          <w:lang w:val="en-GB"/>
        </w:rPr>
      </w:pPr>
      <w:r w:rsidRPr="00E53358">
        <w:rPr>
          <w:rStyle w:val="Aucun"/>
          <w:b/>
          <w:bCs/>
          <w:sz w:val="20"/>
          <w:szCs w:val="20"/>
          <w:lang w:val="en-GB"/>
        </w:rPr>
        <w:t xml:space="preserve">Boulogne-Billancourt, </w:t>
      </w:r>
      <w:r w:rsidR="00401154" w:rsidRPr="00E53358">
        <w:rPr>
          <w:rStyle w:val="Aucun"/>
          <w:b/>
          <w:bCs/>
          <w:sz w:val="20"/>
          <w:szCs w:val="20"/>
          <w:lang w:val="cs"/>
        </w:rPr>
        <w:t>2.</w:t>
      </w:r>
      <w:r w:rsidR="003A1790" w:rsidRPr="00E53358">
        <w:rPr>
          <w:rStyle w:val="Aucun"/>
          <w:b/>
          <w:bCs/>
          <w:sz w:val="20"/>
          <w:szCs w:val="20"/>
          <w:lang w:val="cs"/>
        </w:rPr>
        <w:t xml:space="preserve"> </w:t>
      </w:r>
      <w:r w:rsidR="00401154" w:rsidRPr="00E53358">
        <w:rPr>
          <w:b/>
          <w:bCs/>
          <w:sz w:val="20"/>
          <w:szCs w:val="20"/>
          <w:lang w:val="cs"/>
        </w:rPr>
        <w:t>května</w:t>
      </w:r>
      <w:r w:rsidR="00011A03" w:rsidRPr="00E53358">
        <w:rPr>
          <w:b/>
          <w:bCs/>
          <w:sz w:val="20"/>
          <w:szCs w:val="20"/>
          <w:lang w:val="cs"/>
        </w:rPr>
        <w:t xml:space="preserve"> </w:t>
      </w:r>
      <w:r w:rsidR="00401154" w:rsidRPr="00E53358">
        <w:rPr>
          <w:rStyle w:val="Aucun"/>
          <w:b/>
          <w:bCs/>
          <w:sz w:val="20"/>
          <w:szCs w:val="20"/>
          <w:lang w:val="cs"/>
        </w:rPr>
        <w:t>2020</w:t>
      </w:r>
      <w:r w:rsidR="00401154" w:rsidRPr="00A018B4">
        <w:rPr>
          <w:rStyle w:val="Aucun"/>
          <w:sz w:val="20"/>
          <w:szCs w:val="20"/>
          <w:lang w:val="cs"/>
        </w:rPr>
        <w:t xml:space="preserve"> – Jak bylo přislíbeno při oznámení</w:t>
      </w:r>
      <w:r w:rsidR="00011A03">
        <w:rPr>
          <w:rStyle w:val="Aucun"/>
          <w:sz w:val="20"/>
          <w:szCs w:val="20"/>
          <w:lang w:val="cs"/>
        </w:rPr>
        <w:t xml:space="preserve"> </w:t>
      </w:r>
      <w:r w:rsidR="00401154" w:rsidRPr="00011A03">
        <w:rPr>
          <w:sz w:val="20"/>
          <w:szCs w:val="20"/>
          <w:lang w:val="cs"/>
        </w:rPr>
        <w:t xml:space="preserve">ročních výsledků, </w:t>
      </w:r>
      <w:proofErr w:type="spellStart"/>
      <w:r w:rsidR="00401154" w:rsidRPr="00011A03">
        <w:rPr>
          <w:rStyle w:val="Aucun"/>
          <w:sz w:val="20"/>
          <w:szCs w:val="20"/>
          <w:lang w:val="cs"/>
        </w:rPr>
        <w:t>Groupe</w:t>
      </w:r>
      <w:proofErr w:type="spellEnd"/>
      <w:r w:rsidR="00401154" w:rsidRPr="00011A03">
        <w:rPr>
          <w:sz w:val="20"/>
          <w:szCs w:val="20"/>
          <w:lang w:val="cs"/>
        </w:rPr>
        <w:t xml:space="preserve"> </w:t>
      </w:r>
      <w:r w:rsidR="00401154" w:rsidRPr="00011A03">
        <w:rPr>
          <w:rStyle w:val="Aucun"/>
          <w:sz w:val="20"/>
          <w:szCs w:val="20"/>
          <w:lang w:val="cs"/>
        </w:rPr>
        <w:t>Renault dnes</w:t>
      </w:r>
      <w:r w:rsidR="00401154" w:rsidRPr="00011A03">
        <w:rPr>
          <w:sz w:val="20"/>
          <w:szCs w:val="20"/>
          <w:lang w:val="cs"/>
        </w:rPr>
        <w:t xml:space="preserve"> </w:t>
      </w:r>
      <w:r w:rsidR="00011A03">
        <w:rPr>
          <w:rStyle w:val="Aucun"/>
          <w:sz w:val="20"/>
          <w:szCs w:val="20"/>
          <w:lang w:val="cs"/>
        </w:rPr>
        <w:t>předkládá</w:t>
      </w:r>
      <w:r w:rsidR="00401154" w:rsidRPr="00011A03">
        <w:rPr>
          <w:sz w:val="20"/>
          <w:szCs w:val="20"/>
          <w:lang w:val="cs"/>
        </w:rPr>
        <w:t xml:space="preserve"> </w:t>
      </w:r>
      <w:r w:rsidR="00401154" w:rsidRPr="00011A03">
        <w:rPr>
          <w:rStyle w:val="Aucun"/>
          <w:sz w:val="20"/>
          <w:szCs w:val="20"/>
          <w:lang w:val="cs"/>
        </w:rPr>
        <w:t xml:space="preserve">svůj </w:t>
      </w:r>
      <w:r w:rsidR="00011A03">
        <w:rPr>
          <w:rStyle w:val="Aucun"/>
          <w:sz w:val="20"/>
          <w:szCs w:val="20"/>
          <w:lang w:val="cs"/>
        </w:rPr>
        <w:t xml:space="preserve">plán </w:t>
      </w:r>
      <w:r w:rsidR="00401154" w:rsidRPr="00011A03">
        <w:rPr>
          <w:rStyle w:val="Aucun"/>
          <w:sz w:val="20"/>
          <w:szCs w:val="20"/>
          <w:lang w:val="cs"/>
        </w:rPr>
        <w:t>transforma</w:t>
      </w:r>
      <w:r w:rsidR="00011A03">
        <w:rPr>
          <w:rStyle w:val="Aucun"/>
          <w:sz w:val="20"/>
          <w:szCs w:val="20"/>
          <w:lang w:val="cs"/>
        </w:rPr>
        <w:t>ce,</w:t>
      </w:r>
      <w:r w:rsidR="00401154" w:rsidRPr="00011A03">
        <w:rPr>
          <w:rStyle w:val="Aucun"/>
          <w:sz w:val="20"/>
          <w:szCs w:val="20"/>
          <w:lang w:val="cs"/>
        </w:rPr>
        <w:t xml:space="preserve"> jehož cílem je dosáhnout úspor ve výši více než 2 miliardy eur během tří let a položit základy pro </w:t>
      </w:r>
      <w:r w:rsidR="003A1790">
        <w:rPr>
          <w:rStyle w:val="Aucun"/>
          <w:sz w:val="20"/>
          <w:szCs w:val="20"/>
          <w:lang w:val="cs"/>
        </w:rPr>
        <w:t xml:space="preserve">svou </w:t>
      </w:r>
      <w:r w:rsidR="00401154" w:rsidRPr="00011A03">
        <w:rPr>
          <w:rStyle w:val="Aucun"/>
          <w:sz w:val="20"/>
          <w:szCs w:val="20"/>
          <w:lang w:val="cs"/>
        </w:rPr>
        <w:t>novou konkurenceschopnost.</w:t>
      </w:r>
      <w:r w:rsidR="00401154" w:rsidRPr="00011A03">
        <w:rPr>
          <w:sz w:val="20"/>
          <w:szCs w:val="20"/>
          <w:lang w:val="cs"/>
        </w:rPr>
        <w:t xml:space="preserve"> </w:t>
      </w:r>
      <w:r w:rsidR="00401154" w:rsidRPr="00011A03">
        <w:rPr>
          <w:rStyle w:val="Aucun"/>
          <w:sz w:val="20"/>
          <w:szCs w:val="20"/>
          <w:lang w:val="cs"/>
        </w:rPr>
        <w:t xml:space="preserve"> </w:t>
      </w:r>
    </w:p>
    <w:p w14:paraId="4959F85C" w14:textId="77777777" w:rsidR="003C7276" w:rsidRPr="00011A03" w:rsidRDefault="003C7276" w:rsidP="003C7276">
      <w:pPr>
        <w:pStyle w:val="CorpsA"/>
        <w:tabs>
          <w:tab w:val="center" w:pos="4819"/>
        </w:tabs>
        <w:spacing w:line="259" w:lineRule="auto"/>
        <w:jc w:val="both"/>
        <w:rPr>
          <w:rStyle w:val="Aucun"/>
          <w:sz w:val="20"/>
          <w:szCs w:val="20"/>
          <w:lang w:val="en-GB"/>
        </w:rPr>
      </w:pPr>
    </w:p>
    <w:p w14:paraId="01B7CFD2" w14:textId="189C175F" w:rsidR="00401154" w:rsidRPr="00011A03" w:rsidRDefault="00401154" w:rsidP="00DE297F">
      <w:pPr>
        <w:pStyle w:val="CorpsA"/>
        <w:tabs>
          <w:tab w:val="center" w:pos="4819"/>
        </w:tabs>
        <w:spacing w:line="259" w:lineRule="auto"/>
        <w:jc w:val="both"/>
        <w:rPr>
          <w:rStyle w:val="Aucun"/>
          <w:sz w:val="20"/>
          <w:szCs w:val="20"/>
          <w:lang w:val="en-GB"/>
        </w:rPr>
      </w:pPr>
      <w:r w:rsidRPr="00011A03">
        <w:rPr>
          <w:rStyle w:val="Aucun"/>
          <w:sz w:val="20"/>
          <w:szCs w:val="20"/>
          <w:lang w:val="cs"/>
        </w:rPr>
        <w:t>Obtíže, s nimiž se skupina potýká, hlavní krize, které čelí automobilový průmysl, a naléhavost ekologické transformace</w:t>
      </w:r>
      <w:r w:rsidR="003A1790">
        <w:rPr>
          <w:rStyle w:val="Aucun"/>
          <w:sz w:val="20"/>
          <w:szCs w:val="20"/>
          <w:lang w:val="cs"/>
        </w:rPr>
        <w:t>, to</w:t>
      </w:r>
      <w:r w:rsidRPr="00011A03">
        <w:rPr>
          <w:rStyle w:val="Aucun"/>
          <w:sz w:val="20"/>
          <w:szCs w:val="20"/>
          <w:lang w:val="cs"/>
        </w:rPr>
        <w:t xml:space="preserve"> jsou všechn</w:t>
      </w:r>
      <w:r w:rsidR="00011A03">
        <w:rPr>
          <w:rStyle w:val="Aucun"/>
          <w:sz w:val="20"/>
          <w:szCs w:val="20"/>
          <w:lang w:val="cs"/>
        </w:rPr>
        <w:t>o</w:t>
      </w:r>
      <w:r w:rsidRPr="00011A03">
        <w:rPr>
          <w:rStyle w:val="Aucun"/>
          <w:sz w:val="20"/>
          <w:szCs w:val="20"/>
          <w:lang w:val="cs"/>
        </w:rPr>
        <w:t xml:space="preserve"> naléhavé pož</w:t>
      </w:r>
      <w:bookmarkStart w:id="0" w:name="_GoBack"/>
      <w:bookmarkEnd w:id="0"/>
      <w:r w:rsidRPr="00011A03">
        <w:rPr>
          <w:rStyle w:val="Aucun"/>
          <w:sz w:val="20"/>
          <w:szCs w:val="20"/>
          <w:lang w:val="cs"/>
        </w:rPr>
        <w:t>adavky, které vedou společnost k urychlení její transformace.</w:t>
      </w:r>
    </w:p>
    <w:p w14:paraId="094A58EA" w14:textId="77777777" w:rsidR="00102668" w:rsidRPr="00011A03" w:rsidRDefault="00102668">
      <w:pPr>
        <w:pStyle w:val="CorpsA"/>
        <w:tabs>
          <w:tab w:val="center" w:pos="4819"/>
        </w:tabs>
        <w:spacing w:line="259" w:lineRule="auto"/>
        <w:jc w:val="both"/>
        <w:rPr>
          <w:rStyle w:val="Aucun"/>
          <w:sz w:val="20"/>
          <w:szCs w:val="20"/>
          <w:lang w:val="en-GB"/>
        </w:rPr>
      </w:pPr>
    </w:p>
    <w:p w14:paraId="3228A69C" w14:textId="2C3AFADE" w:rsidR="00401154" w:rsidRPr="00011A03" w:rsidRDefault="00401154" w:rsidP="002324BD">
      <w:pPr>
        <w:pStyle w:val="CorpsA"/>
        <w:tabs>
          <w:tab w:val="center" w:pos="4819"/>
        </w:tabs>
        <w:spacing w:line="259" w:lineRule="auto"/>
        <w:jc w:val="both"/>
        <w:rPr>
          <w:rStyle w:val="Aucun"/>
          <w:sz w:val="20"/>
          <w:szCs w:val="20"/>
          <w:lang w:val="cs"/>
        </w:rPr>
      </w:pPr>
      <w:r w:rsidRPr="00011A03">
        <w:rPr>
          <w:rStyle w:val="Aucun"/>
          <w:sz w:val="20"/>
          <w:szCs w:val="20"/>
          <w:lang w:val="cs"/>
        </w:rPr>
        <w:t>Návrh plánu posílí odolnost společnosti tím, že se zaměří na tvorbu peněžních toků a zároveň udrží zákazníka v centru svých</w:t>
      </w:r>
      <w:r w:rsidRPr="00011A03">
        <w:rPr>
          <w:sz w:val="20"/>
          <w:szCs w:val="20"/>
          <w:lang w:val="cs"/>
        </w:rPr>
        <w:t xml:space="preserve"> </w:t>
      </w:r>
      <w:r w:rsidRPr="00011A03">
        <w:rPr>
          <w:rStyle w:val="Aucun"/>
          <w:sz w:val="20"/>
          <w:szCs w:val="20"/>
          <w:lang w:val="cs"/>
        </w:rPr>
        <w:t xml:space="preserve">priorit. Je založen na účinnějším přístupu k provozním činnostem a důsledném řízení zdrojů. </w:t>
      </w:r>
    </w:p>
    <w:p w14:paraId="575D1C2D" w14:textId="77777777" w:rsidR="003C7276" w:rsidRPr="00011A03" w:rsidRDefault="003C7276" w:rsidP="003C7276">
      <w:pPr>
        <w:pStyle w:val="CorpsA"/>
        <w:tabs>
          <w:tab w:val="center" w:pos="4819"/>
        </w:tabs>
        <w:spacing w:line="259" w:lineRule="auto"/>
        <w:jc w:val="both"/>
        <w:rPr>
          <w:rStyle w:val="Aucun"/>
          <w:sz w:val="20"/>
          <w:szCs w:val="20"/>
          <w:lang w:val="cs"/>
        </w:rPr>
      </w:pPr>
    </w:p>
    <w:p w14:paraId="0B20A1F1" w14:textId="6497FD12" w:rsidR="00401154" w:rsidRPr="00011A03" w:rsidRDefault="00401154" w:rsidP="00C91158">
      <w:pPr>
        <w:pStyle w:val="CorpsA"/>
        <w:tabs>
          <w:tab w:val="center" w:pos="4819"/>
        </w:tabs>
        <w:spacing w:line="259" w:lineRule="auto"/>
        <w:jc w:val="both"/>
        <w:rPr>
          <w:rStyle w:val="Aucun"/>
          <w:sz w:val="20"/>
          <w:szCs w:val="20"/>
          <w:lang w:val="cs"/>
        </w:rPr>
      </w:pPr>
      <w:r w:rsidRPr="00011A03">
        <w:rPr>
          <w:rStyle w:val="Aucun"/>
          <w:sz w:val="20"/>
          <w:szCs w:val="20"/>
          <w:lang w:val="cs"/>
        </w:rPr>
        <w:t>Kromě toho má návrh plánu položit základy</w:t>
      </w:r>
      <w:r w:rsidR="00011A03">
        <w:rPr>
          <w:rStyle w:val="Aucun"/>
          <w:sz w:val="20"/>
          <w:szCs w:val="20"/>
          <w:lang w:val="cs"/>
        </w:rPr>
        <w:t xml:space="preserve"> </w:t>
      </w:r>
      <w:r w:rsidRPr="00011A03">
        <w:rPr>
          <w:rStyle w:val="Aucun"/>
          <w:sz w:val="20"/>
          <w:szCs w:val="20"/>
          <w:lang w:val="cs"/>
        </w:rPr>
        <w:t xml:space="preserve">dlouhodobého </w:t>
      </w:r>
      <w:r w:rsidRPr="00011A03">
        <w:rPr>
          <w:sz w:val="20"/>
          <w:szCs w:val="20"/>
          <w:lang w:val="cs"/>
        </w:rPr>
        <w:t xml:space="preserve">rozvoje </w:t>
      </w:r>
      <w:proofErr w:type="spellStart"/>
      <w:r w:rsidRPr="00011A03">
        <w:rPr>
          <w:rStyle w:val="Aucun"/>
          <w:sz w:val="20"/>
          <w:szCs w:val="20"/>
          <w:lang w:val="cs"/>
        </w:rPr>
        <w:t>Groupe</w:t>
      </w:r>
      <w:proofErr w:type="spellEnd"/>
      <w:r w:rsidRPr="00011A03">
        <w:rPr>
          <w:rStyle w:val="Aucun"/>
          <w:sz w:val="20"/>
          <w:szCs w:val="20"/>
          <w:lang w:val="cs"/>
        </w:rPr>
        <w:t xml:space="preserve"> Renault.</w:t>
      </w:r>
      <w:r w:rsidRPr="00011A03">
        <w:rPr>
          <w:sz w:val="20"/>
          <w:szCs w:val="20"/>
          <w:lang w:val="cs"/>
        </w:rPr>
        <w:t xml:space="preserve"> </w:t>
      </w:r>
      <w:r w:rsidRPr="00011A03">
        <w:rPr>
          <w:rStyle w:val="Aucun"/>
          <w:sz w:val="20"/>
          <w:szCs w:val="20"/>
          <w:lang w:val="cs"/>
        </w:rPr>
        <w:t xml:space="preserve">Ve Francii by se skupina organizovala </w:t>
      </w:r>
      <w:r w:rsidR="00011A03">
        <w:rPr>
          <w:rStyle w:val="Aucun"/>
          <w:sz w:val="20"/>
          <w:szCs w:val="20"/>
          <w:lang w:val="cs"/>
        </w:rPr>
        <w:t>okolo</w:t>
      </w:r>
      <w:r w:rsidRPr="00011A03">
        <w:rPr>
          <w:rStyle w:val="Aucun"/>
          <w:sz w:val="20"/>
          <w:szCs w:val="20"/>
          <w:lang w:val="cs"/>
        </w:rPr>
        <w:t xml:space="preserve"> strategických obchodních oblast</w:t>
      </w:r>
      <w:r w:rsidR="00011A03">
        <w:rPr>
          <w:rStyle w:val="Aucun"/>
          <w:sz w:val="20"/>
          <w:szCs w:val="20"/>
          <w:lang w:val="cs"/>
        </w:rPr>
        <w:t>í</w:t>
      </w:r>
      <w:r w:rsidRPr="00011A03">
        <w:rPr>
          <w:rStyle w:val="Aucun"/>
          <w:sz w:val="20"/>
          <w:szCs w:val="20"/>
          <w:lang w:val="cs"/>
        </w:rPr>
        <w:t xml:space="preserve"> se slibnou budoucností: elektromobily, užitková vozidla, </w:t>
      </w:r>
      <w:r w:rsidRPr="00011A03">
        <w:rPr>
          <w:sz w:val="20"/>
          <w:szCs w:val="20"/>
          <w:lang w:val="cs"/>
        </w:rPr>
        <w:t xml:space="preserve">oběhové hospodářství a inovace s </w:t>
      </w:r>
      <w:r w:rsidRPr="00011A03">
        <w:rPr>
          <w:rStyle w:val="Aucun"/>
          <w:sz w:val="20"/>
          <w:szCs w:val="20"/>
          <w:lang w:val="cs"/>
        </w:rPr>
        <w:t>vysokou přidanou hodnotou.</w:t>
      </w:r>
    </w:p>
    <w:p w14:paraId="21A10B54" w14:textId="396F34D8" w:rsidR="00401154" w:rsidRPr="00011A03" w:rsidRDefault="00011A03" w:rsidP="00F0300D">
      <w:pPr>
        <w:pStyle w:val="CorpsA"/>
        <w:tabs>
          <w:tab w:val="center" w:pos="4819"/>
        </w:tabs>
        <w:spacing w:line="259" w:lineRule="auto"/>
        <w:jc w:val="both"/>
        <w:rPr>
          <w:rStyle w:val="Aucun"/>
          <w:sz w:val="20"/>
          <w:szCs w:val="20"/>
          <w:lang w:val="cs"/>
        </w:rPr>
      </w:pPr>
      <w:r>
        <w:rPr>
          <w:sz w:val="20"/>
          <w:szCs w:val="20"/>
          <w:lang w:val="cs"/>
        </w:rPr>
        <w:t xml:space="preserve">Tato </w:t>
      </w:r>
      <w:r w:rsidR="00401154" w:rsidRPr="00011A03">
        <w:rPr>
          <w:sz w:val="20"/>
          <w:szCs w:val="20"/>
          <w:lang w:val="cs"/>
        </w:rPr>
        <w:t>významn</w:t>
      </w:r>
      <w:r>
        <w:rPr>
          <w:sz w:val="20"/>
          <w:szCs w:val="20"/>
          <w:lang w:val="cs"/>
        </w:rPr>
        <w:t>á</w:t>
      </w:r>
      <w:r w:rsidR="00401154" w:rsidRPr="00011A03">
        <w:rPr>
          <w:sz w:val="20"/>
          <w:szCs w:val="20"/>
          <w:lang w:val="cs"/>
        </w:rPr>
        <w:t xml:space="preserve"> regionální centra </w:t>
      </w:r>
      <w:r w:rsidR="00401154" w:rsidRPr="00011A03">
        <w:rPr>
          <w:rStyle w:val="Aucun"/>
          <w:sz w:val="20"/>
          <w:szCs w:val="20"/>
          <w:lang w:val="cs"/>
        </w:rPr>
        <w:t>se sídlem ve Francii</w:t>
      </w:r>
      <w:r>
        <w:rPr>
          <w:rStyle w:val="Aucun"/>
          <w:sz w:val="20"/>
          <w:szCs w:val="20"/>
          <w:lang w:val="cs"/>
        </w:rPr>
        <w:t xml:space="preserve"> </w:t>
      </w:r>
      <w:r w:rsidRPr="00011A03">
        <w:rPr>
          <w:sz w:val="20"/>
          <w:szCs w:val="20"/>
          <w:lang w:val="cs"/>
        </w:rPr>
        <w:t>by byl</w:t>
      </w:r>
      <w:r>
        <w:rPr>
          <w:sz w:val="20"/>
          <w:szCs w:val="20"/>
          <w:lang w:val="cs"/>
        </w:rPr>
        <w:t>a j</w:t>
      </w:r>
      <w:r w:rsidRPr="00011A03">
        <w:rPr>
          <w:rStyle w:val="Aucun"/>
          <w:sz w:val="20"/>
          <w:szCs w:val="20"/>
          <w:lang w:val="cs"/>
        </w:rPr>
        <w:t xml:space="preserve">ádrem </w:t>
      </w:r>
      <w:r w:rsidR="003A1790">
        <w:rPr>
          <w:rStyle w:val="Aucun"/>
          <w:sz w:val="20"/>
          <w:szCs w:val="20"/>
          <w:lang w:val="cs"/>
        </w:rPr>
        <w:t xml:space="preserve">pro </w:t>
      </w:r>
      <w:r w:rsidRPr="00011A03">
        <w:rPr>
          <w:rStyle w:val="Aucun"/>
          <w:sz w:val="20"/>
          <w:szCs w:val="20"/>
          <w:lang w:val="cs"/>
        </w:rPr>
        <w:t>oživení</w:t>
      </w:r>
      <w:r>
        <w:rPr>
          <w:rStyle w:val="Aucun"/>
          <w:sz w:val="20"/>
          <w:szCs w:val="20"/>
          <w:lang w:val="cs"/>
        </w:rPr>
        <w:t xml:space="preserve"> s</w:t>
      </w:r>
      <w:r w:rsidRPr="00011A03">
        <w:rPr>
          <w:sz w:val="20"/>
          <w:szCs w:val="20"/>
          <w:lang w:val="cs"/>
        </w:rPr>
        <w:t>kupiny</w:t>
      </w:r>
      <w:r w:rsidR="00401154" w:rsidRPr="00011A03">
        <w:rPr>
          <w:rStyle w:val="Aucun"/>
          <w:sz w:val="20"/>
          <w:szCs w:val="20"/>
          <w:lang w:val="cs"/>
        </w:rPr>
        <w:t xml:space="preserve">. Ve </w:t>
      </w:r>
      <w:proofErr w:type="spellStart"/>
      <w:r>
        <w:rPr>
          <w:rStyle w:val="Aucun"/>
          <w:sz w:val="20"/>
          <w:szCs w:val="20"/>
          <w:lang w:val="cs"/>
        </w:rPr>
        <w:t>F</w:t>
      </w:r>
      <w:r w:rsidR="00401154" w:rsidRPr="00011A03">
        <w:rPr>
          <w:rStyle w:val="Aucun"/>
          <w:sz w:val="20"/>
          <w:szCs w:val="20"/>
          <w:lang w:val="cs"/>
        </w:rPr>
        <w:t>lins</w:t>
      </w:r>
      <w:proofErr w:type="spellEnd"/>
      <w:r w:rsidR="00401154" w:rsidRPr="00011A03">
        <w:rPr>
          <w:rStyle w:val="Aucun"/>
          <w:sz w:val="20"/>
          <w:szCs w:val="20"/>
          <w:lang w:val="cs"/>
        </w:rPr>
        <w:t xml:space="preserve"> a</w:t>
      </w:r>
      <w:r>
        <w:rPr>
          <w:rStyle w:val="Aucun"/>
          <w:sz w:val="20"/>
          <w:szCs w:val="20"/>
          <w:lang w:val="cs"/>
        </w:rPr>
        <w:t xml:space="preserve"> v </w:t>
      </w:r>
      <w:proofErr w:type="spellStart"/>
      <w:r w:rsidR="00401154" w:rsidRPr="00011A03">
        <w:rPr>
          <w:rStyle w:val="Aucun"/>
          <w:sz w:val="20"/>
          <w:szCs w:val="20"/>
          <w:lang w:val="cs"/>
        </w:rPr>
        <w:t>Guyancourtu</w:t>
      </w:r>
      <w:proofErr w:type="spellEnd"/>
      <w:r w:rsidR="00401154" w:rsidRPr="00011A03">
        <w:rPr>
          <w:rStyle w:val="Aucun"/>
          <w:sz w:val="20"/>
          <w:szCs w:val="20"/>
          <w:lang w:val="cs"/>
        </w:rPr>
        <w:t xml:space="preserve"> </w:t>
      </w:r>
      <w:r>
        <w:rPr>
          <w:rStyle w:val="Aucun"/>
          <w:sz w:val="20"/>
          <w:szCs w:val="20"/>
          <w:lang w:val="cs"/>
        </w:rPr>
        <w:t xml:space="preserve">bude </w:t>
      </w:r>
      <w:r w:rsidR="003A1790">
        <w:rPr>
          <w:rStyle w:val="Aucun"/>
          <w:sz w:val="20"/>
          <w:szCs w:val="20"/>
          <w:lang w:val="cs"/>
        </w:rPr>
        <w:t>Skupina</w:t>
      </w:r>
      <w:r>
        <w:rPr>
          <w:rStyle w:val="Aucun"/>
          <w:sz w:val="20"/>
          <w:szCs w:val="20"/>
          <w:lang w:val="cs"/>
        </w:rPr>
        <w:t xml:space="preserve"> Renault </w:t>
      </w:r>
      <w:r w:rsidR="00401154" w:rsidRPr="00011A03">
        <w:rPr>
          <w:rStyle w:val="Aucun"/>
          <w:sz w:val="20"/>
          <w:szCs w:val="20"/>
          <w:lang w:val="cs"/>
        </w:rPr>
        <w:t>reorganiz</w:t>
      </w:r>
      <w:r>
        <w:rPr>
          <w:rStyle w:val="Aucun"/>
          <w:sz w:val="20"/>
          <w:szCs w:val="20"/>
          <w:lang w:val="cs"/>
        </w:rPr>
        <w:t>ovat</w:t>
      </w:r>
      <w:r w:rsidR="00401154" w:rsidRPr="00011A03">
        <w:rPr>
          <w:rStyle w:val="Aucun"/>
          <w:sz w:val="20"/>
          <w:szCs w:val="20"/>
          <w:lang w:val="cs"/>
        </w:rPr>
        <w:t xml:space="preserve"> sv</w:t>
      </w:r>
      <w:r>
        <w:rPr>
          <w:rStyle w:val="Aucun"/>
          <w:sz w:val="20"/>
          <w:szCs w:val="20"/>
          <w:lang w:val="cs"/>
        </w:rPr>
        <w:t>é aktivity</w:t>
      </w:r>
      <w:r w:rsidR="00401154" w:rsidRPr="00011A03">
        <w:rPr>
          <w:rStyle w:val="Aucun"/>
          <w:sz w:val="20"/>
          <w:szCs w:val="20"/>
          <w:lang w:val="cs"/>
        </w:rPr>
        <w:t xml:space="preserve">. </w:t>
      </w:r>
    </w:p>
    <w:p w14:paraId="631D6300" w14:textId="796BDD6C" w:rsidR="00525401" w:rsidRPr="00A018B4" w:rsidRDefault="00525401" w:rsidP="003C7276">
      <w:pPr>
        <w:pStyle w:val="CorpsA"/>
        <w:tabs>
          <w:tab w:val="center" w:pos="4819"/>
        </w:tabs>
        <w:spacing w:line="259" w:lineRule="auto"/>
        <w:jc w:val="both"/>
        <w:rPr>
          <w:rStyle w:val="Aucun"/>
          <w:sz w:val="20"/>
          <w:szCs w:val="20"/>
          <w:lang w:val="cs"/>
        </w:rPr>
      </w:pPr>
    </w:p>
    <w:p w14:paraId="7750329C" w14:textId="297B728A" w:rsidR="00401154" w:rsidRPr="00A018B4" w:rsidRDefault="003A1790" w:rsidP="006C0A3C">
      <w:pPr>
        <w:pStyle w:val="CorpsA"/>
        <w:tabs>
          <w:tab w:val="center" w:pos="4819"/>
        </w:tabs>
        <w:spacing w:line="259" w:lineRule="auto"/>
        <w:jc w:val="both"/>
        <w:rPr>
          <w:rStyle w:val="Aucun"/>
          <w:color w:val="auto"/>
          <w:sz w:val="20"/>
          <w:szCs w:val="20"/>
          <w:lang w:val="cs"/>
        </w:rPr>
      </w:pPr>
      <w:r>
        <w:rPr>
          <w:rStyle w:val="Aucun"/>
          <w:color w:val="auto"/>
          <w:sz w:val="20"/>
          <w:szCs w:val="20"/>
          <w:lang w:val="cs"/>
        </w:rPr>
        <w:t>Má-li Skupina</w:t>
      </w:r>
      <w:r w:rsidR="00401154" w:rsidRPr="00A018B4">
        <w:rPr>
          <w:lang w:val="cs"/>
        </w:rPr>
        <w:t xml:space="preserve"> </w:t>
      </w:r>
      <w:r w:rsidR="00401154" w:rsidRPr="00A018B4">
        <w:rPr>
          <w:rStyle w:val="Aucun"/>
          <w:color w:val="auto"/>
          <w:sz w:val="20"/>
          <w:szCs w:val="20"/>
          <w:lang w:val="cs"/>
        </w:rPr>
        <w:t xml:space="preserve">Renault </w:t>
      </w:r>
      <w:r>
        <w:rPr>
          <w:rStyle w:val="Aucun"/>
          <w:color w:val="auto"/>
          <w:sz w:val="20"/>
          <w:szCs w:val="20"/>
          <w:lang w:val="cs"/>
        </w:rPr>
        <w:t xml:space="preserve">v </w:t>
      </w:r>
      <w:r w:rsidR="00401154" w:rsidRPr="00A018B4">
        <w:rPr>
          <w:rStyle w:val="Aucun"/>
          <w:color w:val="auto"/>
          <w:sz w:val="20"/>
          <w:szCs w:val="20"/>
          <w:lang w:val="cs"/>
        </w:rPr>
        <w:t>plánu provést nezbytn</w:t>
      </w:r>
      <w:r>
        <w:rPr>
          <w:rStyle w:val="Aucun"/>
          <w:color w:val="auto"/>
          <w:sz w:val="20"/>
          <w:szCs w:val="20"/>
          <w:lang w:val="cs"/>
        </w:rPr>
        <w:t>á opatření, co se týče</w:t>
      </w:r>
      <w:r w:rsidR="00401154" w:rsidRPr="00A018B4">
        <w:rPr>
          <w:rStyle w:val="Aucun"/>
          <w:color w:val="auto"/>
          <w:sz w:val="20"/>
          <w:szCs w:val="20"/>
          <w:lang w:val="cs"/>
        </w:rPr>
        <w:t xml:space="preserve"> pracovních sil, aby </w:t>
      </w:r>
      <w:r>
        <w:rPr>
          <w:rStyle w:val="Aucun"/>
          <w:color w:val="auto"/>
          <w:sz w:val="20"/>
          <w:szCs w:val="20"/>
          <w:lang w:val="cs"/>
        </w:rPr>
        <w:t xml:space="preserve">tak </w:t>
      </w:r>
      <w:r w:rsidR="00401154" w:rsidRPr="00A018B4">
        <w:rPr>
          <w:rStyle w:val="Aucun"/>
          <w:color w:val="auto"/>
          <w:sz w:val="20"/>
          <w:szCs w:val="20"/>
          <w:lang w:val="cs"/>
        </w:rPr>
        <w:t>umožnila návrat k ziskovému a udržitelnému růstu, je odhodlána zajistit, aby byl</w:t>
      </w:r>
      <w:r>
        <w:rPr>
          <w:rStyle w:val="Aucun"/>
          <w:color w:val="auto"/>
          <w:sz w:val="20"/>
          <w:szCs w:val="20"/>
          <w:lang w:val="cs"/>
        </w:rPr>
        <w:t xml:space="preserve">a tato opatřená </w:t>
      </w:r>
      <w:r w:rsidR="00401154" w:rsidRPr="00A018B4">
        <w:rPr>
          <w:rStyle w:val="Aucun"/>
          <w:color w:val="auto"/>
          <w:sz w:val="20"/>
          <w:szCs w:val="20"/>
          <w:lang w:val="cs"/>
        </w:rPr>
        <w:t>prováděn</w:t>
      </w:r>
      <w:r>
        <w:rPr>
          <w:rStyle w:val="Aucun"/>
          <w:color w:val="auto"/>
          <w:sz w:val="20"/>
          <w:szCs w:val="20"/>
          <w:lang w:val="cs"/>
        </w:rPr>
        <w:t>a</w:t>
      </w:r>
      <w:r w:rsidR="00401154" w:rsidRPr="00A018B4">
        <w:rPr>
          <w:rStyle w:val="Aucun"/>
          <w:color w:val="auto"/>
          <w:sz w:val="20"/>
          <w:szCs w:val="20"/>
          <w:lang w:val="cs"/>
        </w:rPr>
        <w:t xml:space="preserve"> </w:t>
      </w:r>
      <w:r>
        <w:rPr>
          <w:rStyle w:val="Aucun"/>
          <w:color w:val="auto"/>
          <w:sz w:val="20"/>
          <w:szCs w:val="20"/>
          <w:lang w:val="cs"/>
        </w:rPr>
        <w:t>výhradně skrze</w:t>
      </w:r>
      <w:r w:rsidR="00401154" w:rsidRPr="00A018B4">
        <w:rPr>
          <w:rStyle w:val="Aucun"/>
          <w:color w:val="auto"/>
          <w:sz w:val="20"/>
          <w:szCs w:val="20"/>
          <w:lang w:val="cs"/>
        </w:rPr>
        <w:t xml:space="preserve"> </w:t>
      </w:r>
      <w:r>
        <w:rPr>
          <w:rStyle w:val="Aucun"/>
          <w:color w:val="auto"/>
          <w:sz w:val="20"/>
          <w:szCs w:val="20"/>
          <w:lang w:val="cs"/>
        </w:rPr>
        <w:t>příkladný</w:t>
      </w:r>
      <w:r w:rsidR="00011A03">
        <w:rPr>
          <w:rStyle w:val="Aucun"/>
          <w:color w:val="auto"/>
          <w:sz w:val="20"/>
          <w:szCs w:val="20"/>
          <w:lang w:val="cs"/>
        </w:rPr>
        <w:t xml:space="preserve"> </w:t>
      </w:r>
      <w:r w:rsidR="00401154" w:rsidRPr="00A018B4">
        <w:rPr>
          <w:rStyle w:val="Aucun"/>
          <w:color w:val="auto"/>
          <w:sz w:val="20"/>
          <w:szCs w:val="20"/>
          <w:lang w:val="cs"/>
        </w:rPr>
        <w:t>dialog se sociálními partnery a místními orgány.</w:t>
      </w:r>
    </w:p>
    <w:p w14:paraId="731B5F2E" w14:textId="1288C728" w:rsidR="00401154" w:rsidRPr="00A018B4" w:rsidRDefault="00401154" w:rsidP="00B10EE8">
      <w:pPr>
        <w:pStyle w:val="CorpsA"/>
        <w:tabs>
          <w:tab w:val="center" w:pos="4819"/>
        </w:tabs>
        <w:spacing w:line="259" w:lineRule="auto"/>
        <w:jc w:val="both"/>
        <w:rPr>
          <w:rStyle w:val="Aucun"/>
          <w:color w:val="auto"/>
          <w:sz w:val="20"/>
          <w:szCs w:val="20"/>
          <w:lang w:val="cs"/>
        </w:rPr>
      </w:pPr>
      <w:r w:rsidRPr="00A018B4">
        <w:rPr>
          <w:rStyle w:val="Aucun"/>
          <w:color w:val="auto"/>
          <w:sz w:val="20"/>
          <w:szCs w:val="20"/>
          <w:lang w:val="cs"/>
        </w:rPr>
        <w:t>Tento projekt úpravy pracovní</w:t>
      </w:r>
      <w:r w:rsidR="00011A03">
        <w:rPr>
          <w:rStyle w:val="Aucun"/>
          <w:color w:val="auto"/>
          <w:sz w:val="20"/>
          <w:szCs w:val="20"/>
          <w:lang w:val="cs"/>
        </w:rPr>
        <w:t>ch</w:t>
      </w:r>
      <w:r w:rsidRPr="00A018B4">
        <w:rPr>
          <w:rStyle w:val="Aucun"/>
          <w:color w:val="auto"/>
          <w:sz w:val="20"/>
          <w:szCs w:val="20"/>
          <w:lang w:val="cs"/>
        </w:rPr>
        <w:t xml:space="preserve"> s</w:t>
      </w:r>
      <w:r w:rsidR="003A1790">
        <w:rPr>
          <w:rStyle w:val="Aucun"/>
          <w:color w:val="auto"/>
          <w:sz w:val="20"/>
          <w:szCs w:val="20"/>
          <w:lang w:val="cs"/>
        </w:rPr>
        <w:t>i</w:t>
      </w:r>
      <w:r w:rsidRPr="00A018B4">
        <w:rPr>
          <w:rStyle w:val="Aucun"/>
          <w:color w:val="auto"/>
          <w:sz w:val="20"/>
          <w:szCs w:val="20"/>
          <w:lang w:val="cs"/>
        </w:rPr>
        <w:t xml:space="preserve">l by byl založen na rekvalifikačních opatřeních, vnitřní mobilitě a dobrovolných odchodech. </w:t>
      </w:r>
      <w:r w:rsidR="00AE711A">
        <w:rPr>
          <w:rStyle w:val="Aucun"/>
          <w:color w:val="auto"/>
          <w:sz w:val="20"/>
          <w:szCs w:val="20"/>
          <w:lang w:val="cs"/>
        </w:rPr>
        <w:t xml:space="preserve">Byl by rozložen na období </w:t>
      </w:r>
      <w:r w:rsidRPr="00A018B4">
        <w:rPr>
          <w:rStyle w:val="Aucun"/>
          <w:color w:val="auto"/>
          <w:sz w:val="20"/>
          <w:szCs w:val="20"/>
          <w:lang w:val="cs"/>
        </w:rPr>
        <w:t>tří let a týkal by se téměř 4</w:t>
      </w:r>
      <w:r w:rsidR="003A1790">
        <w:rPr>
          <w:rStyle w:val="Aucun"/>
          <w:color w:val="auto"/>
          <w:sz w:val="20"/>
          <w:szCs w:val="20"/>
          <w:lang w:val="cs"/>
        </w:rPr>
        <w:t xml:space="preserve"> </w:t>
      </w:r>
      <w:r w:rsidRPr="00A018B4">
        <w:rPr>
          <w:rStyle w:val="Aucun"/>
          <w:color w:val="auto"/>
          <w:sz w:val="20"/>
          <w:szCs w:val="20"/>
          <w:lang w:val="cs"/>
        </w:rPr>
        <w:t xml:space="preserve">600 pracovních míst ve Francii, k čemuž by se přidalo snížení o více než 10 000 dalších </w:t>
      </w:r>
      <w:r w:rsidR="00AE711A">
        <w:rPr>
          <w:rStyle w:val="Aucun"/>
          <w:color w:val="auto"/>
          <w:sz w:val="20"/>
          <w:szCs w:val="20"/>
          <w:lang w:val="cs"/>
        </w:rPr>
        <w:t xml:space="preserve">míst </w:t>
      </w:r>
      <w:r w:rsidRPr="00A018B4">
        <w:rPr>
          <w:rStyle w:val="Aucun"/>
          <w:color w:val="auto"/>
          <w:sz w:val="20"/>
          <w:szCs w:val="20"/>
          <w:lang w:val="cs"/>
        </w:rPr>
        <w:t>ve zbytku světa.</w:t>
      </w:r>
    </w:p>
    <w:p w14:paraId="473F4996" w14:textId="77777777" w:rsidR="007B4460" w:rsidRPr="00A018B4" w:rsidRDefault="007B4460" w:rsidP="007B4460">
      <w:pPr>
        <w:pStyle w:val="CorpsA"/>
        <w:tabs>
          <w:tab w:val="center" w:pos="4819"/>
        </w:tabs>
        <w:spacing w:line="259" w:lineRule="auto"/>
        <w:jc w:val="both"/>
        <w:rPr>
          <w:rStyle w:val="Aucun"/>
          <w:color w:val="auto"/>
          <w:sz w:val="20"/>
          <w:szCs w:val="20"/>
          <w:lang w:val="cs"/>
        </w:rPr>
      </w:pPr>
    </w:p>
    <w:p w14:paraId="0D5D2ABA" w14:textId="517B252B" w:rsidR="00401154" w:rsidRPr="00A018B4" w:rsidRDefault="003A1790" w:rsidP="00D34D95">
      <w:pPr>
        <w:pStyle w:val="CorpsA"/>
        <w:spacing w:line="259" w:lineRule="auto"/>
        <w:jc w:val="both"/>
        <w:rPr>
          <w:rStyle w:val="Aucun"/>
          <w:sz w:val="20"/>
          <w:szCs w:val="20"/>
          <w:lang w:val="cs"/>
        </w:rPr>
      </w:pPr>
      <w:r>
        <w:rPr>
          <w:rStyle w:val="Aucun"/>
          <w:lang w:val="cs"/>
        </w:rPr>
        <w:t>„</w:t>
      </w:r>
      <w:r w:rsidR="00401154" w:rsidRPr="00A018B4">
        <w:rPr>
          <w:rStyle w:val="Aucun"/>
          <w:i/>
          <w:sz w:val="20"/>
          <w:szCs w:val="20"/>
          <w:lang w:val="cs"/>
        </w:rPr>
        <w:t>Mám důvěru v naše aktiva, naše hodnoty a</w:t>
      </w:r>
      <w:r w:rsidR="00401154" w:rsidRPr="00A018B4">
        <w:rPr>
          <w:i/>
          <w:sz w:val="20"/>
          <w:szCs w:val="20"/>
          <w:lang w:val="cs"/>
        </w:rPr>
        <w:t xml:space="preserve"> </w:t>
      </w:r>
      <w:r w:rsidR="00401154" w:rsidRPr="00A018B4">
        <w:rPr>
          <w:rStyle w:val="Aucun"/>
          <w:i/>
          <w:sz w:val="20"/>
          <w:szCs w:val="20"/>
          <w:lang w:val="cs"/>
        </w:rPr>
        <w:t>vedení</w:t>
      </w:r>
      <w:r w:rsidR="00401154" w:rsidRPr="00A018B4">
        <w:rPr>
          <w:i/>
          <w:sz w:val="20"/>
          <w:szCs w:val="20"/>
          <w:lang w:val="cs"/>
        </w:rPr>
        <w:t xml:space="preserve"> </w:t>
      </w:r>
      <w:r w:rsidR="00401154" w:rsidRPr="00A018B4">
        <w:rPr>
          <w:rStyle w:val="Aucun"/>
          <w:i/>
          <w:sz w:val="20"/>
          <w:szCs w:val="20"/>
          <w:lang w:val="cs"/>
        </w:rPr>
        <w:t>společnosti</w:t>
      </w:r>
      <w:r w:rsidR="00AE711A">
        <w:rPr>
          <w:rStyle w:val="Aucun"/>
          <w:i/>
          <w:sz w:val="20"/>
          <w:szCs w:val="20"/>
          <w:lang w:val="cs"/>
        </w:rPr>
        <w:t>, že</w:t>
      </w:r>
      <w:r w:rsidR="00401154" w:rsidRPr="00A018B4">
        <w:rPr>
          <w:rStyle w:val="Aucun"/>
          <w:i/>
          <w:sz w:val="20"/>
          <w:szCs w:val="20"/>
          <w:lang w:val="cs"/>
        </w:rPr>
        <w:t xml:space="preserve"> uspě</w:t>
      </w:r>
      <w:r w:rsidR="00AE711A">
        <w:rPr>
          <w:rStyle w:val="Aucun"/>
          <w:i/>
          <w:sz w:val="20"/>
          <w:szCs w:val="20"/>
          <w:lang w:val="cs"/>
        </w:rPr>
        <w:t>je</w:t>
      </w:r>
      <w:r w:rsidR="00401154" w:rsidRPr="00A018B4">
        <w:rPr>
          <w:i/>
          <w:sz w:val="20"/>
          <w:szCs w:val="20"/>
          <w:lang w:val="cs"/>
        </w:rPr>
        <w:t xml:space="preserve"> </w:t>
      </w:r>
      <w:r w:rsidR="00401154" w:rsidRPr="00A018B4">
        <w:rPr>
          <w:rStyle w:val="Aucun"/>
          <w:i/>
          <w:sz w:val="20"/>
          <w:szCs w:val="20"/>
          <w:lang w:val="cs"/>
        </w:rPr>
        <w:t>s</w:t>
      </w:r>
      <w:r w:rsidR="00401154" w:rsidRPr="00A018B4">
        <w:rPr>
          <w:i/>
          <w:sz w:val="20"/>
          <w:szCs w:val="20"/>
          <w:lang w:val="cs"/>
        </w:rPr>
        <w:t xml:space="preserve"> </w:t>
      </w:r>
      <w:r w:rsidR="00401154" w:rsidRPr="00A018B4">
        <w:rPr>
          <w:rStyle w:val="Aucun"/>
          <w:i/>
          <w:sz w:val="20"/>
          <w:szCs w:val="20"/>
          <w:lang w:val="cs"/>
        </w:rPr>
        <w:t>předpokládanou transformací a vrát</w:t>
      </w:r>
      <w:r w:rsidR="00AE711A">
        <w:rPr>
          <w:rStyle w:val="Aucun"/>
          <w:i/>
          <w:sz w:val="20"/>
          <w:szCs w:val="20"/>
          <w:lang w:val="cs"/>
        </w:rPr>
        <w:t>í</w:t>
      </w:r>
      <w:r w:rsidR="00401154" w:rsidRPr="00A018B4">
        <w:rPr>
          <w:rStyle w:val="Aucun"/>
          <w:i/>
          <w:sz w:val="20"/>
          <w:szCs w:val="20"/>
          <w:lang w:val="cs"/>
        </w:rPr>
        <w:t xml:space="preserve"> naš</w:t>
      </w:r>
      <w:r w:rsidR="00AE711A">
        <w:rPr>
          <w:rStyle w:val="Aucun"/>
          <w:i/>
          <w:sz w:val="20"/>
          <w:szCs w:val="20"/>
          <w:lang w:val="cs"/>
        </w:rPr>
        <w:t>í</w:t>
      </w:r>
      <w:r w:rsidR="00401154" w:rsidRPr="00A018B4">
        <w:rPr>
          <w:rStyle w:val="Aucun"/>
          <w:i/>
          <w:sz w:val="20"/>
          <w:szCs w:val="20"/>
          <w:lang w:val="cs"/>
        </w:rPr>
        <w:t xml:space="preserve"> skupin</w:t>
      </w:r>
      <w:r w:rsidR="00AE711A">
        <w:rPr>
          <w:rStyle w:val="Aucun"/>
          <w:i/>
          <w:sz w:val="20"/>
          <w:szCs w:val="20"/>
          <w:lang w:val="cs"/>
        </w:rPr>
        <w:t>ě</w:t>
      </w:r>
      <w:r w:rsidR="00401154" w:rsidRPr="00A018B4">
        <w:rPr>
          <w:rStyle w:val="Aucun"/>
          <w:i/>
          <w:sz w:val="20"/>
          <w:szCs w:val="20"/>
          <w:lang w:val="cs"/>
        </w:rPr>
        <w:t xml:space="preserve"> plnou hodnotu </w:t>
      </w:r>
      <w:r w:rsidR="00AE711A">
        <w:rPr>
          <w:rStyle w:val="Aucun"/>
          <w:i/>
          <w:sz w:val="20"/>
          <w:szCs w:val="20"/>
          <w:lang w:val="cs"/>
        </w:rPr>
        <w:t xml:space="preserve">po implementaci </w:t>
      </w:r>
      <w:r w:rsidR="00401154" w:rsidRPr="00A018B4">
        <w:rPr>
          <w:rStyle w:val="Aucun"/>
          <w:i/>
          <w:sz w:val="20"/>
          <w:szCs w:val="20"/>
          <w:lang w:val="cs"/>
        </w:rPr>
        <w:t>tohoto plánu</w:t>
      </w:r>
      <w:r w:rsidR="00E92B39" w:rsidRPr="00A018B4">
        <w:rPr>
          <w:rStyle w:val="Aucun"/>
          <w:i/>
          <w:sz w:val="20"/>
          <w:szCs w:val="20"/>
          <w:lang w:val="cs"/>
        </w:rPr>
        <w:t xml:space="preserve">. </w:t>
      </w:r>
      <w:r w:rsidR="00401154" w:rsidRPr="00A018B4">
        <w:rPr>
          <w:rStyle w:val="Aucun"/>
          <w:i/>
          <w:sz w:val="20"/>
          <w:szCs w:val="20"/>
          <w:lang w:val="cs"/>
        </w:rPr>
        <w:t xml:space="preserve">Plánované změny jsou zásadní pro zajištění udržitelnosti společnosti a jejího dlouhodobého rozvoje. Společně a s podporou našich aliančních partnerů budeme schopni dosáhnout našich cílů a učinit z </w:t>
      </w:r>
      <w:proofErr w:type="spellStart"/>
      <w:r w:rsidR="00401154" w:rsidRPr="00A018B4">
        <w:rPr>
          <w:rStyle w:val="Aucun"/>
          <w:i/>
          <w:sz w:val="20"/>
          <w:szCs w:val="20"/>
          <w:lang w:val="cs"/>
        </w:rPr>
        <w:t>Groupe</w:t>
      </w:r>
      <w:proofErr w:type="spellEnd"/>
      <w:r w:rsidR="00401154" w:rsidRPr="00A018B4">
        <w:rPr>
          <w:rStyle w:val="Aucun"/>
          <w:i/>
          <w:sz w:val="20"/>
          <w:szCs w:val="20"/>
          <w:lang w:val="cs"/>
        </w:rPr>
        <w:t xml:space="preserve"> Renault</w:t>
      </w:r>
      <w:r w:rsidR="00401154" w:rsidRPr="00A018B4">
        <w:rPr>
          <w:i/>
          <w:sz w:val="20"/>
          <w:szCs w:val="20"/>
          <w:lang w:val="cs"/>
        </w:rPr>
        <w:t xml:space="preserve"> v</w:t>
      </w:r>
      <w:r w:rsidR="00401154" w:rsidRPr="00A018B4">
        <w:rPr>
          <w:rStyle w:val="Aucun"/>
          <w:i/>
          <w:sz w:val="20"/>
          <w:szCs w:val="20"/>
          <w:lang w:val="cs"/>
        </w:rPr>
        <w:t xml:space="preserve"> nadcházejících </w:t>
      </w:r>
      <w:r w:rsidR="00401154" w:rsidRPr="00A018B4">
        <w:rPr>
          <w:i/>
          <w:sz w:val="20"/>
          <w:szCs w:val="20"/>
          <w:lang w:val="cs"/>
        </w:rPr>
        <w:t xml:space="preserve">letech </w:t>
      </w:r>
      <w:r w:rsidR="00401154" w:rsidRPr="00A018B4">
        <w:rPr>
          <w:rStyle w:val="Aucun"/>
          <w:i/>
          <w:sz w:val="20"/>
          <w:szCs w:val="20"/>
          <w:lang w:val="cs"/>
        </w:rPr>
        <w:t>významného hráče v automobilovém průmyslu. Jsme si plně vědomi naší odpovědnosti a plánovan</w:t>
      </w:r>
      <w:r w:rsidR="00AE711A">
        <w:rPr>
          <w:rStyle w:val="Aucun"/>
          <w:i/>
          <w:sz w:val="20"/>
          <w:szCs w:val="20"/>
          <w:lang w:val="cs"/>
        </w:rPr>
        <w:t>á</w:t>
      </w:r>
      <w:r w:rsidR="00401154" w:rsidRPr="00A018B4">
        <w:rPr>
          <w:rStyle w:val="Aucun"/>
          <w:i/>
          <w:sz w:val="20"/>
          <w:szCs w:val="20"/>
          <w:lang w:val="cs"/>
        </w:rPr>
        <w:t xml:space="preserve"> transformace </w:t>
      </w:r>
      <w:r w:rsidR="00AE711A">
        <w:rPr>
          <w:rStyle w:val="Aucun"/>
          <w:i/>
          <w:sz w:val="20"/>
          <w:szCs w:val="20"/>
          <w:lang w:val="cs"/>
        </w:rPr>
        <w:t xml:space="preserve">může být </w:t>
      </w:r>
      <w:r w:rsidR="00401154" w:rsidRPr="00A018B4">
        <w:rPr>
          <w:rStyle w:val="Aucun"/>
          <w:i/>
          <w:sz w:val="20"/>
          <w:szCs w:val="20"/>
          <w:lang w:val="cs"/>
        </w:rPr>
        <w:t>dos</w:t>
      </w:r>
      <w:r w:rsidR="00AE711A">
        <w:rPr>
          <w:rStyle w:val="Aucun"/>
          <w:i/>
          <w:sz w:val="20"/>
          <w:szCs w:val="20"/>
          <w:lang w:val="cs"/>
        </w:rPr>
        <w:t>ažena</w:t>
      </w:r>
      <w:r w:rsidR="00401154" w:rsidRPr="00A018B4">
        <w:rPr>
          <w:rStyle w:val="Aucun"/>
          <w:i/>
          <w:sz w:val="20"/>
          <w:szCs w:val="20"/>
          <w:lang w:val="cs"/>
        </w:rPr>
        <w:t xml:space="preserve"> pouze s ohledem na všechny zúčastněné strany naší skupiny a prostřednictvím </w:t>
      </w:r>
      <w:r w:rsidR="00DB5DFC">
        <w:rPr>
          <w:rStyle w:val="Aucun"/>
          <w:i/>
          <w:sz w:val="20"/>
          <w:szCs w:val="20"/>
          <w:lang w:val="cs"/>
        </w:rPr>
        <w:t>skutečně vzájemně prospěšného</w:t>
      </w:r>
      <w:r w:rsidR="00AE711A">
        <w:rPr>
          <w:rStyle w:val="Aucun"/>
          <w:i/>
          <w:sz w:val="20"/>
          <w:szCs w:val="20"/>
          <w:lang w:val="cs"/>
        </w:rPr>
        <w:t xml:space="preserve"> </w:t>
      </w:r>
      <w:r w:rsidR="00401154" w:rsidRPr="00A018B4">
        <w:rPr>
          <w:rStyle w:val="Aucun"/>
          <w:i/>
          <w:sz w:val="20"/>
          <w:szCs w:val="20"/>
          <w:lang w:val="cs"/>
        </w:rPr>
        <w:t>sociálního dialogu</w:t>
      </w:r>
      <w:r w:rsidR="00E92B39" w:rsidRPr="00A018B4">
        <w:rPr>
          <w:rStyle w:val="Aucun"/>
          <w:i/>
          <w:sz w:val="20"/>
          <w:szCs w:val="20"/>
          <w:lang w:val="cs"/>
        </w:rPr>
        <w:t>,</w:t>
      </w:r>
      <w:r>
        <w:rPr>
          <w:rStyle w:val="Aucun"/>
          <w:i/>
          <w:sz w:val="20"/>
          <w:szCs w:val="20"/>
          <w:lang w:val="cs"/>
        </w:rPr>
        <w:t>“</w:t>
      </w:r>
      <w:r w:rsidR="00E92B39" w:rsidRPr="00A018B4">
        <w:rPr>
          <w:rStyle w:val="Aucun"/>
          <w:sz w:val="20"/>
          <w:szCs w:val="20"/>
          <w:lang w:val="cs"/>
        </w:rPr>
        <w:t xml:space="preserve"> </w:t>
      </w:r>
      <w:r w:rsidR="00401154" w:rsidRPr="00A018B4">
        <w:rPr>
          <w:rStyle w:val="Aucun"/>
          <w:sz w:val="20"/>
          <w:szCs w:val="20"/>
          <w:lang w:val="cs"/>
        </w:rPr>
        <w:t xml:space="preserve">řekl Jean-Dominique </w:t>
      </w:r>
      <w:proofErr w:type="spellStart"/>
      <w:r w:rsidR="00401154" w:rsidRPr="00A018B4">
        <w:rPr>
          <w:rStyle w:val="Aucun"/>
          <w:sz w:val="20"/>
          <w:szCs w:val="20"/>
          <w:lang w:val="cs"/>
        </w:rPr>
        <w:t>Senard</w:t>
      </w:r>
      <w:proofErr w:type="spellEnd"/>
      <w:r w:rsidR="00401154" w:rsidRPr="00A018B4">
        <w:rPr>
          <w:rStyle w:val="Aucun"/>
          <w:sz w:val="20"/>
          <w:szCs w:val="20"/>
          <w:lang w:val="cs"/>
        </w:rPr>
        <w:t>, předseda představenstva Renault.</w:t>
      </w:r>
    </w:p>
    <w:p w14:paraId="4A3CDFB0" w14:textId="77777777" w:rsidR="00401154" w:rsidRPr="00A018B4" w:rsidRDefault="00401154" w:rsidP="00D34D95">
      <w:pPr>
        <w:pStyle w:val="Odstavecseseznamem"/>
        <w:spacing w:line="259" w:lineRule="auto"/>
        <w:ind w:left="0"/>
        <w:jc w:val="both"/>
        <w:rPr>
          <w:rStyle w:val="Aucun"/>
          <w:rFonts w:ascii="Arial" w:eastAsia="Arial" w:hAnsi="Arial" w:cs="Arial"/>
          <w:sz w:val="16"/>
          <w:szCs w:val="16"/>
          <w:lang w:val="cs"/>
        </w:rPr>
      </w:pPr>
    </w:p>
    <w:p w14:paraId="634407C3" w14:textId="1C5E2CAB" w:rsidR="00E92B39" w:rsidRPr="00A018B4" w:rsidRDefault="00E92B39">
      <w:pPr>
        <w:pStyle w:val="Odstavecseseznamem"/>
        <w:spacing w:line="259" w:lineRule="auto"/>
        <w:ind w:left="0"/>
        <w:jc w:val="both"/>
        <w:rPr>
          <w:rStyle w:val="Aucun"/>
          <w:rFonts w:ascii="Arial" w:hAnsi="Arial" w:cs="Arial"/>
          <w:sz w:val="20"/>
          <w:szCs w:val="20"/>
          <w:lang w:val="cs"/>
        </w:rPr>
      </w:pPr>
    </w:p>
    <w:p w14:paraId="06625A1E" w14:textId="6E6EC61A" w:rsidR="00401154" w:rsidRPr="00A018B4" w:rsidRDefault="003A1790" w:rsidP="001C349F">
      <w:pPr>
        <w:pStyle w:val="Odstavecseseznamem"/>
        <w:spacing w:line="259" w:lineRule="auto"/>
        <w:ind w:left="0"/>
        <w:jc w:val="both"/>
        <w:rPr>
          <w:rStyle w:val="Aucun"/>
          <w:rFonts w:ascii="Arial" w:eastAsia="Arial" w:hAnsi="Arial" w:cs="Arial"/>
          <w:sz w:val="20"/>
          <w:szCs w:val="20"/>
          <w:lang w:val="cs"/>
        </w:rPr>
      </w:pPr>
      <w:r>
        <w:rPr>
          <w:rStyle w:val="Aucun"/>
          <w:rFonts w:ascii="Arial" w:hAnsi="Arial" w:cs="Arial"/>
          <w:sz w:val="20"/>
          <w:szCs w:val="20"/>
          <w:lang w:val="cs"/>
        </w:rPr>
        <w:t>„</w:t>
      </w:r>
      <w:r w:rsidR="00401154" w:rsidRPr="00A018B4">
        <w:rPr>
          <w:rStyle w:val="Aucun"/>
          <w:rFonts w:ascii="Arial" w:hAnsi="Arial" w:cs="Arial"/>
          <w:i/>
          <w:sz w:val="20"/>
          <w:szCs w:val="20"/>
          <w:lang w:val="cs"/>
        </w:rPr>
        <w:t>V kontextu nejistoty a složitosti je tento projekt nezbytný pro zajištění solidního a udržitelného výkonu, přičemž prioritou je spokojenost zákazníků</w:t>
      </w:r>
      <w:r w:rsidR="00E92B39" w:rsidRPr="00A018B4">
        <w:rPr>
          <w:rStyle w:val="Aucun"/>
          <w:rFonts w:ascii="Arial" w:eastAsia="Arial" w:hAnsi="Arial" w:cs="Arial"/>
          <w:i/>
          <w:iCs/>
          <w:sz w:val="20"/>
          <w:szCs w:val="20"/>
          <w:lang w:val="cs"/>
        </w:rPr>
        <w:t xml:space="preserve">. </w:t>
      </w:r>
      <w:r w:rsidR="00401154" w:rsidRPr="00A018B4">
        <w:rPr>
          <w:rStyle w:val="Aucun"/>
          <w:rFonts w:ascii="Arial" w:hAnsi="Arial" w:cs="Arial"/>
          <w:i/>
          <w:sz w:val="20"/>
          <w:szCs w:val="20"/>
          <w:lang w:val="cs"/>
        </w:rPr>
        <w:t xml:space="preserve">Využitím našich mnoha aktiv, jako </w:t>
      </w:r>
      <w:r w:rsidR="00AE711A">
        <w:rPr>
          <w:rStyle w:val="Aucun"/>
          <w:rFonts w:ascii="Arial" w:hAnsi="Arial" w:cs="Arial"/>
          <w:i/>
          <w:sz w:val="20"/>
          <w:szCs w:val="20"/>
          <w:lang w:val="cs"/>
        </w:rPr>
        <w:t>např.</w:t>
      </w:r>
      <w:r w:rsidR="00401154" w:rsidRPr="00A018B4">
        <w:rPr>
          <w:rStyle w:val="Aucun"/>
          <w:rFonts w:ascii="Arial" w:hAnsi="Arial" w:cs="Arial"/>
          <w:i/>
          <w:sz w:val="20"/>
          <w:szCs w:val="20"/>
          <w:lang w:val="cs"/>
        </w:rPr>
        <w:t xml:space="preserve"> elektromobil</w:t>
      </w:r>
      <w:r w:rsidR="00AE711A">
        <w:rPr>
          <w:rStyle w:val="Aucun"/>
          <w:rFonts w:ascii="Arial" w:hAnsi="Arial" w:cs="Arial"/>
          <w:i/>
          <w:sz w:val="20"/>
          <w:szCs w:val="20"/>
          <w:lang w:val="cs"/>
        </w:rPr>
        <w:t>y</w:t>
      </w:r>
      <w:r w:rsidR="00401154" w:rsidRPr="00A018B4">
        <w:rPr>
          <w:rStyle w:val="Aucun"/>
          <w:rFonts w:ascii="Arial" w:hAnsi="Arial" w:cs="Arial"/>
          <w:i/>
          <w:sz w:val="20"/>
          <w:szCs w:val="20"/>
          <w:lang w:val="cs"/>
        </w:rPr>
        <w:t xml:space="preserve">, </w:t>
      </w:r>
      <w:r w:rsidR="00DB5DFC">
        <w:rPr>
          <w:rStyle w:val="Aucun"/>
          <w:rFonts w:ascii="Arial" w:hAnsi="Arial" w:cs="Arial"/>
          <w:i/>
          <w:sz w:val="20"/>
          <w:szCs w:val="20"/>
          <w:lang w:val="cs"/>
        </w:rPr>
        <w:t xml:space="preserve">s </w:t>
      </w:r>
      <w:r w:rsidR="00401154" w:rsidRPr="00A018B4">
        <w:rPr>
          <w:rStyle w:val="Aucun"/>
          <w:rFonts w:ascii="Arial" w:hAnsi="Arial" w:cs="Arial"/>
          <w:i/>
          <w:sz w:val="20"/>
          <w:szCs w:val="20"/>
          <w:lang w:val="cs"/>
        </w:rPr>
        <w:t xml:space="preserve">využitím zdrojů a technologií </w:t>
      </w:r>
      <w:proofErr w:type="spellStart"/>
      <w:r w:rsidR="00401154" w:rsidRPr="00A018B4">
        <w:rPr>
          <w:rStyle w:val="Aucun"/>
          <w:rFonts w:ascii="Arial" w:hAnsi="Arial" w:cs="Arial"/>
          <w:i/>
          <w:sz w:val="20"/>
          <w:szCs w:val="20"/>
          <w:lang w:val="cs"/>
        </w:rPr>
        <w:t>Groupe</w:t>
      </w:r>
      <w:proofErr w:type="spellEnd"/>
      <w:r w:rsidR="00401154" w:rsidRPr="00A018B4">
        <w:rPr>
          <w:rStyle w:val="Aucun"/>
          <w:rFonts w:ascii="Arial" w:hAnsi="Arial" w:cs="Arial"/>
          <w:i/>
          <w:sz w:val="20"/>
          <w:szCs w:val="20"/>
          <w:lang w:val="cs"/>
        </w:rPr>
        <w:t xml:space="preserve"> Renault a Aliance a snížením složitosti vývoje a výroby našich vozidel chceme dosáhnout úspor z rozsahu, abychom obnovili naši celkovou ziskovost a zajistili náš rozvoj ve Francii a na mezinárodní úrovni.</w:t>
      </w:r>
      <w:r w:rsidR="00E92B39" w:rsidRPr="00A018B4">
        <w:rPr>
          <w:rStyle w:val="Aucun"/>
          <w:rFonts w:ascii="Arial" w:eastAsia="Arial" w:hAnsi="Arial" w:cs="Arial"/>
          <w:i/>
          <w:iCs/>
          <w:sz w:val="20"/>
          <w:szCs w:val="20"/>
          <w:lang w:val="cs"/>
        </w:rPr>
        <w:t xml:space="preserve"> </w:t>
      </w:r>
      <w:r w:rsidR="00401154" w:rsidRPr="00A018B4">
        <w:rPr>
          <w:rStyle w:val="Aucun"/>
          <w:rFonts w:ascii="Arial" w:hAnsi="Arial" w:cs="Arial"/>
          <w:i/>
          <w:sz w:val="20"/>
          <w:szCs w:val="20"/>
          <w:lang w:val="cs"/>
        </w:rPr>
        <w:t>Tento projekt nám umožní</w:t>
      </w:r>
      <w:r w:rsidR="00401154" w:rsidRPr="00A018B4">
        <w:rPr>
          <w:rFonts w:ascii="Arial" w:hAnsi="Arial" w:cs="Arial"/>
          <w:lang w:val="cs"/>
        </w:rPr>
        <w:t xml:space="preserve"> </w:t>
      </w:r>
      <w:r w:rsidR="00401154" w:rsidRPr="00A018B4">
        <w:rPr>
          <w:rStyle w:val="Aucun"/>
          <w:rFonts w:ascii="Arial" w:hAnsi="Arial" w:cs="Arial"/>
          <w:i/>
          <w:sz w:val="20"/>
          <w:szCs w:val="20"/>
          <w:lang w:val="cs"/>
        </w:rPr>
        <w:t>dívat se do budoucnosti s důvěrou</w:t>
      </w:r>
      <w:r w:rsidR="00401154" w:rsidRPr="00A018B4">
        <w:rPr>
          <w:rFonts w:ascii="Arial" w:hAnsi="Arial" w:cs="Arial"/>
          <w:lang w:val="cs"/>
        </w:rPr>
        <w:t>,</w:t>
      </w:r>
      <w:r>
        <w:rPr>
          <w:rFonts w:ascii="Arial" w:hAnsi="Arial" w:cs="Arial"/>
          <w:lang w:val="cs"/>
        </w:rPr>
        <w:t>“</w:t>
      </w:r>
      <w:r w:rsidR="00AE711A">
        <w:rPr>
          <w:rFonts w:ascii="Arial" w:hAnsi="Arial" w:cs="Arial"/>
          <w:lang w:val="cs"/>
        </w:rPr>
        <w:t xml:space="preserve"> </w:t>
      </w:r>
      <w:r w:rsidR="00401154" w:rsidRPr="00A018B4">
        <w:rPr>
          <w:rStyle w:val="Aucun"/>
          <w:rFonts w:ascii="Arial" w:hAnsi="Arial" w:cs="Arial"/>
          <w:sz w:val="20"/>
          <w:szCs w:val="20"/>
          <w:lang w:val="cs"/>
        </w:rPr>
        <w:t>dodal</w:t>
      </w:r>
      <w:r w:rsidR="00AE711A">
        <w:rPr>
          <w:rStyle w:val="Aucun"/>
          <w:rFonts w:ascii="Arial" w:hAnsi="Arial" w:cs="Arial"/>
          <w:sz w:val="20"/>
          <w:szCs w:val="20"/>
          <w:lang w:val="cs"/>
        </w:rPr>
        <w:t>a</w:t>
      </w:r>
      <w:r w:rsidR="00401154"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</w:t>
      </w:r>
      <w:proofErr w:type="spellStart"/>
      <w:r w:rsidR="00401154" w:rsidRPr="00A018B4">
        <w:rPr>
          <w:rStyle w:val="Aucun"/>
          <w:rFonts w:ascii="Arial" w:hAnsi="Arial" w:cs="Arial"/>
          <w:sz w:val="20"/>
          <w:szCs w:val="20"/>
          <w:lang w:val="cs"/>
        </w:rPr>
        <w:t>Clotilde</w:t>
      </w:r>
      <w:proofErr w:type="spellEnd"/>
      <w:r w:rsidR="00401154"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</w:t>
      </w:r>
      <w:proofErr w:type="spellStart"/>
      <w:r w:rsidR="00401154" w:rsidRPr="00A018B4">
        <w:rPr>
          <w:rStyle w:val="Aucun"/>
          <w:rFonts w:ascii="Arial" w:hAnsi="Arial" w:cs="Arial"/>
          <w:sz w:val="20"/>
          <w:szCs w:val="20"/>
          <w:lang w:val="cs"/>
        </w:rPr>
        <w:t>Delbos</w:t>
      </w:r>
      <w:proofErr w:type="spellEnd"/>
      <w:r w:rsidR="00401154" w:rsidRPr="00A018B4">
        <w:rPr>
          <w:rStyle w:val="Aucun"/>
          <w:rFonts w:ascii="Arial" w:hAnsi="Arial" w:cs="Arial"/>
          <w:sz w:val="20"/>
          <w:szCs w:val="20"/>
          <w:lang w:val="cs"/>
        </w:rPr>
        <w:t>, prozatímní výkonn</w:t>
      </w:r>
      <w:r w:rsidR="00AE711A">
        <w:rPr>
          <w:rStyle w:val="Aucun"/>
          <w:rFonts w:ascii="Arial" w:hAnsi="Arial" w:cs="Arial"/>
          <w:sz w:val="20"/>
          <w:szCs w:val="20"/>
          <w:lang w:val="cs"/>
        </w:rPr>
        <w:t>á</w:t>
      </w:r>
      <w:r w:rsidR="00401154"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ředitel</w:t>
      </w:r>
      <w:r w:rsidR="00AE711A">
        <w:rPr>
          <w:rStyle w:val="Aucun"/>
          <w:rFonts w:ascii="Arial" w:hAnsi="Arial" w:cs="Arial"/>
          <w:sz w:val="20"/>
          <w:szCs w:val="20"/>
          <w:lang w:val="cs"/>
        </w:rPr>
        <w:t>ka</w:t>
      </w:r>
      <w:r w:rsidR="00401154"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Renault.</w:t>
      </w:r>
    </w:p>
    <w:p w14:paraId="0627EC8C" w14:textId="77777777" w:rsidR="00401154" w:rsidRPr="00A018B4" w:rsidRDefault="00401154" w:rsidP="001C349F">
      <w:pPr>
        <w:pStyle w:val="CorpsA"/>
        <w:spacing w:line="259" w:lineRule="auto"/>
        <w:rPr>
          <w:rStyle w:val="Aucun"/>
          <w:b/>
          <w:bCs/>
          <w:sz w:val="20"/>
          <w:szCs w:val="20"/>
          <w:u w:val="single"/>
          <w:lang w:val="cs"/>
        </w:rPr>
      </w:pPr>
    </w:p>
    <w:p w14:paraId="3A5DC18F" w14:textId="44AA5A73" w:rsidR="00E92B39" w:rsidRPr="00A018B4" w:rsidRDefault="00E92B39" w:rsidP="00E92B39">
      <w:pPr>
        <w:spacing w:line="259" w:lineRule="auto"/>
        <w:jc w:val="both"/>
        <w:rPr>
          <w:rFonts w:ascii="Arial" w:hAnsi="Arial" w:cs="Arial"/>
          <w:sz w:val="20"/>
          <w:szCs w:val="20"/>
          <w:lang w:val="cs"/>
        </w:rPr>
      </w:pPr>
    </w:p>
    <w:p w14:paraId="6698A332" w14:textId="129A72A9" w:rsidR="00401154" w:rsidRPr="000666F6" w:rsidRDefault="00401154" w:rsidP="005B5ABF">
      <w:pPr>
        <w:spacing w:line="259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cs"/>
        </w:rPr>
      </w:pPr>
      <w:r w:rsidRPr="00A018B4">
        <w:rPr>
          <w:rFonts w:ascii="Arial" w:hAnsi="Arial" w:cs="Arial"/>
          <w:b/>
          <w:bCs/>
          <w:sz w:val="20"/>
          <w:szCs w:val="20"/>
          <w:u w:val="single"/>
          <w:lang w:val="cs"/>
        </w:rPr>
        <w:lastRenderedPageBreak/>
        <w:t>Projekt obsahuje</w:t>
      </w:r>
      <w:r w:rsidR="000666F6">
        <w:rPr>
          <w:rFonts w:ascii="Arial" w:hAnsi="Arial" w:cs="Arial"/>
          <w:b/>
          <w:bCs/>
          <w:sz w:val="20"/>
          <w:szCs w:val="20"/>
          <w:u w:val="single"/>
          <w:lang w:val="cs"/>
        </w:rPr>
        <w:t xml:space="preserve"> </w:t>
      </w:r>
      <w:r w:rsidRPr="00A018B4">
        <w:rPr>
          <w:rFonts w:ascii="Arial" w:hAnsi="Arial" w:cs="Arial"/>
          <w:b/>
          <w:bCs/>
          <w:sz w:val="20"/>
          <w:szCs w:val="20"/>
          <w:u w:val="single"/>
          <w:lang w:val="cs"/>
        </w:rPr>
        <w:t>následující</w:t>
      </w:r>
      <w:r w:rsidRPr="00A018B4">
        <w:rPr>
          <w:rFonts w:ascii="Arial" w:hAnsi="Arial" w:cs="Arial"/>
          <w:lang w:val="cs"/>
        </w:rPr>
        <w:t xml:space="preserve"> </w:t>
      </w:r>
      <w:r w:rsidRPr="00A018B4">
        <w:rPr>
          <w:rFonts w:ascii="Arial" w:hAnsi="Arial" w:cs="Arial"/>
          <w:b/>
          <w:bCs/>
          <w:sz w:val="20"/>
          <w:szCs w:val="20"/>
          <w:u w:val="single"/>
          <w:lang w:val="cs"/>
        </w:rPr>
        <w:t>hlavní prvky:</w:t>
      </w:r>
    </w:p>
    <w:p w14:paraId="2BEA189C" w14:textId="77777777" w:rsidR="00E92B39" w:rsidRPr="000666F6" w:rsidRDefault="00E92B39" w:rsidP="00E92B39">
      <w:pPr>
        <w:spacing w:line="259" w:lineRule="auto"/>
        <w:jc w:val="both"/>
        <w:rPr>
          <w:rFonts w:ascii="Arial" w:hAnsi="Arial" w:cs="Arial"/>
          <w:sz w:val="20"/>
          <w:szCs w:val="20"/>
          <w:lang w:val="cs"/>
        </w:rPr>
      </w:pPr>
    </w:p>
    <w:p w14:paraId="5EFE9303" w14:textId="2903629C" w:rsidR="00401154" w:rsidRPr="000666F6" w:rsidRDefault="00401154" w:rsidP="00401154">
      <w:pPr>
        <w:pStyle w:val="Odstavecseseznamem"/>
        <w:numPr>
          <w:ilvl w:val="0"/>
          <w:numId w:val="31"/>
        </w:numPr>
        <w:spacing w:line="259" w:lineRule="auto"/>
        <w:jc w:val="both"/>
        <w:rPr>
          <w:rFonts w:ascii="Arial" w:hAnsi="Arial" w:cs="Arial"/>
          <w:b/>
          <w:bCs/>
          <w:sz w:val="20"/>
          <w:szCs w:val="20"/>
          <w:lang w:val="cs"/>
        </w:rPr>
      </w:pPr>
      <w:r w:rsidRPr="00A018B4">
        <w:rPr>
          <w:rFonts w:ascii="Arial" w:hAnsi="Arial" w:cs="Arial"/>
          <w:b/>
          <w:sz w:val="20"/>
          <w:szCs w:val="20"/>
          <w:lang w:val="cs"/>
        </w:rPr>
        <w:t xml:space="preserve">Zvýšení efektivity a snížení </w:t>
      </w:r>
      <w:r w:rsidR="000666F6">
        <w:rPr>
          <w:rFonts w:ascii="Arial" w:hAnsi="Arial" w:cs="Arial"/>
          <w:b/>
          <w:sz w:val="20"/>
          <w:szCs w:val="20"/>
          <w:lang w:val="cs"/>
        </w:rPr>
        <w:t xml:space="preserve">technologických </w:t>
      </w:r>
      <w:r w:rsidRPr="00A018B4">
        <w:rPr>
          <w:rFonts w:ascii="Arial" w:hAnsi="Arial" w:cs="Arial"/>
          <w:b/>
          <w:sz w:val="20"/>
          <w:szCs w:val="20"/>
          <w:lang w:val="cs"/>
        </w:rPr>
        <w:t xml:space="preserve">nákladů využitím posílených aktiv </w:t>
      </w:r>
      <w:proofErr w:type="spellStart"/>
      <w:r w:rsidRPr="00A018B4">
        <w:rPr>
          <w:rFonts w:ascii="Arial" w:hAnsi="Arial" w:cs="Arial"/>
          <w:b/>
          <w:sz w:val="20"/>
          <w:szCs w:val="20"/>
          <w:lang w:val="cs"/>
        </w:rPr>
        <w:t>Al</w:t>
      </w:r>
      <w:r w:rsidR="000666F6">
        <w:rPr>
          <w:rFonts w:ascii="Arial" w:hAnsi="Arial" w:cs="Arial"/>
          <w:b/>
          <w:sz w:val="20"/>
          <w:szCs w:val="20"/>
          <w:lang w:val="cs"/>
        </w:rPr>
        <w:t>l</w:t>
      </w:r>
      <w:r w:rsidRPr="00A018B4">
        <w:rPr>
          <w:rFonts w:ascii="Arial" w:hAnsi="Arial" w:cs="Arial"/>
          <w:b/>
          <w:sz w:val="20"/>
          <w:szCs w:val="20"/>
          <w:lang w:val="cs"/>
        </w:rPr>
        <w:t>iance</w:t>
      </w:r>
      <w:proofErr w:type="spellEnd"/>
      <w:r w:rsidR="00DB5DFC">
        <w:rPr>
          <w:rFonts w:ascii="Arial" w:hAnsi="Arial" w:cs="Arial"/>
          <w:b/>
          <w:sz w:val="20"/>
          <w:szCs w:val="20"/>
          <w:lang w:val="cs"/>
        </w:rPr>
        <w:t xml:space="preserve">, </w:t>
      </w:r>
      <w:r w:rsidRPr="00A018B4">
        <w:rPr>
          <w:rFonts w:ascii="Arial" w:hAnsi="Arial" w:cs="Arial"/>
          <w:b/>
          <w:sz w:val="20"/>
          <w:szCs w:val="20"/>
          <w:lang w:val="cs"/>
        </w:rPr>
        <w:t>přibližně 800 milionů EUR:</w:t>
      </w:r>
    </w:p>
    <w:p w14:paraId="0E6D3D23" w14:textId="77777777" w:rsidR="00E92B39" w:rsidRPr="000666F6" w:rsidRDefault="00E92B39" w:rsidP="00E92B39">
      <w:pPr>
        <w:spacing w:line="259" w:lineRule="auto"/>
        <w:jc w:val="both"/>
        <w:rPr>
          <w:rFonts w:ascii="Arial" w:hAnsi="Arial" w:cs="Arial"/>
          <w:sz w:val="20"/>
          <w:szCs w:val="20"/>
          <w:lang w:val="cs"/>
        </w:rPr>
      </w:pPr>
    </w:p>
    <w:p w14:paraId="462856D3" w14:textId="2D6AFD13" w:rsidR="00A018B4" w:rsidRPr="000666F6" w:rsidRDefault="00A018B4" w:rsidP="00A018B4">
      <w:pPr>
        <w:pStyle w:val="Odstavecseseznamem"/>
        <w:numPr>
          <w:ilvl w:val="0"/>
          <w:numId w:val="22"/>
        </w:numPr>
        <w:spacing w:line="259" w:lineRule="auto"/>
        <w:jc w:val="both"/>
        <w:rPr>
          <w:rFonts w:ascii="Arial" w:hAnsi="Arial" w:cs="Arial"/>
          <w:sz w:val="20"/>
          <w:szCs w:val="20"/>
          <w:lang w:val="cs"/>
        </w:rPr>
      </w:pPr>
      <w:r w:rsidRPr="00A018B4">
        <w:rPr>
          <w:rFonts w:ascii="Arial" w:hAnsi="Arial" w:cs="Arial"/>
          <w:sz w:val="20"/>
          <w:szCs w:val="20"/>
          <w:lang w:val="cs"/>
        </w:rPr>
        <w:t xml:space="preserve">Zefektivnění </w:t>
      </w:r>
      <w:r w:rsidR="000666F6">
        <w:rPr>
          <w:rFonts w:ascii="Arial" w:hAnsi="Arial" w:cs="Arial"/>
          <w:sz w:val="20"/>
          <w:szCs w:val="20"/>
          <w:lang w:val="cs"/>
        </w:rPr>
        <w:t xml:space="preserve">konstrukce </w:t>
      </w:r>
      <w:r w:rsidRPr="00A018B4">
        <w:rPr>
          <w:rFonts w:ascii="Arial" w:hAnsi="Arial" w:cs="Arial"/>
          <w:sz w:val="20"/>
          <w:szCs w:val="20"/>
          <w:lang w:val="cs"/>
        </w:rPr>
        <w:t xml:space="preserve">a vývoje vozidel: snížení </w:t>
      </w:r>
      <w:r w:rsidR="000666F6">
        <w:rPr>
          <w:rFonts w:ascii="Arial" w:hAnsi="Arial" w:cs="Arial"/>
          <w:sz w:val="20"/>
          <w:szCs w:val="20"/>
          <w:lang w:val="cs"/>
        </w:rPr>
        <w:t>diverzity</w:t>
      </w:r>
      <w:r w:rsidRPr="00A018B4">
        <w:rPr>
          <w:rFonts w:ascii="Arial" w:hAnsi="Arial" w:cs="Arial"/>
          <w:sz w:val="20"/>
          <w:szCs w:val="20"/>
          <w:lang w:val="cs"/>
        </w:rPr>
        <w:t xml:space="preserve"> </w:t>
      </w:r>
      <w:r w:rsidR="00DB5DFC">
        <w:rPr>
          <w:rFonts w:ascii="Arial" w:hAnsi="Arial" w:cs="Arial"/>
          <w:sz w:val="20"/>
          <w:szCs w:val="20"/>
          <w:lang w:val="cs"/>
        </w:rPr>
        <w:t>jednotlivých komponent</w:t>
      </w:r>
      <w:r w:rsidRPr="00A018B4">
        <w:rPr>
          <w:rFonts w:ascii="Arial" w:hAnsi="Arial" w:cs="Arial"/>
          <w:sz w:val="20"/>
          <w:szCs w:val="20"/>
          <w:lang w:val="cs"/>
        </w:rPr>
        <w:t xml:space="preserve">, zvýšení standardizace, </w:t>
      </w:r>
      <w:r w:rsidR="000666F6">
        <w:rPr>
          <w:rFonts w:ascii="Arial" w:hAnsi="Arial" w:cs="Arial"/>
          <w:sz w:val="20"/>
          <w:szCs w:val="20"/>
          <w:lang w:val="cs"/>
        </w:rPr>
        <w:t>projekt</w:t>
      </w:r>
      <w:r w:rsidRPr="00A018B4">
        <w:rPr>
          <w:rFonts w:ascii="Arial" w:hAnsi="Arial" w:cs="Arial"/>
          <w:sz w:val="20"/>
          <w:szCs w:val="20"/>
          <w:lang w:val="cs"/>
        </w:rPr>
        <w:t xml:space="preserve"> </w:t>
      </w:r>
      <w:proofErr w:type="gramStart"/>
      <w:r w:rsidRPr="00A018B4">
        <w:rPr>
          <w:rFonts w:ascii="Arial" w:hAnsi="Arial" w:cs="Arial"/>
          <w:sz w:val="20"/>
          <w:szCs w:val="20"/>
          <w:lang w:val="cs"/>
        </w:rPr>
        <w:t xml:space="preserve">Leader - </w:t>
      </w:r>
      <w:proofErr w:type="spellStart"/>
      <w:r w:rsidRPr="00A018B4">
        <w:rPr>
          <w:rFonts w:ascii="Arial" w:hAnsi="Arial" w:cs="Arial"/>
          <w:sz w:val="20"/>
          <w:szCs w:val="20"/>
          <w:lang w:val="cs"/>
        </w:rPr>
        <w:t>Follower</w:t>
      </w:r>
      <w:proofErr w:type="spellEnd"/>
      <w:proofErr w:type="gramEnd"/>
      <w:r w:rsidRPr="00A018B4">
        <w:rPr>
          <w:rFonts w:ascii="Arial" w:hAnsi="Arial" w:cs="Arial"/>
          <w:sz w:val="20"/>
          <w:szCs w:val="20"/>
          <w:lang w:val="cs"/>
        </w:rPr>
        <w:t xml:space="preserve"> </w:t>
      </w:r>
      <w:r w:rsidR="00DB5DFC">
        <w:rPr>
          <w:rFonts w:ascii="Arial" w:hAnsi="Arial" w:cs="Arial"/>
          <w:sz w:val="20"/>
          <w:szCs w:val="20"/>
          <w:lang w:val="cs"/>
        </w:rPr>
        <w:t xml:space="preserve">(Lídr – Následovník) </w:t>
      </w:r>
      <w:r w:rsidRPr="00A018B4">
        <w:rPr>
          <w:rFonts w:ascii="Arial" w:hAnsi="Arial" w:cs="Arial"/>
          <w:sz w:val="20"/>
          <w:szCs w:val="20"/>
          <w:lang w:val="cs"/>
        </w:rPr>
        <w:t xml:space="preserve">v rámci </w:t>
      </w:r>
      <w:proofErr w:type="spellStart"/>
      <w:r w:rsidRPr="00A018B4">
        <w:rPr>
          <w:rFonts w:ascii="Arial" w:hAnsi="Arial" w:cs="Arial"/>
          <w:sz w:val="20"/>
          <w:szCs w:val="20"/>
          <w:lang w:val="cs"/>
        </w:rPr>
        <w:t>Al</w:t>
      </w:r>
      <w:r w:rsidR="000666F6">
        <w:rPr>
          <w:rFonts w:ascii="Arial" w:hAnsi="Arial" w:cs="Arial"/>
          <w:sz w:val="20"/>
          <w:szCs w:val="20"/>
          <w:lang w:val="cs"/>
        </w:rPr>
        <w:t>l</w:t>
      </w:r>
      <w:r w:rsidRPr="00A018B4">
        <w:rPr>
          <w:rFonts w:ascii="Arial" w:hAnsi="Arial" w:cs="Arial"/>
          <w:sz w:val="20"/>
          <w:szCs w:val="20"/>
          <w:lang w:val="cs"/>
        </w:rPr>
        <w:t>iance</w:t>
      </w:r>
      <w:proofErr w:type="spellEnd"/>
      <w:r w:rsidR="00E92B39" w:rsidRPr="000666F6">
        <w:rPr>
          <w:rFonts w:ascii="Arial" w:hAnsi="Arial" w:cs="Arial"/>
          <w:sz w:val="20"/>
          <w:szCs w:val="20"/>
          <w:lang w:val="cs"/>
        </w:rPr>
        <w:t xml:space="preserve">. </w:t>
      </w:r>
    </w:p>
    <w:p w14:paraId="707DA7C8" w14:textId="383DB0FF" w:rsidR="00A018B4" w:rsidRPr="000666F6" w:rsidRDefault="000666F6" w:rsidP="00A018B4">
      <w:pPr>
        <w:pStyle w:val="Odstavecseseznamem"/>
        <w:numPr>
          <w:ilvl w:val="0"/>
          <w:numId w:val="22"/>
        </w:numPr>
        <w:spacing w:line="259" w:lineRule="auto"/>
        <w:jc w:val="both"/>
        <w:rPr>
          <w:rFonts w:ascii="Arial" w:hAnsi="Arial" w:cs="Arial"/>
          <w:sz w:val="20"/>
          <w:szCs w:val="20"/>
          <w:lang w:val="cs"/>
        </w:rPr>
      </w:pPr>
      <w:r>
        <w:rPr>
          <w:rFonts w:ascii="Arial" w:hAnsi="Arial" w:cs="Arial"/>
          <w:sz w:val="20"/>
          <w:szCs w:val="20"/>
          <w:lang w:val="cs"/>
        </w:rPr>
        <w:t>Optimalizace</w:t>
      </w:r>
      <w:r w:rsidR="00A018B4" w:rsidRPr="00A018B4">
        <w:rPr>
          <w:rFonts w:ascii="Arial" w:hAnsi="Arial" w:cs="Arial"/>
          <w:sz w:val="20"/>
          <w:szCs w:val="20"/>
          <w:lang w:val="cs"/>
        </w:rPr>
        <w:t xml:space="preserve"> zdrojů: koncentrace vývoje strategických technologií s vysokou přidanou hodnotou ve strojírenských závodech </w:t>
      </w:r>
      <w:r>
        <w:rPr>
          <w:rFonts w:ascii="Arial" w:hAnsi="Arial" w:cs="Arial"/>
          <w:sz w:val="20"/>
          <w:szCs w:val="20"/>
          <w:lang w:val="cs"/>
        </w:rPr>
        <w:t xml:space="preserve">v </w:t>
      </w:r>
      <w:proofErr w:type="spellStart"/>
      <w:r w:rsidR="00A018B4" w:rsidRPr="00A018B4">
        <w:rPr>
          <w:rFonts w:ascii="Arial" w:hAnsi="Arial" w:cs="Arial"/>
          <w:sz w:val="20"/>
          <w:szCs w:val="20"/>
          <w:lang w:val="cs"/>
        </w:rPr>
        <w:t>Ile</w:t>
      </w:r>
      <w:proofErr w:type="spellEnd"/>
      <w:r w:rsidR="00A018B4" w:rsidRPr="00A018B4">
        <w:rPr>
          <w:rFonts w:ascii="Arial" w:hAnsi="Arial" w:cs="Arial"/>
          <w:sz w:val="20"/>
          <w:szCs w:val="20"/>
          <w:lang w:val="cs"/>
        </w:rPr>
        <w:t xml:space="preserve">-de-France; </w:t>
      </w:r>
      <w:r>
        <w:rPr>
          <w:rFonts w:ascii="Arial" w:hAnsi="Arial" w:cs="Arial"/>
          <w:sz w:val="20"/>
          <w:szCs w:val="20"/>
          <w:lang w:val="cs"/>
        </w:rPr>
        <w:t xml:space="preserve">optimalizace </w:t>
      </w:r>
      <w:r w:rsidR="00A018B4" w:rsidRPr="00A018B4">
        <w:rPr>
          <w:rFonts w:ascii="Arial" w:hAnsi="Arial" w:cs="Arial"/>
          <w:sz w:val="20"/>
          <w:szCs w:val="20"/>
          <w:lang w:val="cs"/>
        </w:rPr>
        <w:t xml:space="preserve">využití výzkumu a vývoje </w:t>
      </w:r>
      <w:r>
        <w:rPr>
          <w:rFonts w:ascii="Arial" w:hAnsi="Arial" w:cs="Arial"/>
          <w:sz w:val="20"/>
          <w:szCs w:val="20"/>
          <w:lang w:val="cs"/>
        </w:rPr>
        <w:t xml:space="preserve">zahraničních center </w:t>
      </w:r>
      <w:r w:rsidRPr="000666F6">
        <w:rPr>
          <w:rFonts w:ascii="Arial" w:hAnsi="Arial"/>
          <w:sz w:val="20"/>
          <w:szCs w:val="20"/>
          <w:lang w:val="cs"/>
        </w:rPr>
        <w:t>R&amp;D</w:t>
      </w:r>
      <w:r>
        <w:rPr>
          <w:rFonts w:ascii="Arial" w:hAnsi="Arial"/>
          <w:sz w:val="20"/>
          <w:szCs w:val="20"/>
          <w:lang w:val="cs"/>
        </w:rPr>
        <w:t xml:space="preserve">, </w:t>
      </w:r>
      <w:r>
        <w:rPr>
          <w:rFonts w:ascii="Arial" w:hAnsi="Arial" w:cs="Arial"/>
          <w:sz w:val="20"/>
          <w:szCs w:val="20"/>
          <w:lang w:val="cs"/>
        </w:rPr>
        <w:t>subdodavatelství</w:t>
      </w:r>
      <w:r w:rsidR="00A018B4" w:rsidRPr="00A018B4">
        <w:rPr>
          <w:rFonts w:ascii="Arial" w:hAnsi="Arial" w:cs="Arial"/>
          <w:sz w:val="20"/>
          <w:szCs w:val="20"/>
          <w:lang w:val="cs"/>
        </w:rPr>
        <w:t>;</w:t>
      </w:r>
      <w:r w:rsidR="00A018B4" w:rsidRPr="00A018B4">
        <w:rPr>
          <w:rFonts w:ascii="Arial" w:hAnsi="Arial" w:cs="Arial"/>
          <w:lang w:val="cs"/>
        </w:rPr>
        <w:t xml:space="preserve"> </w:t>
      </w:r>
      <w:r>
        <w:rPr>
          <w:rFonts w:ascii="Arial" w:hAnsi="Arial" w:cs="Arial"/>
          <w:sz w:val="20"/>
          <w:szCs w:val="20"/>
          <w:lang w:val="cs"/>
        </w:rPr>
        <w:t xml:space="preserve">optimalizace </w:t>
      </w:r>
      <w:r w:rsidR="00A018B4" w:rsidRPr="00A018B4">
        <w:rPr>
          <w:rFonts w:ascii="Arial" w:hAnsi="Arial" w:cs="Arial"/>
          <w:sz w:val="20"/>
          <w:szCs w:val="20"/>
          <w:lang w:val="cs"/>
        </w:rPr>
        <w:t xml:space="preserve">prostředků </w:t>
      </w:r>
      <w:r>
        <w:rPr>
          <w:rFonts w:ascii="Arial" w:hAnsi="Arial" w:cs="Arial"/>
          <w:sz w:val="20"/>
          <w:szCs w:val="20"/>
          <w:lang w:val="cs"/>
        </w:rPr>
        <w:t xml:space="preserve">ověřování </w:t>
      </w:r>
      <w:r w:rsidR="00A018B4" w:rsidRPr="00A018B4">
        <w:rPr>
          <w:rFonts w:ascii="Arial" w:hAnsi="Arial" w:cs="Arial"/>
          <w:sz w:val="20"/>
          <w:szCs w:val="20"/>
          <w:lang w:val="cs"/>
        </w:rPr>
        <w:t xml:space="preserve">prostřednictvím </w:t>
      </w:r>
      <w:r w:rsidR="00DB5DFC">
        <w:rPr>
          <w:rFonts w:ascii="Arial" w:hAnsi="Arial" w:cs="Arial"/>
          <w:sz w:val="20"/>
          <w:szCs w:val="20"/>
          <w:lang w:val="cs"/>
        </w:rPr>
        <w:t>většího</w:t>
      </w:r>
      <w:r w:rsidR="00A018B4" w:rsidRPr="00A018B4">
        <w:rPr>
          <w:rFonts w:ascii="Arial" w:hAnsi="Arial" w:cs="Arial"/>
          <w:sz w:val="20"/>
          <w:szCs w:val="20"/>
          <w:lang w:val="cs"/>
        </w:rPr>
        <w:t xml:space="preserve"> využívání </w:t>
      </w:r>
      <w:r w:rsidR="00DB5DFC">
        <w:rPr>
          <w:rFonts w:ascii="Arial" w:hAnsi="Arial" w:cs="Arial"/>
          <w:sz w:val="20"/>
          <w:szCs w:val="20"/>
          <w:lang w:val="cs"/>
        </w:rPr>
        <w:t xml:space="preserve">možností </w:t>
      </w:r>
      <w:r w:rsidR="00A018B4" w:rsidRPr="00A018B4">
        <w:rPr>
          <w:rFonts w:ascii="Arial" w:hAnsi="Arial" w:cs="Arial"/>
          <w:sz w:val="20"/>
          <w:szCs w:val="20"/>
          <w:lang w:val="cs"/>
        </w:rPr>
        <w:t>digit</w:t>
      </w:r>
      <w:r w:rsidR="00DB5DFC">
        <w:rPr>
          <w:rFonts w:ascii="Arial" w:hAnsi="Arial" w:cs="Arial"/>
          <w:sz w:val="20"/>
          <w:szCs w:val="20"/>
          <w:lang w:val="cs"/>
        </w:rPr>
        <w:t xml:space="preserve">alizace. </w:t>
      </w:r>
    </w:p>
    <w:p w14:paraId="7A499073" w14:textId="77777777" w:rsidR="00102668" w:rsidRPr="000666F6" w:rsidRDefault="00102668">
      <w:pPr>
        <w:pStyle w:val="Odstavecseseznamem"/>
        <w:spacing w:line="259" w:lineRule="auto"/>
        <w:ind w:left="360"/>
        <w:jc w:val="both"/>
        <w:rPr>
          <w:rStyle w:val="Aucun"/>
          <w:rFonts w:ascii="Arial" w:eastAsia="Arial" w:hAnsi="Arial" w:cs="Arial"/>
          <w:sz w:val="20"/>
          <w:szCs w:val="20"/>
          <w:u w:val="single"/>
          <w:lang w:val="cs"/>
        </w:rPr>
      </w:pPr>
    </w:p>
    <w:p w14:paraId="4DCB9194" w14:textId="77777777" w:rsidR="00102668" w:rsidRPr="000666F6" w:rsidRDefault="00102668">
      <w:pPr>
        <w:pStyle w:val="Odstavecseseznamem"/>
        <w:spacing w:line="259" w:lineRule="auto"/>
        <w:ind w:left="0"/>
        <w:jc w:val="center"/>
        <w:rPr>
          <w:rStyle w:val="Aucun"/>
          <w:rFonts w:ascii="Arial" w:eastAsia="Arial" w:hAnsi="Arial" w:cs="Arial"/>
          <w:sz w:val="20"/>
          <w:szCs w:val="20"/>
          <w:lang w:val="cs"/>
        </w:rPr>
      </w:pPr>
    </w:p>
    <w:p w14:paraId="43204D09" w14:textId="39DD547E" w:rsidR="00A018B4" w:rsidRPr="000666F6" w:rsidRDefault="00A018B4" w:rsidP="00A018B4">
      <w:pPr>
        <w:pStyle w:val="Odstavecseseznamem"/>
        <w:numPr>
          <w:ilvl w:val="0"/>
          <w:numId w:val="34"/>
        </w:numPr>
        <w:spacing w:line="259" w:lineRule="auto"/>
        <w:jc w:val="both"/>
        <w:rPr>
          <w:rStyle w:val="Aucun"/>
          <w:rFonts w:ascii="Arial" w:hAnsi="Arial" w:cs="Arial"/>
          <w:b/>
          <w:bCs/>
          <w:sz w:val="20"/>
          <w:szCs w:val="20"/>
          <w:lang w:val="cs"/>
        </w:rPr>
      </w:pPr>
      <w:r w:rsidRPr="00A018B4">
        <w:rPr>
          <w:rStyle w:val="Aucun"/>
          <w:rFonts w:ascii="Arial" w:hAnsi="Arial" w:cs="Arial"/>
          <w:b/>
          <w:sz w:val="20"/>
          <w:szCs w:val="20"/>
          <w:lang w:val="cs"/>
        </w:rPr>
        <w:t xml:space="preserve">Optimalizace </w:t>
      </w:r>
      <w:r w:rsidR="000666F6">
        <w:rPr>
          <w:rStyle w:val="Aucun"/>
          <w:rFonts w:ascii="Arial" w:hAnsi="Arial" w:cs="Arial"/>
          <w:b/>
          <w:sz w:val="20"/>
          <w:szCs w:val="20"/>
          <w:lang w:val="cs"/>
        </w:rPr>
        <w:t xml:space="preserve">výrobních </w:t>
      </w:r>
      <w:r w:rsidRPr="00A018B4">
        <w:rPr>
          <w:rStyle w:val="Aucun"/>
          <w:rFonts w:ascii="Arial" w:hAnsi="Arial" w:cs="Arial"/>
          <w:b/>
          <w:sz w:val="20"/>
          <w:szCs w:val="20"/>
          <w:lang w:val="cs"/>
        </w:rPr>
        <w:t>úspor</w:t>
      </w:r>
      <w:r w:rsidR="00DB5DFC">
        <w:rPr>
          <w:rStyle w:val="Aucun"/>
          <w:rFonts w:ascii="Arial" w:hAnsi="Arial" w:cs="Arial"/>
          <w:b/>
          <w:sz w:val="20"/>
          <w:szCs w:val="20"/>
          <w:lang w:val="cs"/>
        </w:rPr>
        <w:t>:</w:t>
      </w:r>
      <w:r w:rsidR="000666F6">
        <w:rPr>
          <w:rStyle w:val="Aucun"/>
          <w:rFonts w:ascii="Arial" w:hAnsi="Arial" w:cs="Arial"/>
          <w:b/>
          <w:sz w:val="20"/>
          <w:szCs w:val="20"/>
          <w:lang w:val="cs"/>
        </w:rPr>
        <w:t xml:space="preserve"> </w:t>
      </w:r>
      <w:r w:rsidRPr="00A018B4">
        <w:rPr>
          <w:rStyle w:val="Aucun"/>
          <w:rFonts w:ascii="Arial" w:hAnsi="Arial" w:cs="Arial"/>
          <w:b/>
          <w:sz w:val="20"/>
          <w:szCs w:val="20"/>
          <w:lang w:val="cs"/>
        </w:rPr>
        <w:t>přibližně</w:t>
      </w:r>
      <w:r w:rsidRPr="00A018B4">
        <w:rPr>
          <w:rFonts w:ascii="Arial" w:hAnsi="Arial" w:cs="Arial"/>
          <w:lang w:val="cs"/>
        </w:rPr>
        <w:t xml:space="preserve"> </w:t>
      </w:r>
      <w:r w:rsidRPr="00A018B4">
        <w:rPr>
          <w:rStyle w:val="Aucun"/>
          <w:rFonts w:ascii="Arial" w:hAnsi="Arial" w:cs="Arial"/>
          <w:b/>
          <w:sz w:val="20"/>
          <w:szCs w:val="20"/>
          <w:lang w:val="cs"/>
        </w:rPr>
        <w:t>650 milionů</w:t>
      </w:r>
      <w:r w:rsidRPr="00A018B4">
        <w:rPr>
          <w:rFonts w:ascii="Arial" w:hAnsi="Arial" w:cs="Arial"/>
          <w:lang w:val="cs"/>
        </w:rPr>
        <w:t xml:space="preserve"> EUR</w:t>
      </w:r>
    </w:p>
    <w:p w14:paraId="266E6A28" w14:textId="77777777" w:rsidR="00E92B39" w:rsidRPr="000666F6" w:rsidRDefault="00E92B39" w:rsidP="00E92B39">
      <w:pPr>
        <w:pStyle w:val="Odstavecseseznamem"/>
        <w:spacing w:line="259" w:lineRule="auto"/>
        <w:ind w:left="360"/>
        <w:jc w:val="both"/>
        <w:rPr>
          <w:rStyle w:val="Aucun"/>
          <w:rFonts w:ascii="Arial" w:hAnsi="Arial" w:cs="Arial"/>
          <w:sz w:val="20"/>
          <w:szCs w:val="20"/>
          <w:lang w:val="cs"/>
        </w:rPr>
      </w:pPr>
    </w:p>
    <w:p w14:paraId="38A20755" w14:textId="7AFF2A41" w:rsidR="00A018B4" w:rsidRPr="0020089B" w:rsidRDefault="00A018B4" w:rsidP="0020089B">
      <w:pPr>
        <w:pStyle w:val="Odstavecseseznamem"/>
        <w:numPr>
          <w:ilvl w:val="0"/>
          <w:numId w:val="36"/>
        </w:numPr>
        <w:spacing w:line="259" w:lineRule="auto"/>
        <w:ind w:left="1134"/>
        <w:jc w:val="both"/>
        <w:rPr>
          <w:rStyle w:val="Aucun"/>
          <w:rFonts w:ascii="Arial" w:hAnsi="Arial" w:cs="Arial"/>
          <w:sz w:val="20"/>
          <w:szCs w:val="20"/>
          <w:lang w:val="cs"/>
        </w:rPr>
      </w:pP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Zrychlení transformace </w:t>
      </w:r>
      <w:r w:rsidR="0020089B">
        <w:rPr>
          <w:rStyle w:val="Aucun"/>
          <w:rFonts w:ascii="Arial" w:hAnsi="Arial" w:cs="Arial"/>
          <w:sz w:val="20"/>
          <w:szCs w:val="20"/>
          <w:lang w:val="cs"/>
        </w:rPr>
        <w:t>závodů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prostřednictvím </w:t>
      </w:r>
      <w:r w:rsidR="0020089B">
        <w:rPr>
          <w:rStyle w:val="Aucun"/>
          <w:rFonts w:ascii="Arial" w:hAnsi="Arial" w:cs="Arial"/>
          <w:sz w:val="20"/>
          <w:szCs w:val="20"/>
          <w:lang w:val="cs"/>
        </w:rPr>
        <w:t xml:space="preserve">generalizací koncepce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</w:rPr>
        <w:t>Industry</w:t>
      </w:r>
      <w:proofErr w:type="spellEnd"/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4.0</w:t>
      </w:r>
    </w:p>
    <w:p w14:paraId="1095DE5E" w14:textId="54CFE84E" w:rsidR="00A018B4" w:rsidRPr="0020089B" w:rsidRDefault="00A018B4" w:rsidP="0020089B">
      <w:pPr>
        <w:pStyle w:val="Odstavecseseznamem"/>
        <w:numPr>
          <w:ilvl w:val="0"/>
          <w:numId w:val="39"/>
        </w:numPr>
        <w:spacing w:line="259" w:lineRule="auto"/>
        <w:ind w:left="1134"/>
        <w:jc w:val="both"/>
        <w:rPr>
          <w:rStyle w:val="Aucun"/>
          <w:rFonts w:ascii="Arial" w:hAnsi="Arial" w:cs="Arial"/>
          <w:sz w:val="20"/>
          <w:szCs w:val="20"/>
          <w:lang w:val="cs"/>
        </w:rPr>
      </w:pP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Zlepšování procesů v nových </w:t>
      </w:r>
      <w:r w:rsidR="0020089B">
        <w:rPr>
          <w:rStyle w:val="Aucun"/>
          <w:rFonts w:ascii="Arial" w:hAnsi="Arial" w:cs="Arial"/>
          <w:sz w:val="20"/>
          <w:szCs w:val="20"/>
          <w:lang w:val="cs"/>
        </w:rPr>
        <w:t xml:space="preserve">technologických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projektech: urychlení digitalizace a "</w:t>
      </w:r>
      <w:r w:rsidR="0020089B">
        <w:rPr>
          <w:rStyle w:val="Aucun"/>
          <w:rFonts w:ascii="Arial" w:hAnsi="Arial" w:cs="Arial"/>
          <w:sz w:val="20"/>
          <w:szCs w:val="20"/>
          <w:lang w:val="cs"/>
        </w:rPr>
        <w:t xml:space="preserve">od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návrh</w:t>
      </w:r>
      <w:r w:rsidR="0020089B">
        <w:rPr>
          <w:rStyle w:val="Aucun"/>
          <w:rFonts w:ascii="Arial" w:hAnsi="Arial" w:cs="Arial"/>
          <w:sz w:val="20"/>
          <w:szCs w:val="20"/>
          <w:lang w:val="cs"/>
        </w:rPr>
        <w:t>u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ke zpracování".</w:t>
      </w:r>
    </w:p>
    <w:p w14:paraId="33F409CC" w14:textId="137DC7D3" w:rsidR="00A018B4" w:rsidRPr="00A018B4" w:rsidRDefault="00A018B4" w:rsidP="0020089B">
      <w:pPr>
        <w:pStyle w:val="Odstavecseseznamem"/>
        <w:numPr>
          <w:ilvl w:val="0"/>
          <w:numId w:val="39"/>
        </w:numPr>
        <w:spacing w:line="259" w:lineRule="auto"/>
        <w:ind w:left="1134"/>
        <w:jc w:val="both"/>
        <w:rPr>
          <w:rStyle w:val="Aucun"/>
          <w:rFonts w:ascii="Arial" w:hAnsi="Arial" w:cs="Arial"/>
          <w:sz w:val="20"/>
          <w:szCs w:val="20"/>
          <w:lang w:val="en-GB"/>
        </w:rPr>
      </w:pP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Správné dimenzování </w:t>
      </w:r>
      <w:r w:rsidR="0020089B">
        <w:rPr>
          <w:rStyle w:val="Aucun"/>
          <w:rFonts w:ascii="Arial" w:hAnsi="Arial" w:cs="Arial"/>
          <w:sz w:val="20"/>
          <w:szCs w:val="20"/>
          <w:lang w:val="cs"/>
        </w:rPr>
        <w:t xml:space="preserve">výrobních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kapacit:</w:t>
      </w:r>
    </w:p>
    <w:p w14:paraId="04F3AB39" w14:textId="1CF38562" w:rsidR="00E92B39" w:rsidRPr="00A018B4" w:rsidRDefault="00A018B4" w:rsidP="00592AFD">
      <w:pPr>
        <w:pStyle w:val="Odstavecseseznamem"/>
        <w:numPr>
          <w:ilvl w:val="1"/>
          <w:numId w:val="23"/>
        </w:numPr>
        <w:spacing w:line="259" w:lineRule="auto"/>
        <w:jc w:val="both"/>
        <w:rPr>
          <w:rStyle w:val="Aucun"/>
          <w:rFonts w:ascii="Arial" w:hAnsi="Arial" w:cs="Arial"/>
          <w:sz w:val="20"/>
          <w:szCs w:val="20"/>
          <w:lang w:val="en-GB"/>
        </w:rPr>
      </w:pP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Celková výrobní kapacita </w:t>
      </w:r>
      <w:r w:rsidR="0020089B">
        <w:rPr>
          <w:rStyle w:val="Aucun"/>
          <w:rFonts w:ascii="Arial" w:hAnsi="Arial" w:cs="Arial"/>
          <w:sz w:val="20"/>
          <w:szCs w:val="20"/>
          <w:lang w:val="cs"/>
        </w:rPr>
        <w:t xml:space="preserve">bude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revidována ze 4 milionů vozidel v roce 2019 na 3</w:t>
      </w:r>
      <w:r w:rsidR="0020089B">
        <w:rPr>
          <w:rStyle w:val="Aucun"/>
          <w:rFonts w:ascii="Arial" w:hAnsi="Arial" w:cs="Arial"/>
          <w:sz w:val="20"/>
          <w:szCs w:val="20"/>
          <w:lang w:val="cs"/>
        </w:rPr>
        <w:t>,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3</w:t>
      </w:r>
      <w:r w:rsidRPr="00A018B4">
        <w:rPr>
          <w:rFonts w:ascii="Arial" w:hAnsi="Arial" w:cs="Arial"/>
          <w:lang w:val="cs"/>
        </w:rPr>
        <w:t xml:space="preserve">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miliony do roku 2024</w:t>
      </w:r>
      <w:r w:rsidRPr="00A018B4">
        <w:rPr>
          <w:rFonts w:ascii="Arial" w:hAnsi="Arial" w:cs="Arial"/>
          <w:lang w:val="cs"/>
        </w:rPr>
        <w:t xml:space="preserve">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(</w:t>
      </w:r>
      <w:proofErr w:type="spellStart"/>
      <w:r w:rsidR="0020089B">
        <w:rPr>
          <w:rStyle w:val="Aucun"/>
          <w:rFonts w:ascii="Arial" w:hAnsi="Arial" w:cs="Arial"/>
          <w:sz w:val="20"/>
          <w:szCs w:val="20"/>
          <w:lang w:val="cs"/>
        </w:rPr>
        <w:t>Harbour</w:t>
      </w:r>
      <w:proofErr w:type="spellEnd"/>
      <w:r w:rsidR="0020089B">
        <w:rPr>
          <w:rStyle w:val="Aucun"/>
          <w:rFonts w:ascii="Arial" w:hAnsi="Arial" w:cs="Arial"/>
          <w:sz w:val="20"/>
          <w:szCs w:val="20"/>
          <w:lang w:val="cs"/>
        </w:rPr>
        <w:t xml:space="preserve"> reference</w:t>
      </w:r>
      <w:r w:rsidR="00592AFD" w:rsidRPr="00A018B4">
        <w:rPr>
          <w:rStyle w:val="Aucun"/>
          <w:rFonts w:ascii="Arial" w:hAnsi="Arial" w:cs="Arial"/>
          <w:sz w:val="20"/>
          <w:szCs w:val="20"/>
          <w:lang w:val="en-GB"/>
        </w:rPr>
        <w:t>)</w:t>
      </w:r>
      <w:r w:rsidR="00A46AE3" w:rsidRPr="00A018B4">
        <w:rPr>
          <w:rStyle w:val="Aucun"/>
          <w:rFonts w:ascii="Arial" w:hAnsi="Arial" w:cs="Arial"/>
          <w:sz w:val="20"/>
          <w:szCs w:val="20"/>
          <w:lang w:val="en-GB"/>
        </w:rPr>
        <w:t>.</w:t>
      </w:r>
    </w:p>
    <w:p w14:paraId="33D79AB2" w14:textId="44588D89" w:rsidR="00E92B39" w:rsidRPr="00A018B4" w:rsidRDefault="00A018B4" w:rsidP="00592AFD">
      <w:pPr>
        <w:pStyle w:val="Odstavecseseznamem"/>
        <w:numPr>
          <w:ilvl w:val="1"/>
          <w:numId w:val="23"/>
        </w:numPr>
        <w:spacing w:line="259" w:lineRule="auto"/>
        <w:jc w:val="both"/>
        <w:rPr>
          <w:rStyle w:val="Aucun"/>
          <w:rFonts w:ascii="Arial" w:hAnsi="Arial" w:cs="Arial"/>
          <w:sz w:val="20"/>
          <w:szCs w:val="20"/>
          <w:lang w:val="en-GB"/>
        </w:rPr>
      </w:pP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Úprava počtu </w:t>
      </w:r>
      <w:r w:rsidR="00125357">
        <w:rPr>
          <w:rStyle w:val="Aucun"/>
          <w:rFonts w:ascii="Arial" w:hAnsi="Arial" w:cs="Arial"/>
          <w:sz w:val="20"/>
          <w:szCs w:val="20"/>
          <w:lang w:val="cs"/>
        </w:rPr>
        <w:t>pracovních míst ve výrobě</w:t>
      </w:r>
      <w:r w:rsidR="00A46AE3" w:rsidRPr="00A018B4">
        <w:rPr>
          <w:rStyle w:val="Aucun"/>
          <w:rFonts w:ascii="Arial" w:hAnsi="Arial" w:cs="Arial"/>
          <w:sz w:val="20"/>
          <w:szCs w:val="20"/>
          <w:lang w:val="en-GB"/>
        </w:rPr>
        <w:t>.</w:t>
      </w:r>
    </w:p>
    <w:p w14:paraId="28268560" w14:textId="4550B7C0" w:rsidR="00525401" w:rsidRPr="00A018B4" w:rsidRDefault="00A018B4" w:rsidP="00525401">
      <w:pPr>
        <w:pStyle w:val="Odstavecseseznamem"/>
        <w:numPr>
          <w:ilvl w:val="1"/>
          <w:numId w:val="23"/>
        </w:numPr>
        <w:spacing w:line="259" w:lineRule="auto"/>
        <w:jc w:val="both"/>
        <w:rPr>
          <w:rStyle w:val="Aucun"/>
          <w:rFonts w:ascii="Arial" w:hAnsi="Arial" w:cs="Arial"/>
          <w:sz w:val="20"/>
          <w:szCs w:val="20"/>
          <w:lang w:val="en-GB"/>
        </w:rPr>
      </w:pP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Pozastavení plánovaných projektů </w:t>
      </w:r>
      <w:r w:rsidR="00125357">
        <w:rPr>
          <w:rStyle w:val="Aucun"/>
          <w:rFonts w:ascii="Arial" w:hAnsi="Arial" w:cs="Arial"/>
          <w:sz w:val="20"/>
          <w:szCs w:val="20"/>
          <w:lang w:val="cs"/>
        </w:rPr>
        <w:t xml:space="preserve">na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zvýšení kapacit v Maroku a</w:t>
      </w:r>
      <w:r w:rsidR="00125357">
        <w:rPr>
          <w:rStyle w:val="Aucun"/>
          <w:rFonts w:ascii="Arial" w:hAnsi="Arial" w:cs="Arial"/>
          <w:sz w:val="20"/>
          <w:szCs w:val="20"/>
          <w:lang w:val="cs"/>
        </w:rPr>
        <w:t xml:space="preserve"> v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</w:t>
      </w:r>
      <w:r w:rsidRPr="00125357">
        <w:rPr>
          <w:rFonts w:ascii="Arial" w:hAnsi="Arial" w:cs="Arial"/>
          <w:sz w:val="20"/>
          <w:szCs w:val="20"/>
          <w:lang w:val="cs"/>
        </w:rPr>
        <w:t>Rumunsku</w:t>
      </w:r>
      <w:r w:rsidRPr="00A018B4">
        <w:rPr>
          <w:rFonts w:ascii="Arial" w:hAnsi="Arial" w:cs="Arial"/>
          <w:lang w:val="cs"/>
        </w:rPr>
        <w:t xml:space="preserve">, </w:t>
      </w:r>
      <w:r w:rsidR="00125357">
        <w:rPr>
          <w:rStyle w:val="Aucun"/>
          <w:rFonts w:ascii="Arial" w:hAnsi="Arial" w:cs="Arial"/>
          <w:sz w:val="20"/>
          <w:szCs w:val="20"/>
          <w:lang w:val="cs"/>
        </w:rPr>
        <w:t>studie pro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</w:t>
      </w:r>
      <w:r w:rsidR="00125357">
        <w:rPr>
          <w:rStyle w:val="Aucun"/>
          <w:rFonts w:ascii="Arial" w:hAnsi="Arial" w:cs="Arial"/>
          <w:sz w:val="20"/>
          <w:szCs w:val="20"/>
          <w:lang w:val="cs"/>
        </w:rPr>
        <w:t>adaptaci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výrobních kapacit </w:t>
      </w:r>
      <w:r w:rsidR="00125357">
        <w:rPr>
          <w:rStyle w:val="Aucun"/>
          <w:rFonts w:ascii="Arial" w:hAnsi="Arial" w:cs="Arial"/>
          <w:sz w:val="20"/>
          <w:szCs w:val="20"/>
          <w:lang w:val="cs"/>
        </w:rPr>
        <w:t xml:space="preserve">Group Renault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v Rusku, studium racionalizace</w:t>
      </w:r>
      <w:r w:rsidRPr="00A018B4">
        <w:rPr>
          <w:rFonts w:ascii="Arial" w:hAnsi="Arial" w:cs="Arial"/>
          <w:lang w:val="cs"/>
        </w:rPr>
        <w:t xml:space="preserve">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výroby převodovek po celém světě</w:t>
      </w:r>
      <w:r w:rsidR="00DB0FFE" w:rsidRPr="00A018B4">
        <w:rPr>
          <w:rStyle w:val="Aucun"/>
          <w:rFonts w:ascii="Arial" w:hAnsi="Arial" w:cs="Arial"/>
          <w:sz w:val="20"/>
          <w:szCs w:val="20"/>
          <w:lang w:val="en-GB"/>
        </w:rPr>
        <w:t>.</w:t>
      </w:r>
    </w:p>
    <w:p w14:paraId="5869F21A" w14:textId="5B56B0AA" w:rsidR="00A018B4" w:rsidRPr="00A018B4" w:rsidRDefault="00A018B4" w:rsidP="00A018B4">
      <w:pPr>
        <w:pStyle w:val="Odstavecseseznamem"/>
        <w:numPr>
          <w:ilvl w:val="1"/>
          <w:numId w:val="40"/>
        </w:numPr>
        <w:spacing w:line="259" w:lineRule="auto"/>
        <w:ind w:hanging="306"/>
        <w:jc w:val="both"/>
        <w:rPr>
          <w:rStyle w:val="Aucun"/>
          <w:rFonts w:ascii="Arial" w:hAnsi="Arial" w:cs="Arial"/>
          <w:sz w:val="20"/>
          <w:szCs w:val="20"/>
          <w:lang w:val="en-GB"/>
        </w:rPr>
      </w:pP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Ve Francii budou čtyři pracovní hypotézy pro optimalizaci výroby předmětem </w:t>
      </w:r>
      <w:r w:rsidR="00DB5DFC">
        <w:rPr>
          <w:rStyle w:val="Aucun"/>
          <w:rFonts w:ascii="Arial" w:hAnsi="Arial" w:cs="Arial"/>
          <w:sz w:val="20"/>
          <w:szCs w:val="20"/>
          <w:lang w:val="cs"/>
        </w:rPr>
        <w:t>důsledných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konzultací se všemi zúčastněnými stranami, zejména se sociálními partnery a místními orgány:</w:t>
      </w:r>
    </w:p>
    <w:p w14:paraId="6BC40CF2" w14:textId="16344C8C" w:rsidR="00525401" w:rsidRPr="00A018B4" w:rsidRDefault="00A018B4" w:rsidP="00525401">
      <w:pPr>
        <w:pStyle w:val="Odstavecseseznamem"/>
        <w:numPr>
          <w:ilvl w:val="2"/>
          <w:numId w:val="23"/>
        </w:numPr>
        <w:spacing w:line="259" w:lineRule="auto"/>
        <w:jc w:val="both"/>
        <w:rPr>
          <w:rStyle w:val="Aucun"/>
          <w:rFonts w:ascii="Arial" w:hAnsi="Arial" w:cs="Arial"/>
          <w:sz w:val="20"/>
          <w:szCs w:val="20"/>
          <w:lang w:val="en-GB"/>
        </w:rPr>
      </w:pP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Renault zahajuje konzultační proces o závodech </w:t>
      </w:r>
      <w:r w:rsidR="00125357">
        <w:rPr>
          <w:rStyle w:val="Aucun"/>
          <w:rFonts w:ascii="Arial" w:hAnsi="Arial" w:cs="Arial"/>
          <w:sz w:val="20"/>
          <w:szCs w:val="20"/>
          <w:lang w:val="cs"/>
        </w:rPr>
        <w:t xml:space="preserve">v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</w:rPr>
        <w:t>Douai</w:t>
      </w:r>
      <w:proofErr w:type="spellEnd"/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a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</w:rPr>
        <w:t>Maubeuge</w:t>
      </w:r>
      <w:proofErr w:type="spellEnd"/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, aby </w:t>
      </w:r>
      <w:r w:rsidR="00125357">
        <w:rPr>
          <w:rStyle w:val="Aucun"/>
          <w:rFonts w:ascii="Arial" w:hAnsi="Arial" w:cs="Arial"/>
          <w:sz w:val="20"/>
          <w:szCs w:val="20"/>
          <w:lang w:val="cs"/>
        </w:rPr>
        <w:t>zkoumal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vytvoření optimalizovaného centra excelence pro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</w:rPr>
        <w:t>elektr</w:t>
      </w:r>
      <w:r w:rsidR="00125357">
        <w:rPr>
          <w:rStyle w:val="Aucun"/>
          <w:rFonts w:ascii="Arial" w:hAnsi="Arial" w:cs="Arial"/>
          <w:sz w:val="20"/>
          <w:szCs w:val="20"/>
          <w:lang w:val="cs"/>
        </w:rPr>
        <w:t>ovozy</w:t>
      </w:r>
      <w:proofErr w:type="spellEnd"/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a lehká užitková vozidla v severní Francii</w:t>
      </w:r>
      <w:r w:rsidR="00525401" w:rsidRPr="00A018B4">
        <w:rPr>
          <w:rStyle w:val="Aucun"/>
          <w:rFonts w:ascii="Arial" w:hAnsi="Arial" w:cs="Arial"/>
          <w:sz w:val="20"/>
          <w:szCs w:val="20"/>
          <w:lang w:val="en-GB"/>
        </w:rPr>
        <w:t xml:space="preserve">. </w:t>
      </w:r>
    </w:p>
    <w:p w14:paraId="6309D55C" w14:textId="5E9D5ED6" w:rsidR="00525401" w:rsidRPr="00A018B4" w:rsidRDefault="00125357" w:rsidP="00525401">
      <w:pPr>
        <w:pStyle w:val="Odstavecseseznamem"/>
        <w:numPr>
          <w:ilvl w:val="2"/>
          <w:numId w:val="8"/>
        </w:numPr>
        <w:spacing w:line="259" w:lineRule="auto"/>
        <w:jc w:val="both"/>
        <w:rPr>
          <w:rStyle w:val="Aucun"/>
          <w:rFonts w:ascii="Arial" w:hAnsi="Arial" w:cs="Arial"/>
          <w:sz w:val="20"/>
          <w:szCs w:val="20"/>
          <w:lang w:val="en-GB"/>
        </w:rPr>
      </w:pPr>
      <w:r>
        <w:rPr>
          <w:rStyle w:val="Aucun"/>
          <w:rFonts w:ascii="Arial" w:hAnsi="Arial" w:cs="Arial"/>
          <w:sz w:val="20"/>
          <w:szCs w:val="20"/>
          <w:lang w:val="cs"/>
        </w:rPr>
        <w:t xml:space="preserve">Započetí úvah o </w:t>
      </w:r>
      <w:r w:rsidR="00A018B4" w:rsidRPr="00A018B4">
        <w:rPr>
          <w:rStyle w:val="Aucun"/>
          <w:rFonts w:ascii="Arial" w:hAnsi="Arial" w:cs="Arial"/>
          <w:sz w:val="20"/>
          <w:szCs w:val="20"/>
          <w:lang w:val="cs"/>
        </w:rPr>
        <w:t>přeměn</w:t>
      </w:r>
      <w:r>
        <w:rPr>
          <w:rStyle w:val="Aucun"/>
          <w:rFonts w:ascii="Arial" w:hAnsi="Arial" w:cs="Arial"/>
          <w:sz w:val="20"/>
          <w:szCs w:val="20"/>
          <w:lang w:val="cs"/>
        </w:rPr>
        <w:t>ě</w:t>
      </w:r>
      <w:r w:rsidR="00A018B4"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závodu </w:t>
      </w:r>
      <w:proofErr w:type="spellStart"/>
      <w:r w:rsidR="00A018B4" w:rsidRPr="00A018B4">
        <w:rPr>
          <w:rStyle w:val="Aucun"/>
          <w:rFonts w:ascii="Arial" w:hAnsi="Arial" w:cs="Arial"/>
          <w:sz w:val="20"/>
          <w:szCs w:val="20"/>
          <w:lang w:val="cs"/>
        </w:rPr>
        <w:t>Dieppe</w:t>
      </w:r>
      <w:proofErr w:type="spellEnd"/>
      <w:r w:rsidR="00A018B4"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</w:t>
      </w:r>
      <w:r>
        <w:rPr>
          <w:rStyle w:val="Aucun"/>
          <w:rFonts w:ascii="Arial" w:hAnsi="Arial" w:cs="Arial"/>
          <w:sz w:val="20"/>
          <w:szCs w:val="20"/>
          <w:lang w:val="cs"/>
        </w:rPr>
        <w:t>s</w:t>
      </w:r>
      <w:r w:rsidR="00A018B4"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konc</w:t>
      </w:r>
      <w:r>
        <w:rPr>
          <w:rStyle w:val="Aucun"/>
          <w:rFonts w:ascii="Arial" w:hAnsi="Arial" w:cs="Arial"/>
          <w:sz w:val="20"/>
          <w:szCs w:val="20"/>
          <w:lang w:val="cs"/>
        </w:rPr>
        <w:t>em</w:t>
      </w:r>
      <w:r w:rsidR="00A018B4"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výroby </w:t>
      </w:r>
      <w:r>
        <w:rPr>
          <w:rStyle w:val="Aucun"/>
          <w:rFonts w:ascii="Arial" w:hAnsi="Arial" w:cs="Arial"/>
          <w:sz w:val="20"/>
          <w:szCs w:val="20"/>
          <w:lang w:val="cs"/>
        </w:rPr>
        <w:t>A</w:t>
      </w:r>
      <w:r w:rsidR="00A018B4" w:rsidRPr="00A018B4">
        <w:rPr>
          <w:rStyle w:val="Aucun"/>
          <w:rFonts w:ascii="Arial" w:hAnsi="Arial" w:cs="Arial"/>
          <w:sz w:val="20"/>
          <w:szCs w:val="20"/>
          <w:lang w:val="cs"/>
        </w:rPr>
        <w:t>lpine A110</w:t>
      </w:r>
      <w:r w:rsidR="00525401" w:rsidRPr="00A018B4">
        <w:rPr>
          <w:rStyle w:val="Aucun"/>
          <w:rFonts w:ascii="Arial" w:hAnsi="Arial" w:cs="Arial"/>
          <w:sz w:val="20"/>
          <w:szCs w:val="20"/>
          <w:lang w:val="en-GB"/>
        </w:rPr>
        <w:t>.</w:t>
      </w:r>
    </w:p>
    <w:p w14:paraId="07610174" w14:textId="05CB2761" w:rsidR="00525401" w:rsidRPr="00A018B4" w:rsidRDefault="00A018B4" w:rsidP="00525401">
      <w:pPr>
        <w:pStyle w:val="Odstavecseseznamem"/>
        <w:numPr>
          <w:ilvl w:val="2"/>
          <w:numId w:val="8"/>
        </w:numPr>
        <w:spacing w:line="259" w:lineRule="auto"/>
        <w:jc w:val="both"/>
        <w:rPr>
          <w:rStyle w:val="Aucun"/>
          <w:rFonts w:ascii="Arial" w:hAnsi="Arial" w:cs="Arial"/>
          <w:sz w:val="20"/>
          <w:szCs w:val="20"/>
          <w:lang w:val="en-GB"/>
        </w:rPr>
      </w:pP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Ve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</w:rPr>
        <w:t>Flins</w:t>
      </w:r>
      <w:proofErr w:type="spellEnd"/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vytvoření </w:t>
      </w:r>
      <w:r w:rsidR="00125357">
        <w:rPr>
          <w:rStyle w:val="Aucun"/>
          <w:rFonts w:ascii="Arial" w:hAnsi="Arial" w:cs="Arial"/>
          <w:sz w:val="20"/>
          <w:szCs w:val="20"/>
          <w:lang w:val="cs"/>
        </w:rPr>
        <w:t xml:space="preserve">lokálního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ekosystému oběhového hospodářství, včetně přev</w:t>
      </w:r>
      <w:r w:rsidR="00125357">
        <w:rPr>
          <w:rStyle w:val="Aucun"/>
          <w:rFonts w:ascii="Arial" w:hAnsi="Arial" w:cs="Arial"/>
          <w:sz w:val="20"/>
          <w:szCs w:val="20"/>
          <w:lang w:val="cs"/>
        </w:rPr>
        <w:t xml:space="preserve">edení aktivit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společnosti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</w:rPr>
        <w:t>Choisy-le-Roi</w:t>
      </w:r>
      <w:proofErr w:type="spellEnd"/>
      <w:r w:rsidR="00525401" w:rsidRPr="00A018B4">
        <w:rPr>
          <w:rStyle w:val="Aucun"/>
          <w:rFonts w:ascii="Arial" w:hAnsi="Arial" w:cs="Arial"/>
          <w:sz w:val="20"/>
          <w:szCs w:val="20"/>
          <w:lang w:val="en-GB"/>
        </w:rPr>
        <w:t>.</w:t>
      </w:r>
    </w:p>
    <w:p w14:paraId="683386CC" w14:textId="07EDC7AA" w:rsidR="00525401" w:rsidRPr="003A1790" w:rsidRDefault="00A018B4" w:rsidP="00525401">
      <w:pPr>
        <w:pStyle w:val="Odstavecseseznamem"/>
        <w:numPr>
          <w:ilvl w:val="2"/>
          <w:numId w:val="8"/>
        </w:numPr>
        <w:spacing w:line="259" w:lineRule="auto"/>
        <w:jc w:val="both"/>
        <w:rPr>
          <w:rStyle w:val="Aucun"/>
          <w:rFonts w:ascii="Arial" w:hAnsi="Arial" w:cs="Arial"/>
          <w:sz w:val="20"/>
          <w:szCs w:val="20"/>
          <w:lang w:val="en-GB"/>
        </w:rPr>
      </w:pPr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Ve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</w:rPr>
        <w:t>Fonderie</w:t>
      </w:r>
      <w:proofErr w:type="spellEnd"/>
      <w:r w:rsidRPr="00A018B4">
        <w:rPr>
          <w:rStyle w:val="Aucun"/>
          <w:rFonts w:ascii="Arial" w:hAnsi="Arial" w:cs="Arial"/>
          <w:sz w:val="20"/>
          <w:szCs w:val="20"/>
          <w:lang w:val="cs"/>
        </w:rPr>
        <w:t xml:space="preserve"> de Bretagne zahajuje Renault strategickou revizi</w:t>
      </w:r>
      <w:r w:rsidR="00525401" w:rsidRPr="003A1790">
        <w:rPr>
          <w:rStyle w:val="Aucun"/>
          <w:rFonts w:ascii="Arial" w:hAnsi="Arial" w:cs="Arial"/>
          <w:sz w:val="20"/>
          <w:szCs w:val="20"/>
          <w:lang w:val="en-GB"/>
        </w:rPr>
        <w:t>.</w:t>
      </w:r>
    </w:p>
    <w:p w14:paraId="1BC73C91" w14:textId="77777777" w:rsidR="00525401" w:rsidRPr="003A1790" w:rsidRDefault="00525401" w:rsidP="00525401">
      <w:pPr>
        <w:spacing w:line="259" w:lineRule="auto"/>
        <w:jc w:val="both"/>
        <w:rPr>
          <w:rStyle w:val="Aucun"/>
          <w:rFonts w:ascii="Arial" w:hAnsi="Arial" w:cs="Arial"/>
          <w:sz w:val="20"/>
          <w:szCs w:val="20"/>
          <w:lang w:val="en-GB"/>
        </w:rPr>
      </w:pPr>
    </w:p>
    <w:p w14:paraId="74D1CA1A" w14:textId="77777777" w:rsidR="00525401" w:rsidRPr="003A1790" w:rsidRDefault="00525401" w:rsidP="00E92B39">
      <w:pPr>
        <w:pStyle w:val="Odstavecseseznamem"/>
        <w:spacing w:line="259" w:lineRule="auto"/>
        <w:ind w:left="2160"/>
        <w:jc w:val="both"/>
        <w:rPr>
          <w:rStyle w:val="Aucun"/>
          <w:rFonts w:ascii="Arial" w:hAnsi="Arial" w:cs="Arial"/>
          <w:sz w:val="20"/>
          <w:szCs w:val="20"/>
          <w:lang w:val="en-GB"/>
        </w:rPr>
      </w:pPr>
    </w:p>
    <w:p w14:paraId="4BF424B4" w14:textId="597CB997" w:rsidR="00A018B4" w:rsidRPr="00DB5DFC" w:rsidRDefault="00A018B4" w:rsidP="00125357">
      <w:pPr>
        <w:pStyle w:val="Odstavecseseznamem"/>
        <w:numPr>
          <w:ilvl w:val="0"/>
          <w:numId w:val="42"/>
        </w:numPr>
        <w:tabs>
          <w:tab w:val="clear" w:pos="720"/>
          <w:tab w:val="num" w:pos="426"/>
        </w:tabs>
        <w:spacing w:line="259" w:lineRule="auto"/>
        <w:jc w:val="both"/>
        <w:rPr>
          <w:rStyle w:val="Aucun"/>
          <w:rFonts w:ascii="Arial" w:hAnsi="Arial" w:cs="Arial"/>
          <w:b/>
          <w:bCs/>
          <w:sz w:val="20"/>
          <w:szCs w:val="20"/>
          <w:lang w:val="en-GB"/>
        </w:rPr>
      </w:pPr>
      <w:r w:rsidRPr="00A018B4">
        <w:rPr>
          <w:rStyle w:val="Aucun"/>
          <w:rFonts w:ascii="Arial" w:hAnsi="Arial" w:cs="Arial"/>
          <w:b/>
          <w:sz w:val="20"/>
          <w:szCs w:val="20"/>
          <w:lang w:val="cs"/>
        </w:rPr>
        <w:t>Zvýšení účinnosti podpůrných funkcí</w:t>
      </w:r>
      <w:r w:rsidR="00DB5DFC">
        <w:rPr>
          <w:rStyle w:val="Aucun"/>
          <w:rFonts w:ascii="Arial" w:hAnsi="Arial" w:cs="Arial"/>
          <w:b/>
          <w:sz w:val="20"/>
          <w:szCs w:val="20"/>
          <w:lang w:val="cs"/>
        </w:rPr>
        <w:t xml:space="preserve">: </w:t>
      </w:r>
      <w:r w:rsidRPr="00A018B4">
        <w:rPr>
          <w:rStyle w:val="Aucun"/>
          <w:rFonts w:ascii="Arial" w:hAnsi="Arial" w:cs="Arial"/>
          <w:b/>
          <w:sz w:val="20"/>
          <w:szCs w:val="20"/>
          <w:lang w:val="cs"/>
        </w:rPr>
        <w:t>přibližně</w:t>
      </w:r>
      <w:r w:rsidRPr="00A018B4">
        <w:rPr>
          <w:rFonts w:ascii="Arial" w:hAnsi="Arial" w:cs="Arial"/>
          <w:lang w:val="cs"/>
        </w:rPr>
        <w:t xml:space="preserve"> </w:t>
      </w:r>
      <w:r w:rsidRPr="00A018B4">
        <w:rPr>
          <w:rStyle w:val="Aucun"/>
          <w:rFonts w:ascii="Arial" w:hAnsi="Arial" w:cs="Arial"/>
          <w:b/>
          <w:sz w:val="20"/>
          <w:szCs w:val="20"/>
          <w:lang w:val="cs"/>
        </w:rPr>
        <w:t>700</w:t>
      </w:r>
      <w:r w:rsidR="00125357">
        <w:rPr>
          <w:rStyle w:val="Aucun"/>
          <w:rFonts w:ascii="Arial" w:hAnsi="Arial" w:cs="Arial"/>
          <w:b/>
          <w:sz w:val="20"/>
          <w:szCs w:val="20"/>
          <w:lang w:val="cs"/>
        </w:rPr>
        <w:t xml:space="preserve"> </w:t>
      </w:r>
      <w:r w:rsidRPr="00A018B4">
        <w:rPr>
          <w:rStyle w:val="Aucun"/>
          <w:rFonts w:ascii="Arial" w:hAnsi="Arial" w:cs="Arial"/>
          <w:b/>
          <w:sz w:val="20"/>
          <w:szCs w:val="20"/>
          <w:lang w:val="cs"/>
        </w:rPr>
        <w:t>milionů</w:t>
      </w:r>
      <w:r w:rsidRPr="00A018B4">
        <w:rPr>
          <w:rFonts w:ascii="Arial" w:hAnsi="Arial" w:cs="Arial"/>
          <w:lang w:val="cs"/>
        </w:rPr>
        <w:t xml:space="preserve"> EUR</w:t>
      </w:r>
    </w:p>
    <w:p w14:paraId="35AD084B" w14:textId="77777777" w:rsidR="00102668" w:rsidRPr="00DB5DFC" w:rsidRDefault="00102668">
      <w:pPr>
        <w:pStyle w:val="Corps"/>
        <w:spacing w:line="259" w:lineRule="auto"/>
        <w:jc w:val="both"/>
        <w:rPr>
          <w:rStyle w:val="Aucun"/>
          <w:rFonts w:ascii="Arial" w:eastAsia="Arial" w:hAnsi="Arial" w:cs="Arial"/>
          <w:sz w:val="20"/>
          <w:szCs w:val="20"/>
          <w:lang w:val="en-GB"/>
        </w:rPr>
      </w:pPr>
    </w:p>
    <w:p w14:paraId="2C5C1F3F" w14:textId="77777777" w:rsidR="00A018B4" w:rsidRPr="00A018B4" w:rsidRDefault="00A018B4" w:rsidP="00A018B4">
      <w:pPr>
        <w:pStyle w:val="Odstavecseseznamem"/>
        <w:numPr>
          <w:ilvl w:val="0"/>
          <w:numId w:val="44"/>
        </w:numPr>
        <w:spacing w:line="259" w:lineRule="auto"/>
        <w:jc w:val="both"/>
        <w:rPr>
          <w:rStyle w:val="Aucun"/>
          <w:rFonts w:ascii="Arial" w:hAnsi="Arial" w:cs="Arial"/>
          <w:sz w:val="20"/>
          <w:szCs w:val="20"/>
          <w:lang w:val="de-AT"/>
        </w:rPr>
      </w:pPr>
      <w:r w:rsidRPr="00A018B4">
        <w:rPr>
          <w:rStyle w:val="Aucun"/>
          <w:rFonts w:ascii="Arial" w:hAnsi="Arial" w:cs="Arial"/>
          <w:sz w:val="20"/>
          <w:szCs w:val="20"/>
          <w:lang w:val="cs"/>
        </w:rPr>
        <w:t>Optimalizace obecných a marketingových nákladů: digitalizace pro optimalizaci marketingových nákladů, racionalizace organizace a snížení nákladů spojených s podpůrnými funkcemi apod.</w:t>
      </w:r>
    </w:p>
    <w:p w14:paraId="3F8AE600" w14:textId="77777777" w:rsidR="00BA695B" w:rsidRPr="00A018B4" w:rsidRDefault="00BA695B" w:rsidP="00BA695B">
      <w:pPr>
        <w:pStyle w:val="Odstavecseseznamem"/>
        <w:spacing w:line="259" w:lineRule="auto"/>
        <w:jc w:val="both"/>
        <w:rPr>
          <w:rStyle w:val="Aucun"/>
          <w:rFonts w:ascii="Arial" w:hAnsi="Arial" w:cs="Arial"/>
          <w:sz w:val="20"/>
          <w:szCs w:val="20"/>
          <w:lang w:val="de-AT"/>
        </w:rPr>
      </w:pPr>
    </w:p>
    <w:p w14:paraId="3FBE658E" w14:textId="77777777" w:rsidR="00A018B4" w:rsidRPr="00A018B4" w:rsidRDefault="00A018B4" w:rsidP="00125357">
      <w:pPr>
        <w:pStyle w:val="Odstavecseseznamem"/>
        <w:numPr>
          <w:ilvl w:val="0"/>
          <w:numId w:val="46"/>
        </w:numPr>
        <w:tabs>
          <w:tab w:val="clear" w:pos="720"/>
          <w:tab w:val="num" w:pos="426"/>
        </w:tabs>
        <w:spacing w:line="259" w:lineRule="auto"/>
        <w:jc w:val="both"/>
        <w:rPr>
          <w:rStyle w:val="Aucun"/>
          <w:rFonts w:ascii="Arial" w:hAnsi="Arial" w:cs="Arial"/>
          <w:b/>
          <w:bCs/>
          <w:sz w:val="20"/>
          <w:szCs w:val="20"/>
          <w:lang w:val="de-AT"/>
        </w:rPr>
      </w:pPr>
      <w:r w:rsidRPr="00A018B4">
        <w:rPr>
          <w:rStyle w:val="Aucun"/>
          <w:rFonts w:ascii="Arial" w:hAnsi="Arial" w:cs="Arial"/>
          <w:b/>
          <w:sz w:val="20"/>
          <w:szCs w:val="20"/>
          <w:lang w:val="cs"/>
        </w:rPr>
        <w:t>Přeorientování činností na lepší alokaci zdrojů</w:t>
      </w:r>
    </w:p>
    <w:p w14:paraId="0389F45B" w14:textId="71EC34F8" w:rsidR="00A018B4" w:rsidRPr="00A018B4" w:rsidRDefault="00A018B4" w:rsidP="00125357">
      <w:pPr>
        <w:spacing w:line="259" w:lineRule="auto"/>
        <w:ind w:left="426" w:hanging="66"/>
        <w:jc w:val="both"/>
        <w:rPr>
          <w:rStyle w:val="Aucun"/>
          <w:rFonts w:ascii="Arial" w:hAnsi="Arial" w:cs="Arial"/>
          <w:color w:val="000000"/>
          <w:sz w:val="20"/>
          <w:szCs w:val="20"/>
          <w:u w:color="000000"/>
          <w:lang w:val="de-AT"/>
        </w:rPr>
      </w:pPr>
      <w:r w:rsidRPr="00A018B4">
        <w:rPr>
          <w:rStyle w:val="Aucun"/>
          <w:rFonts w:ascii="Arial" w:hAnsi="Arial" w:cs="Arial"/>
          <w:color w:val="000000"/>
          <w:sz w:val="20"/>
          <w:szCs w:val="20"/>
          <w:u w:color="000000"/>
          <w:lang w:val="cs"/>
        </w:rPr>
        <w:t xml:space="preserve">Toto zaměření na hlavní </w:t>
      </w:r>
      <w:r w:rsidR="00125357">
        <w:rPr>
          <w:rStyle w:val="Aucun"/>
          <w:rFonts w:ascii="Arial" w:hAnsi="Arial" w:cs="Arial"/>
          <w:color w:val="000000"/>
          <w:sz w:val="20"/>
          <w:szCs w:val="20"/>
          <w:u w:color="000000"/>
          <w:lang w:val="cs"/>
        </w:rPr>
        <w:t xml:space="preserve">podnikatelské aktivity </w:t>
      </w:r>
      <w:r w:rsidR="00DB5DFC">
        <w:rPr>
          <w:rStyle w:val="Aucun"/>
          <w:rFonts w:ascii="Arial" w:hAnsi="Arial" w:cs="Arial"/>
          <w:color w:val="000000"/>
          <w:sz w:val="20"/>
          <w:szCs w:val="20"/>
          <w:u w:color="000000"/>
          <w:lang w:val="cs"/>
        </w:rPr>
        <w:t>Skupiny</w:t>
      </w:r>
      <w:r w:rsidR="00125357">
        <w:rPr>
          <w:rStyle w:val="Aucun"/>
          <w:rFonts w:ascii="Arial" w:hAnsi="Arial" w:cs="Arial"/>
          <w:color w:val="000000"/>
          <w:sz w:val="20"/>
          <w:szCs w:val="20"/>
          <w:u w:color="000000"/>
          <w:lang w:val="cs"/>
        </w:rPr>
        <w:t xml:space="preserve"> Renault </w:t>
      </w:r>
      <w:r w:rsidRPr="00A018B4">
        <w:rPr>
          <w:rStyle w:val="Aucun"/>
          <w:rFonts w:ascii="Arial" w:hAnsi="Arial" w:cs="Arial"/>
          <w:color w:val="000000"/>
          <w:sz w:val="20"/>
          <w:szCs w:val="20"/>
          <w:u w:color="000000"/>
          <w:lang w:val="cs"/>
        </w:rPr>
        <w:t xml:space="preserve">prostřednictvím změny </w:t>
      </w:r>
      <w:r w:rsidR="00125357">
        <w:rPr>
          <w:rStyle w:val="Aucun"/>
          <w:rFonts w:ascii="Arial" w:hAnsi="Arial" w:cs="Arial"/>
          <w:color w:val="000000"/>
          <w:sz w:val="20"/>
          <w:szCs w:val="20"/>
          <w:u w:color="000000"/>
          <w:lang w:val="cs"/>
        </w:rPr>
        <w:t xml:space="preserve">jejich rozsahu </w:t>
      </w:r>
      <w:r w:rsidRPr="00A018B4">
        <w:rPr>
          <w:rStyle w:val="Aucun"/>
          <w:rFonts w:ascii="Arial" w:hAnsi="Arial" w:cs="Arial"/>
          <w:color w:val="000000"/>
          <w:sz w:val="20"/>
          <w:szCs w:val="20"/>
          <w:u w:color="000000"/>
          <w:lang w:val="cs"/>
        </w:rPr>
        <w:t>by se týkalo zejména:</w:t>
      </w:r>
    </w:p>
    <w:p w14:paraId="3A62CC53" w14:textId="5F61CA68" w:rsidR="00883DFF" w:rsidRPr="003A1790" w:rsidRDefault="00125357" w:rsidP="00883DFF">
      <w:pPr>
        <w:pStyle w:val="Odstavecseseznamem"/>
        <w:numPr>
          <w:ilvl w:val="0"/>
          <w:numId w:val="18"/>
        </w:numPr>
        <w:rPr>
          <w:rStyle w:val="Aucun"/>
          <w:rFonts w:ascii="Arial" w:hAnsi="Arial" w:cs="Arial"/>
          <w:sz w:val="20"/>
          <w:szCs w:val="20"/>
          <w:lang w:val="de-A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>části</w:t>
      </w:r>
      <w:r w:rsidR="00A018B4"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integrované distribuční sítě RRG v Evropě</w:t>
      </w:r>
      <w:r w:rsidR="00A46AE3" w:rsidRPr="003A1790">
        <w:rPr>
          <w:rStyle w:val="Aucun"/>
          <w:rFonts w:ascii="Arial" w:hAnsi="Arial" w:cs="Arial"/>
          <w:sz w:val="20"/>
          <w:szCs w:val="20"/>
          <w:lang w:val="de-A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883DFF" w:rsidRPr="003A1790">
        <w:rPr>
          <w:rStyle w:val="Aucun"/>
          <w:rFonts w:ascii="Arial" w:hAnsi="Arial" w:cs="Arial"/>
          <w:sz w:val="20"/>
          <w:szCs w:val="20"/>
          <w:lang w:val="de-A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F942363" w14:textId="0DF93BB5" w:rsidR="00E92B39" w:rsidRPr="00DB5DFC" w:rsidRDefault="00A018B4" w:rsidP="00BA695B">
      <w:pPr>
        <w:pStyle w:val="Odstavecseseznamem"/>
        <w:numPr>
          <w:ilvl w:val="0"/>
          <w:numId w:val="18"/>
        </w:numPr>
        <w:jc w:val="both"/>
        <w:rPr>
          <w:rStyle w:val="Aucun"/>
          <w:rFonts w:ascii="Arial" w:hAnsi="Arial" w:cs="Arial"/>
          <w:sz w:val="20"/>
          <w:szCs w:val="20"/>
          <w:lang w:val="de-AT"/>
        </w:rPr>
      </w:pPr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>Převod</w:t>
      </w:r>
      <w:r w:rsidR="00125357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018B4">
        <w:rPr>
          <w:rFonts w:ascii="Arial" w:hAnsi="Arial" w:cs="Arial"/>
          <w:lang w:val="cs"/>
        </w:rPr>
        <w:t xml:space="preserve"> </w:t>
      </w:r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C07D1">
        <w:rPr>
          <w:rFonts w:ascii="Arial" w:hAnsi="Arial" w:cs="Arial"/>
          <w:sz w:val="20"/>
          <w:szCs w:val="20"/>
          <w:lang w:val="cs"/>
        </w:rPr>
        <w:t xml:space="preserve">podílu </w:t>
      </w:r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společnosti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>Groupe</w:t>
      </w:r>
      <w:proofErr w:type="spellEnd"/>
      <w:r w:rsidRPr="00A018B4">
        <w:rPr>
          <w:rFonts w:ascii="Arial" w:hAnsi="Arial" w:cs="Arial"/>
          <w:lang w:val="cs"/>
        </w:rPr>
        <w:t xml:space="preserve"> </w:t>
      </w:r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Renault ve společnosti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>Dongfeng</w:t>
      </w:r>
      <w:proofErr w:type="spellEnd"/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Renault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>Automotive</w:t>
      </w:r>
      <w:proofErr w:type="spellEnd"/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>Company</w:t>
      </w:r>
      <w:proofErr w:type="spellEnd"/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Ltd (DRAC) v Číně na společnost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>Dongfeng</w:t>
      </w:r>
      <w:proofErr w:type="spellEnd"/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Motor </w:t>
      </w:r>
      <w:proofErr w:type="spellStart"/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>Corporation</w:t>
      </w:r>
      <w:proofErr w:type="spellEnd"/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r w:rsidR="004C07D1">
        <w:rPr>
          <w:rFonts w:ascii="Arial" w:hAnsi="Arial" w:cs="Arial"/>
          <w:sz w:val="20"/>
          <w:szCs w:val="20"/>
          <w:lang w:val="cs"/>
        </w:rPr>
        <w:t>zastavení</w:t>
      </w:r>
      <w:r w:rsidRPr="004C07D1">
        <w:rPr>
          <w:rFonts w:ascii="Arial" w:hAnsi="Arial" w:cs="Arial"/>
          <w:sz w:val="20"/>
          <w:szCs w:val="20"/>
          <w:lang w:val="cs"/>
        </w:rPr>
        <w:t xml:space="preserve"> aktivit</w:t>
      </w:r>
      <w:r w:rsidRPr="004C07D1">
        <w:rPr>
          <w:rStyle w:val="Aucun"/>
          <w:rFonts w:ascii="Arial" w:hAnsi="Arial" w:cs="Arial"/>
          <w:sz w:val="16"/>
          <w:szCs w:val="16"/>
          <w:lang w:val="cs"/>
        </w:rPr>
        <w:t xml:space="preserve">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s</w:t>
      </w:r>
      <w:r w:rsidR="004C07D1">
        <w:rPr>
          <w:rStyle w:val="Aucun"/>
          <w:rFonts w:ascii="Arial" w:hAnsi="Arial" w:cs="Arial"/>
          <w:sz w:val="20"/>
          <w:szCs w:val="20"/>
          <w:lang w:val="cs"/>
        </w:rPr>
        <w:t xml:space="preserve"> automobily se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spalovacím motorem</w:t>
      </w:r>
      <w:r w:rsidRPr="00A018B4">
        <w:rPr>
          <w:rFonts w:ascii="Arial" w:hAnsi="Arial" w:cs="Arial"/>
          <w:lang w:val="cs"/>
        </w:rPr>
        <w:t xml:space="preserve"> </w:t>
      </w:r>
      <w:r w:rsidRPr="00A018B4">
        <w:rPr>
          <w:rStyle w:val="Aucun"/>
          <w:rFonts w:ascii="Arial" w:hAnsi="Arial" w:cs="Arial"/>
          <w:sz w:val="20"/>
          <w:szCs w:val="20"/>
          <w:lang w:val="cs"/>
          <w14:textOutline w14:w="12700" w14:cap="flat" w14:cmpd="sng" w14:algn="ctr">
            <w14:noFill/>
            <w14:prstDash w14:val="solid"/>
            <w14:miter w14:lim="400000"/>
          </w14:textOutline>
        </w:rPr>
        <w:t>Renault</w:t>
      </w:r>
      <w:r w:rsidRPr="00A018B4">
        <w:rPr>
          <w:rFonts w:ascii="Arial" w:hAnsi="Arial" w:cs="Arial"/>
          <w:lang w:val="cs"/>
        </w:rPr>
        <w:t xml:space="preserve"> </w:t>
      </w:r>
      <w:r w:rsidRPr="004C07D1">
        <w:rPr>
          <w:rFonts w:ascii="Arial" w:hAnsi="Arial" w:cs="Arial"/>
          <w:sz w:val="20"/>
          <w:szCs w:val="20"/>
          <w:lang w:val="cs"/>
        </w:rPr>
        <w:t>na čínském trhu</w:t>
      </w:r>
      <w:r w:rsidR="00E92B39" w:rsidRPr="00DB5DFC">
        <w:rPr>
          <w:rStyle w:val="Aucun"/>
          <w:rFonts w:ascii="Arial" w:hAnsi="Arial" w:cs="Arial"/>
          <w:sz w:val="20"/>
          <w:szCs w:val="20"/>
          <w:lang w:val="de-AT"/>
        </w:rPr>
        <w:t xml:space="preserve">. </w:t>
      </w:r>
    </w:p>
    <w:p w14:paraId="034D54FC" w14:textId="77777777" w:rsidR="00BF548B" w:rsidRPr="00DB5DFC" w:rsidRDefault="00BF548B" w:rsidP="00E92B39">
      <w:pPr>
        <w:spacing w:line="259" w:lineRule="auto"/>
        <w:jc w:val="both"/>
        <w:rPr>
          <w:rStyle w:val="Aucun"/>
          <w:rFonts w:ascii="Arial" w:hAnsi="Arial" w:cs="Arial"/>
          <w:color w:val="000000"/>
          <w:sz w:val="20"/>
          <w:szCs w:val="20"/>
          <w:u w:color="000000"/>
          <w:lang w:val="de-AT"/>
        </w:rPr>
      </w:pPr>
    </w:p>
    <w:p w14:paraId="6738894C" w14:textId="77777777" w:rsidR="00A018B4" w:rsidRPr="00A018B4" w:rsidRDefault="00A018B4" w:rsidP="00D56ED6">
      <w:pPr>
        <w:spacing w:line="259" w:lineRule="auto"/>
        <w:jc w:val="both"/>
        <w:rPr>
          <w:rStyle w:val="Aucun"/>
          <w:rFonts w:ascii="Arial" w:hAnsi="Arial" w:cs="Arial"/>
          <w:color w:val="000000"/>
          <w:sz w:val="20"/>
          <w:szCs w:val="20"/>
          <w:u w:color="000000"/>
          <w:lang w:val="en-GB"/>
        </w:rPr>
      </w:pPr>
      <w:r w:rsidRPr="00A018B4">
        <w:rPr>
          <w:rStyle w:val="Aucun"/>
          <w:rFonts w:ascii="Arial" w:hAnsi="Arial" w:cs="Arial"/>
          <w:color w:val="000000"/>
          <w:sz w:val="20"/>
          <w:szCs w:val="20"/>
          <w:u w:color="000000"/>
          <w:lang w:val="cs"/>
        </w:rPr>
        <w:t>Tyto plány budou předloženy orgánům zastupujícím zaměstnance v souladu s platnými předpisy.</w:t>
      </w:r>
    </w:p>
    <w:p w14:paraId="7CACD40F" w14:textId="328576C7" w:rsidR="00A018B4" w:rsidRPr="00A018B4" w:rsidRDefault="00A018B4" w:rsidP="00AE156B">
      <w:pPr>
        <w:spacing w:line="259" w:lineRule="auto"/>
        <w:jc w:val="both"/>
        <w:rPr>
          <w:rStyle w:val="Aucun"/>
          <w:rFonts w:ascii="Arial" w:hAnsi="Arial" w:cs="Arial"/>
          <w:color w:val="000000"/>
          <w:sz w:val="20"/>
          <w:szCs w:val="20"/>
          <w:u w:color="000000"/>
          <w:lang w:val="en-GB"/>
        </w:rPr>
      </w:pPr>
      <w:r w:rsidRPr="00A018B4">
        <w:rPr>
          <w:rStyle w:val="Aucun"/>
          <w:rFonts w:ascii="Arial" w:hAnsi="Arial" w:cs="Arial"/>
          <w:color w:val="000000"/>
          <w:sz w:val="20"/>
          <w:szCs w:val="20"/>
          <w:u w:color="000000"/>
          <w:lang w:val="cs"/>
        </w:rPr>
        <w:t xml:space="preserve">Odhadované náklady na realizaci tohoto plánu se </w:t>
      </w:r>
      <w:r w:rsidR="004C07D1">
        <w:rPr>
          <w:rStyle w:val="Aucun"/>
          <w:rFonts w:ascii="Arial" w:hAnsi="Arial" w:cs="Arial"/>
          <w:color w:val="000000"/>
          <w:sz w:val="20"/>
          <w:szCs w:val="20"/>
          <w:u w:color="000000"/>
          <w:lang w:val="cs"/>
        </w:rPr>
        <w:t>pohybují kolem 1</w:t>
      </w:r>
      <w:r w:rsidRPr="00A018B4">
        <w:rPr>
          <w:rStyle w:val="Aucun"/>
          <w:rFonts w:ascii="Arial" w:hAnsi="Arial" w:cs="Arial"/>
          <w:color w:val="000000"/>
          <w:sz w:val="20"/>
          <w:szCs w:val="20"/>
          <w:u w:color="000000"/>
          <w:lang w:val="cs"/>
        </w:rPr>
        <w:t>,2 miliardy</w:t>
      </w:r>
      <w:r w:rsidRPr="00A018B4">
        <w:rPr>
          <w:rFonts w:ascii="Arial" w:hAnsi="Arial" w:cs="Arial"/>
          <w:lang w:val="cs"/>
        </w:rPr>
        <w:t xml:space="preserve"> </w:t>
      </w:r>
      <w:r w:rsidRPr="00A018B4">
        <w:rPr>
          <w:rStyle w:val="Aucun"/>
          <w:rFonts w:ascii="Arial" w:hAnsi="Arial" w:cs="Arial"/>
          <w:sz w:val="20"/>
          <w:szCs w:val="20"/>
          <w:lang w:val="cs"/>
        </w:rPr>
        <w:t>EUR.</w:t>
      </w:r>
    </w:p>
    <w:p w14:paraId="056B64C2" w14:textId="77777777" w:rsidR="009F2895" w:rsidRPr="00A018B4" w:rsidRDefault="009F2895" w:rsidP="009F2895">
      <w:pPr>
        <w:spacing w:line="259" w:lineRule="auto"/>
        <w:jc w:val="both"/>
        <w:rPr>
          <w:rFonts w:ascii="Arial" w:hAnsi="Arial" w:cs="Arial"/>
          <w:lang w:val="en-IE"/>
        </w:rPr>
      </w:pPr>
    </w:p>
    <w:p w14:paraId="3688803D" w14:textId="77777777" w:rsidR="00C90376" w:rsidRDefault="00C90376" w:rsidP="00505AE3">
      <w:pPr>
        <w:jc w:val="both"/>
        <w:rPr>
          <w:rFonts w:ascii="Arial" w:hAnsi="Arial" w:cs="Arial"/>
          <w:b/>
          <w:bCs/>
          <w:sz w:val="18"/>
          <w:szCs w:val="18"/>
          <w:lang w:val="cs"/>
        </w:rPr>
      </w:pPr>
    </w:p>
    <w:p w14:paraId="4BAA2BD9" w14:textId="77777777" w:rsidR="00C90376" w:rsidRDefault="00C90376" w:rsidP="00505AE3">
      <w:pPr>
        <w:jc w:val="both"/>
        <w:rPr>
          <w:rFonts w:ascii="Arial" w:hAnsi="Arial" w:cs="Arial"/>
          <w:b/>
          <w:bCs/>
          <w:sz w:val="18"/>
          <w:szCs w:val="18"/>
          <w:lang w:val="cs"/>
        </w:rPr>
      </w:pPr>
    </w:p>
    <w:p w14:paraId="1B300176" w14:textId="2DAC7250" w:rsidR="00A018B4" w:rsidRPr="00A018B4" w:rsidRDefault="00A018B4" w:rsidP="00505AE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018B4">
        <w:rPr>
          <w:rFonts w:ascii="Arial" w:hAnsi="Arial" w:cs="Arial"/>
          <w:b/>
          <w:bCs/>
          <w:sz w:val="18"/>
          <w:szCs w:val="18"/>
          <w:lang w:val="cs"/>
        </w:rPr>
        <w:t>O společnosti Renault Group</w:t>
      </w:r>
    </w:p>
    <w:p w14:paraId="42DFAE32" w14:textId="77777777" w:rsidR="006977C4" w:rsidRPr="00A018B4" w:rsidRDefault="006977C4" w:rsidP="006977C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5F801D6" w14:textId="30A84EDE" w:rsidR="00A018B4" w:rsidRPr="00A018B4" w:rsidRDefault="00A018B4" w:rsidP="00B4001D">
      <w:pPr>
        <w:jc w:val="both"/>
        <w:rPr>
          <w:rFonts w:ascii="Arial" w:hAnsi="Arial" w:cs="Arial"/>
          <w:sz w:val="18"/>
          <w:szCs w:val="18"/>
          <w:lang w:val="cs"/>
        </w:rPr>
      </w:pPr>
      <w:proofErr w:type="spellStart"/>
      <w:r w:rsidRPr="00A018B4">
        <w:rPr>
          <w:rFonts w:ascii="Arial" w:hAnsi="Arial" w:cs="Arial"/>
          <w:sz w:val="18"/>
          <w:szCs w:val="18"/>
          <w:lang w:val="cs"/>
        </w:rPr>
        <w:t>Groupe</w:t>
      </w:r>
      <w:proofErr w:type="spellEnd"/>
      <w:r w:rsidRPr="00A018B4">
        <w:rPr>
          <w:rFonts w:ascii="Arial" w:hAnsi="Arial" w:cs="Arial"/>
          <w:sz w:val="18"/>
          <w:szCs w:val="18"/>
          <w:lang w:val="cs"/>
        </w:rPr>
        <w:t xml:space="preserve"> Renault vyrábí automobily od roku 1898. Dnes se jedná o mezinárodní skupinu více značek, která v roce 2019 prodala téměř 3,8 milionu vozidel ve 134 zemích, se 40 výrobními závody, 12 800 prodejními místy a následným prodejem</w:t>
      </w:r>
      <w:r w:rsidR="004C07D1">
        <w:rPr>
          <w:rFonts w:ascii="Arial" w:hAnsi="Arial" w:cs="Arial"/>
          <w:sz w:val="18"/>
          <w:szCs w:val="18"/>
          <w:lang w:val="cs"/>
        </w:rPr>
        <w:t>;</w:t>
      </w:r>
      <w:r w:rsidRPr="00A018B4">
        <w:rPr>
          <w:rFonts w:ascii="Arial" w:hAnsi="Arial" w:cs="Arial"/>
          <w:sz w:val="18"/>
          <w:szCs w:val="18"/>
          <w:lang w:val="cs"/>
        </w:rPr>
        <w:t xml:space="preserve"> zaměstnává více než 180 000 lidí.</w:t>
      </w:r>
    </w:p>
    <w:p w14:paraId="05E12E4B" w14:textId="5A60F3EE" w:rsidR="00A018B4" w:rsidRPr="00A018B4" w:rsidRDefault="00A018B4" w:rsidP="00F62652">
      <w:pPr>
        <w:jc w:val="both"/>
        <w:rPr>
          <w:rFonts w:ascii="Arial" w:hAnsi="Arial" w:cs="Arial"/>
          <w:sz w:val="18"/>
          <w:szCs w:val="18"/>
          <w:lang w:val="cs"/>
        </w:rPr>
      </w:pPr>
      <w:proofErr w:type="spellStart"/>
      <w:r w:rsidRPr="00A018B4">
        <w:rPr>
          <w:rFonts w:ascii="Arial" w:hAnsi="Arial" w:cs="Arial"/>
          <w:sz w:val="18"/>
          <w:szCs w:val="18"/>
          <w:lang w:val="cs"/>
        </w:rPr>
        <w:t>Groupe</w:t>
      </w:r>
      <w:proofErr w:type="spellEnd"/>
      <w:r w:rsidRPr="00A018B4">
        <w:rPr>
          <w:rFonts w:ascii="Arial" w:hAnsi="Arial" w:cs="Arial"/>
          <w:sz w:val="18"/>
          <w:szCs w:val="18"/>
          <w:lang w:val="cs"/>
        </w:rPr>
        <w:t xml:space="preserve"> Renault se zaměřuje na mezinárodní expanzi a zároveň pokračuje ve své ziskové růstové strategii, aby se vypořádala s hlavními technologickými výzvami budoucnosti a zároveň pokračovala ve své ziskové strategii růstu.</w:t>
      </w:r>
      <w:r w:rsidR="006977C4" w:rsidRPr="00A018B4">
        <w:rPr>
          <w:rFonts w:ascii="Arial" w:hAnsi="Arial" w:cs="Arial"/>
          <w:sz w:val="18"/>
          <w:szCs w:val="18"/>
          <w:lang w:val="cs"/>
        </w:rPr>
        <w:t xml:space="preserve"> </w:t>
      </w:r>
      <w:bookmarkStart w:id="1" w:name="_Hlk41158478"/>
      <w:r w:rsidRPr="00A018B4">
        <w:rPr>
          <w:rFonts w:ascii="Arial" w:hAnsi="Arial" w:cs="Arial"/>
          <w:sz w:val="18"/>
          <w:szCs w:val="18"/>
          <w:lang w:val="cs"/>
        </w:rPr>
        <w:t xml:space="preserve">Za tímto účelem čerpá ze synergií svých pěti značek (Renault, Dacia, Renault Samsung Motors, Alpine a LADA), elektromobilů a </w:t>
      </w:r>
      <w:r w:rsidR="004C07D1">
        <w:rPr>
          <w:rFonts w:ascii="Arial" w:hAnsi="Arial" w:cs="Arial"/>
          <w:sz w:val="18"/>
          <w:szCs w:val="18"/>
          <w:lang w:val="cs"/>
        </w:rPr>
        <w:t xml:space="preserve">unikátním spojením </w:t>
      </w:r>
      <w:proofErr w:type="spellStart"/>
      <w:r w:rsidR="004C07D1">
        <w:rPr>
          <w:rFonts w:ascii="Arial" w:hAnsi="Arial" w:cs="Arial"/>
          <w:sz w:val="18"/>
          <w:szCs w:val="18"/>
          <w:lang w:val="cs"/>
        </w:rPr>
        <w:t>Alliance</w:t>
      </w:r>
      <w:proofErr w:type="spellEnd"/>
      <w:r w:rsidR="004C07D1">
        <w:rPr>
          <w:rFonts w:ascii="Arial" w:hAnsi="Arial" w:cs="Arial"/>
          <w:sz w:val="18"/>
          <w:szCs w:val="18"/>
          <w:lang w:val="cs"/>
        </w:rPr>
        <w:t xml:space="preserve"> s</w:t>
      </w:r>
      <w:r w:rsidRPr="00A018B4">
        <w:rPr>
          <w:rFonts w:ascii="Arial" w:hAnsi="Arial" w:cs="Arial"/>
          <w:sz w:val="18"/>
          <w:szCs w:val="18"/>
          <w:lang w:val="cs"/>
        </w:rPr>
        <w:t xml:space="preserve"> Nissanem a Mitsubishi Motors. S týmem </w:t>
      </w:r>
      <w:r w:rsidR="004C07D1">
        <w:rPr>
          <w:rFonts w:ascii="Arial" w:hAnsi="Arial" w:cs="Arial"/>
          <w:sz w:val="18"/>
          <w:szCs w:val="18"/>
          <w:lang w:val="cs"/>
        </w:rPr>
        <w:t xml:space="preserve">ve stoprocentním vlastnictví </w:t>
      </w:r>
      <w:r w:rsidRPr="00A018B4">
        <w:rPr>
          <w:rFonts w:ascii="Arial" w:hAnsi="Arial" w:cs="Arial"/>
          <w:sz w:val="18"/>
          <w:szCs w:val="18"/>
          <w:lang w:val="cs"/>
        </w:rPr>
        <w:t>Renault</w:t>
      </w:r>
      <w:r w:rsidR="004C07D1">
        <w:rPr>
          <w:rFonts w:ascii="Arial" w:hAnsi="Arial" w:cs="Arial"/>
          <w:sz w:val="18"/>
          <w:szCs w:val="18"/>
          <w:lang w:val="cs"/>
        </w:rPr>
        <w:t>u</w:t>
      </w:r>
      <w:r w:rsidRPr="00A018B4">
        <w:rPr>
          <w:rFonts w:ascii="Arial" w:hAnsi="Arial" w:cs="Arial"/>
          <w:sz w:val="18"/>
          <w:szCs w:val="18"/>
          <w:lang w:val="cs"/>
        </w:rPr>
        <w:t xml:space="preserve">, který se od roku 2016 </w:t>
      </w:r>
      <w:r w:rsidR="004C07D1">
        <w:rPr>
          <w:rFonts w:ascii="Arial" w:hAnsi="Arial" w:cs="Arial"/>
          <w:sz w:val="18"/>
          <w:szCs w:val="18"/>
          <w:lang w:val="cs"/>
        </w:rPr>
        <w:t xml:space="preserve">zapojil do </w:t>
      </w:r>
      <w:r w:rsidRPr="00A018B4">
        <w:rPr>
          <w:rFonts w:ascii="Arial" w:hAnsi="Arial" w:cs="Arial"/>
          <w:sz w:val="18"/>
          <w:szCs w:val="18"/>
          <w:lang w:val="cs"/>
        </w:rPr>
        <w:t xml:space="preserve">mistrovství světa formule 1, se značka podílí na </w:t>
      </w:r>
      <w:r w:rsidR="004C07D1">
        <w:rPr>
          <w:rFonts w:ascii="Arial" w:hAnsi="Arial" w:cs="Arial"/>
          <w:sz w:val="18"/>
          <w:szCs w:val="18"/>
          <w:lang w:val="cs"/>
        </w:rPr>
        <w:t xml:space="preserve">vývoji </w:t>
      </w:r>
      <w:r w:rsidRPr="00A018B4">
        <w:rPr>
          <w:rFonts w:ascii="Arial" w:hAnsi="Arial" w:cs="Arial"/>
          <w:sz w:val="18"/>
          <w:szCs w:val="18"/>
          <w:lang w:val="cs"/>
        </w:rPr>
        <w:t xml:space="preserve">motorsportu, což je </w:t>
      </w:r>
      <w:r w:rsidR="004C07D1">
        <w:rPr>
          <w:rFonts w:ascii="Arial" w:hAnsi="Arial" w:cs="Arial"/>
          <w:sz w:val="18"/>
          <w:szCs w:val="18"/>
          <w:lang w:val="cs"/>
        </w:rPr>
        <w:t>opravdovou hnací silou</w:t>
      </w:r>
      <w:r w:rsidRPr="00A018B4">
        <w:rPr>
          <w:rFonts w:ascii="Arial" w:hAnsi="Arial" w:cs="Arial"/>
          <w:sz w:val="18"/>
          <w:szCs w:val="18"/>
          <w:lang w:val="cs"/>
        </w:rPr>
        <w:t xml:space="preserve"> pro inovace a vědomí</w:t>
      </w:r>
      <w:r w:rsidR="00C92296">
        <w:rPr>
          <w:rFonts w:ascii="Arial" w:hAnsi="Arial" w:cs="Arial"/>
          <w:sz w:val="18"/>
          <w:szCs w:val="18"/>
          <w:lang w:val="cs"/>
        </w:rPr>
        <w:t xml:space="preserve"> růstu</w:t>
      </w:r>
      <w:r w:rsidRPr="00A018B4">
        <w:rPr>
          <w:rFonts w:ascii="Arial" w:hAnsi="Arial" w:cs="Arial"/>
          <w:sz w:val="18"/>
          <w:szCs w:val="18"/>
          <w:lang w:val="cs"/>
        </w:rPr>
        <w:t>.</w:t>
      </w:r>
    </w:p>
    <w:p w14:paraId="2AB9AA78" w14:textId="77777777" w:rsidR="00A018B4" w:rsidRPr="00A018B4" w:rsidRDefault="00A018B4" w:rsidP="00F62652">
      <w:pPr>
        <w:ind w:left="720"/>
        <w:jc w:val="both"/>
        <w:rPr>
          <w:rFonts w:ascii="Arial" w:hAnsi="Arial" w:cs="Arial"/>
          <w:sz w:val="18"/>
          <w:szCs w:val="18"/>
          <w:lang w:val="cs"/>
        </w:rPr>
      </w:pPr>
    </w:p>
    <w:p w14:paraId="7219A30E" w14:textId="4CE1C2B7" w:rsidR="00A018B4" w:rsidRPr="00A018B4" w:rsidRDefault="00A018B4" w:rsidP="0075716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018B4">
        <w:rPr>
          <w:rFonts w:ascii="Arial" w:hAnsi="Arial" w:cs="Arial"/>
          <w:b/>
          <w:bCs/>
          <w:sz w:val="18"/>
          <w:szCs w:val="18"/>
          <w:lang w:val="cs"/>
        </w:rPr>
        <w:t>Kontakty</w:t>
      </w:r>
    </w:p>
    <w:p w14:paraId="69A2F9C3" w14:textId="77777777" w:rsidR="006977C4" w:rsidRPr="00A018B4" w:rsidRDefault="006977C4" w:rsidP="006977C4">
      <w:pPr>
        <w:jc w:val="both"/>
        <w:rPr>
          <w:rFonts w:ascii="Arial" w:hAnsi="Arial" w:cs="Arial"/>
          <w:sz w:val="18"/>
          <w:szCs w:val="18"/>
        </w:rPr>
      </w:pPr>
      <w:r w:rsidRPr="00A018B4">
        <w:rPr>
          <w:rFonts w:ascii="Arial" w:hAnsi="Arial" w:cs="Arial"/>
          <w:sz w:val="18"/>
          <w:szCs w:val="18"/>
        </w:rPr>
        <w:t>Astrid DE LATUDE</w:t>
      </w:r>
    </w:p>
    <w:p w14:paraId="2C54AAE6" w14:textId="77777777" w:rsidR="006977C4" w:rsidRPr="00A018B4" w:rsidRDefault="006977C4" w:rsidP="006977C4">
      <w:pPr>
        <w:jc w:val="both"/>
        <w:rPr>
          <w:rFonts w:ascii="Arial" w:hAnsi="Arial" w:cs="Arial"/>
          <w:sz w:val="18"/>
          <w:szCs w:val="18"/>
        </w:rPr>
      </w:pPr>
      <w:r w:rsidRPr="00A018B4">
        <w:rPr>
          <w:rFonts w:ascii="Arial" w:hAnsi="Arial" w:cs="Arial"/>
          <w:sz w:val="18"/>
          <w:szCs w:val="18"/>
        </w:rPr>
        <w:t>Corporate Press Officer</w:t>
      </w:r>
    </w:p>
    <w:p w14:paraId="472CF319" w14:textId="77777777" w:rsidR="006977C4" w:rsidRPr="003A1790" w:rsidRDefault="006977C4" w:rsidP="006977C4">
      <w:pPr>
        <w:jc w:val="both"/>
        <w:rPr>
          <w:rFonts w:ascii="Arial" w:hAnsi="Arial" w:cs="Arial"/>
          <w:sz w:val="18"/>
          <w:szCs w:val="18"/>
        </w:rPr>
      </w:pPr>
      <w:r w:rsidRPr="003A1790">
        <w:rPr>
          <w:rFonts w:ascii="Arial" w:hAnsi="Arial" w:cs="Arial"/>
          <w:sz w:val="18"/>
          <w:szCs w:val="18"/>
        </w:rPr>
        <w:t xml:space="preserve">+33 (0)6 </w:t>
      </w:r>
      <w:r w:rsidRPr="003A1790">
        <w:rPr>
          <w:rFonts w:ascii="Arial" w:hAnsi="Arial" w:cs="Arial"/>
          <w:noProof/>
          <w:color w:val="000000"/>
          <w:sz w:val="18"/>
          <w:szCs w:val="18"/>
          <w:lang w:eastAsia="fr-FR"/>
        </w:rPr>
        <w:t>25 63 22 08</w:t>
      </w:r>
    </w:p>
    <w:p w14:paraId="2276F31B" w14:textId="6161CF6A" w:rsidR="006977C4" w:rsidRPr="003A1790" w:rsidRDefault="00E53358" w:rsidP="006977C4">
      <w:pPr>
        <w:jc w:val="both"/>
        <w:rPr>
          <w:rFonts w:ascii="Arial" w:hAnsi="Arial" w:cs="Arial"/>
          <w:sz w:val="18"/>
          <w:szCs w:val="18"/>
        </w:rPr>
      </w:pPr>
      <w:hyperlink r:id="rId11" w:history="1">
        <w:r w:rsidR="009073ED" w:rsidRPr="003A1790">
          <w:rPr>
            <w:rStyle w:val="Hypertextovodkaz"/>
            <w:rFonts w:ascii="Arial" w:hAnsi="Arial" w:cs="Arial"/>
            <w:sz w:val="18"/>
            <w:szCs w:val="18"/>
          </w:rPr>
          <w:t>astrid.de-latude@renault.com</w:t>
        </w:r>
      </w:hyperlink>
    </w:p>
    <w:p w14:paraId="528F5B14" w14:textId="005F127E" w:rsidR="009073ED" w:rsidRPr="003A1790" w:rsidRDefault="009073ED" w:rsidP="006977C4">
      <w:pPr>
        <w:jc w:val="both"/>
        <w:rPr>
          <w:rFonts w:ascii="Arial" w:hAnsi="Arial" w:cs="Arial"/>
          <w:sz w:val="18"/>
          <w:szCs w:val="18"/>
        </w:rPr>
      </w:pPr>
    </w:p>
    <w:p w14:paraId="5A551E59" w14:textId="1CAEB552" w:rsidR="009073ED" w:rsidRPr="003A1790" w:rsidRDefault="009073ED" w:rsidP="006977C4">
      <w:pPr>
        <w:jc w:val="both"/>
        <w:rPr>
          <w:rFonts w:ascii="Arial" w:hAnsi="Arial" w:cs="Arial"/>
          <w:sz w:val="18"/>
          <w:szCs w:val="18"/>
        </w:rPr>
      </w:pPr>
      <w:r w:rsidRPr="003A1790">
        <w:rPr>
          <w:rFonts w:ascii="Arial" w:hAnsi="Arial" w:cs="Arial"/>
          <w:sz w:val="18"/>
          <w:szCs w:val="18"/>
        </w:rPr>
        <w:t>Celine FURET</w:t>
      </w:r>
    </w:p>
    <w:p w14:paraId="2208E011" w14:textId="6C804194" w:rsidR="009073ED" w:rsidRPr="00A018B4" w:rsidRDefault="009073ED" w:rsidP="006977C4">
      <w:pPr>
        <w:jc w:val="both"/>
        <w:rPr>
          <w:rFonts w:ascii="Arial" w:hAnsi="Arial" w:cs="Arial"/>
          <w:sz w:val="18"/>
          <w:szCs w:val="18"/>
        </w:rPr>
      </w:pPr>
      <w:r w:rsidRPr="00A018B4">
        <w:rPr>
          <w:rFonts w:ascii="Arial" w:hAnsi="Arial" w:cs="Arial"/>
          <w:sz w:val="18"/>
          <w:szCs w:val="18"/>
        </w:rPr>
        <w:t xml:space="preserve">Corporate Press Officer </w:t>
      </w:r>
    </w:p>
    <w:p w14:paraId="4D6A1960" w14:textId="77777777" w:rsidR="009073ED" w:rsidRPr="00A018B4" w:rsidRDefault="009073ED" w:rsidP="009073ED">
      <w:pPr>
        <w:jc w:val="both"/>
        <w:rPr>
          <w:rFonts w:ascii="Arial" w:hAnsi="Arial" w:cs="Arial"/>
          <w:sz w:val="18"/>
          <w:szCs w:val="18"/>
        </w:rPr>
      </w:pPr>
      <w:r w:rsidRPr="00A018B4">
        <w:rPr>
          <w:rFonts w:ascii="Arial" w:hAnsi="Arial" w:cs="Arial"/>
          <w:sz w:val="18"/>
          <w:szCs w:val="18"/>
        </w:rPr>
        <w:t>+33 (0)6 17 41 13 41</w:t>
      </w:r>
    </w:p>
    <w:p w14:paraId="0F60BB16" w14:textId="0456F903" w:rsidR="009073ED" w:rsidRPr="00A018B4" w:rsidRDefault="00E53358" w:rsidP="009073ED">
      <w:pPr>
        <w:jc w:val="both"/>
        <w:rPr>
          <w:rFonts w:ascii="Arial" w:hAnsi="Arial" w:cs="Arial"/>
          <w:sz w:val="18"/>
          <w:szCs w:val="18"/>
        </w:rPr>
      </w:pPr>
      <w:hyperlink r:id="rId12" w:history="1">
        <w:r w:rsidR="009073ED" w:rsidRPr="00A018B4">
          <w:rPr>
            <w:rStyle w:val="Hypertextovodkaz"/>
            <w:rFonts w:ascii="Arial" w:hAnsi="Arial" w:cs="Arial"/>
            <w:sz w:val="18"/>
            <w:szCs w:val="18"/>
          </w:rPr>
          <w:t>celine.furet@renault.com</w:t>
        </w:r>
      </w:hyperlink>
      <w:r w:rsidR="009073ED" w:rsidRPr="00A018B4">
        <w:rPr>
          <w:rFonts w:ascii="Arial" w:hAnsi="Arial" w:cs="Arial"/>
          <w:sz w:val="18"/>
          <w:szCs w:val="18"/>
        </w:rPr>
        <w:t xml:space="preserve"> </w:t>
      </w:r>
    </w:p>
    <w:bookmarkEnd w:id="1"/>
    <w:p w14:paraId="55B48650" w14:textId="77777777" w:rsidR="006977C4" w:rsidRPr="00A018B4" w:rsidRDefault="006977C4">
      <w:pPr>
        <w:pStyle w:val="CorpsA"/>
        <w:spacing w:line="276" w:lineRule="auto"/>
        <w:jc w:val="both"/>
        <w:rPr>
          <w:lang w:val="en-GB"/>
        </w:rPr>
      </w:pPr>
    </w:p>
    <w:sectPr w:rsidR="006977C4" w:rsidRPr="00A018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1134" w:bottom="1134" w:left="1134" w:header="0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2F39" w14:textId="77777777" w:rsidR="00D23A30" w:rsidRDefault="00D23A30">
      <w:r>
        <w:separator/>
      </w:r>
    </w:p>
  </w:endnote>
  <w:endnote w:type="continuationSeparator" w:id="0">
    <w:p w14:paraId="7EA86E11" w14:textId="77777777" w:rsidR="00D23A30" w:rsidRDefault="00D2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737B" w14:textId="77777777" w:rsidR="00DB0FFE" w:rsidRDefault="00DB0F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4C58" w14:textId="030753F4" w:rsidR="00102668" w:rsidRDefault="009720E2">
    <w:pPr>
      <w:pStyle w:val="CorpsA"/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713024" behindDoc="0" locked="0" layoutInCell="0" allowOverlap="1" wp14:anchorId="4B2C7B73" wp14:editId="10B9AB95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152400"/>
              <wp:effectExtent l="0" t="0" r="0" b="0"/>
              <wp:wrapNone/>
              <wp:docPr id="2" name="MSIPCM0448404d9330bffcf4bf5eff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0221099" w14:textId="4C1EDD0F" w:rsidR="009720E2" w:rsidRPr="009720E2" w:rsidRDefault="009720E2" w:rsidP="009720E2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8" tIns="0" rIns="2540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C7B73" id="_x0000_t202" coordsize="21600,21600" o:spt="202" path="m,l,21600r21600,l21600,xe">
              <v:stroke joinstyle="miter"/>
              <v:path gradientshapeok="t" o:connecttype="rect"/>
            </v:shapetype>
            <v:shape id="MSIPCM0448404d9330bffcf4bf5eff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pt;height:12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" o:allowincell="f" filled="f" stroked="f" strokeweight=".5pt">
              <v:textbox style="mso-fit-shape-to-text:t" inset="1.2699mm,0,20pt,0">
                <w:txbxContent>
                  <w:p w14:paraId="10221099" w14:textId="4C1EDD0F" w:rsidR="009720E2" w:rsidRPr="009720E2" w:rsidRDefault="009720E2" w:rsidP="009720E2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54B2" w14:textId="7ABEEEEF" w:rsidR="00102668" w:rsidRDefault="00102668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243B" w14:textId="77777777" w:rsidR="00D23A30" w:rsidRDefault="00D23A30">
      <w:r>
        <w:separator/>
      </w:r>
    </w:p>
  </w:footnote>
  <w:footnote w:type="continuationSeparator" w:id="0">
    <w:p w14:paraId="5201C305" w14:textId="77777777" w:rsidR="00D23A30" w:rsidRDefault="00D2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29E4" w14:textId="77777777" w:rsidR="00DB0FFE" w:rsidRDefault="00DB0F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2573" w14:textId="77777777" w:rsidR="00DB0FFE" w:rsidRDefault="00DB0F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16BB" w14:textId="0E0D2765" w:rsidR="00102668" w:rsidRDefault="001D19F8">
    <w:pPr>
      <w:pStyle w:val="Zhlav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7D61FEB4" wp14:editId="33752C90">
          <wp:simplePos x="0" y="0"/>
          <wp:positionH relativeFrom="page">
            <wp:posOffset>5713</wp:posOffset>
          </wp:positionH>
          <wp:positionV relativeFrom="page">
            <wp:posOffset>-2540</wp:posOffset>
          </wp:positionV>
          <wp:extent cx="7570470" cy="10698482"/>
          <wp:effectExtent l="0" t="0" r="0" b="0"/>
          <wp:wrapNone/>
          <wp:docPr id="1073741826" name="officeArt object" descr="Imag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 43" descr="Image 4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0698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0FBF"/>
    <w:multiLevelType w:val="hybridMultilevel"/>
    <w:tmpl w:val="8D06A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21EAF"/>
    <w:multiLevelType w:val="hybridMultilevel"/>
    <w:tmpl w:val="BE36C734"/>
    <w:styleLink w:val="Style2import0"/>
    <w:lvl w:ilvl="0" w:tplc="C8B8B58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2F8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E2B1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60BE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83B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E43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E949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22F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86EF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4A06F2"/>
    <w:multiLevelType w:val="multilevel"/>
    <w:tmpl w:val="5758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FD4407"/>
    <w:multiLevelType w:val="hybridMultilevel"/>
    <w:tmpl w:val="82706308"/>
    <w:numStyleLink w:val="Style3import"/>
  </w:abstractNum>
  <w:abstractNum w:abstractNumId="4" w15:restartNumberingAfterBreak="0">
    <w:nsid w:val="0B032984"/>
    <w:multiLevelType w:val="hybridMultilevel"/>
    <w:tmpl w:val="BBC65026"/>
    <w:numStyleLink w:val="Style1import"/>
  </w:abstractNum>
  <w:abstractNum w:abstractNumId="5" w15:restartNumberingAfterBreak="0">
    <w:nsid w:val="0F4D224D"/>
    <w:multiLevelType w:val="hybridMultilevel"/>
    <w:tmpl w:val="584024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719DD"/>
    <w:multiLevelType w:val="multilevel"/>
    <w:tmpl w:val="C002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052507"/>
    <w:multiLevelType w:val="hybridMultilevel"/>
    <w:tmpl w:val="7696E8E2"/>
    <w:numStyleLink w:val="Style5import"/>
  </w:abstractNum>
  <w:abstractNum w:abstractNumId="8" w15:restartNumberingAfterBreak="0">
    <w:nsid w:val="15B31893"/>
    <w:multiLevelType w:val="hybridMultilevel"/>
    <w:tmpl w:val="C3F2C474"/>
    <w:styleLink w:val="Style6import"/>
    <w:lvl w:ilvl="0" w:tplc="50928386">
      <w:start w:val="1"/>
      <w:numFmt w:val="bullet"/>
      <w:lvlText w:val="▪"/>
      <w:lvlJc w:val="left"/>
      <w:pPr>
        <w:ind w:left="141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CE561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D46D28">
      <w:start w:val="1"/>
      <w:numFmt w:val="bullet"/>
      <w:lvlText w:val="▪"/>
      <w:lvlJc w:val="left"/>
      <w:pPr>
        <w:ind w:left="285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02090">
      <w:start w:val="1"/>
      <w:numFmt w:val="bullet"/>
      <w:lvlText w:val="•"/>
      <w:lvlJc w:val="left"/>
      <w:pPr>
        <w:ind w:left="357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44D74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498B6">
      <w:start w:val="1"/>
      <w:numFmt w:val="bullet"/>
      <w:lvlText w:val="▪"/>
      <w:lvlJc w:val="left"/>
      <w:pPr>
        <w:ind w:left="501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ADF0C">
      <w:start w:val="1"/>
      <w:numFmt w:val="bullet"/>
      <w:lvlText w:val="•"/>
      <w:lvlJc w:val="left"/>
      <w:pPr>
        <w:ind w:left="573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648C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1087A6">
      <w:start w:val="1"/>
      <w:numFmt w:val="bullet"/>
      <w:lvlText w:val="▪"/>
      <w:lvlJc w:val="left"/>
      <w:pPr>
        <w:ind w:left="717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5B508C"/>
    <w:multiLevelType w:val="hybridMultilevel"/>
    <w:tmpl w:val="3C24B6B4"/>
    <w:numStyleLink w:val="Style2import"/>
  </w:abstractNum>
  <w:abstractNum w:abstractNumId="10" w15:restartNumberingAfterBreak="0">
    <w:nsid w:val="1BB11C1E"/>
    <w:multiLevelType w:val="hybridMultilevel"/>
    <w:tmpl w:val="9DFA04E8"/>
    <w:styleLink w:val="Style8import"/>
    <w:lvl w:ilvl="0" w:tplc="B21C577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62B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6BAD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50E25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864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4B8A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7C0A2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467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8E45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CC901D3"/>
    <w:multiLevelType w:val="multilevel"/>
    <w:tmpl w:val="33BC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DB55641"/>
    <w:multiLevelType w:val="multilevel"/>
    <w:tmpl w:val="8B2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F5D7A06"/>
    <w:multiLevelType w:val="hybridMultilevel"/>
    <w:tmpl w:val="3C24B6B4"/>
    <w:styleLink w:val="Style2import"/>
    <w:lvl w:ilvl="0" w:tplc="B568F5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3E95C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E4E2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2B9E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CCD4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D051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B05F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ECE1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AC65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65421DC"/>
    <w:multiLevelType w:val="multilevel"/>
    <w:tmpl w:val="4C84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AE600F2"/>
    <w:multiLevelType w:val="hybridMultilevel"/>
    <w:tmpl w:val="02609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C5668"/>
    <w:multiLevelType w:val="hybridMultilevel"/>
    <w:tmpl w:val="5308C6F6"/>
    <w:styleLink w:val="Style4import"/>
    <w:lvl w:ilvl="0" w:tplc="87A4004C">
      <w:start w:val="1"/>
      <w:numFmt w:val="bullet"/>
      <w:lvlText w:val="-"/>
      <w:lvlJc w:val="left"/>
      <w:pPr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4CA226">
      <w:start w:val="1"/>
      <w:numFmt w:val="bullet"/>
      <w:lvlText w:val="▪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F6FDE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9E52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5664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8F35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C83C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E049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83A5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D5C5F5E"/>
    <w:multiLevelType w:val="multilevel"/>
    <w:tmpl w:val="4C84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DF09BB"/>
    <w:multiLevelType w:val="hybridMultilevel"/>
    <w:tmpl w:val="E4E6DE94"/>
    <w:numStyleLink w:val="Style7import"/>
  </w:abstractNum>
  <w:abstractNum w:abstractNumId="19" w15:restartNumberingAfterBreak="0">
    <w:nsid w:val="33F21351"/>
    <w:multiLevelType w:val="multilevel"/>
    <w:tmpl w:val="8914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5792693"/>
    <w:multiLevelType w:val="hybridMultilevel"/>
    <w:tmpl w:val="04CA1D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E5E8F"/>
    <w:multiLevelType w:val="multilevel"/>
    <w:tmpl w:val="DB6A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9BC104E"/>
    <w:multiLevelType w:val="hybridMultilevel"/>
    <w:tmpl w:val="82706308"/>
    <w:styleLink w:val="Style3import"/>
    <w:lvl w:ilvl="0" w:tplc="9B4C4E2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EEBD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2E56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42B8B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0A3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94A93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6B74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3893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30D89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E8F26B9"/>
    <w:multiLevelType w:val="hybridMultilevel"/>
    <w:tmpl w:val="69287B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F5A29"/>
    <w:multiLevelType w:val="hybridMultilevel"/>
    <w:tmpl w:val="C3F2C474"/>
    <w:numStyleLink w:val="Style6import"/>
  </w:abstractNum>
  <w:abstractNum w:abstractNumId="25" w15:restartNumberingAfterBreak="0">
    <w:nsid w:val="477F1C54"/>
    <w:multiLevelType w:val="multilevel"/>
    <w:tmpl w:val="E97C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94A5673"/>
    <w:multiLevelType w:val="hybridMultilevel"/>
    <w:tmpl w:val="7696E8E2"/>
    <w:styleLink w:val="Style5import"/>
    <w:lvl w:ilvl="0" w:tplc="CBE22B3E">
      <w:start w:val="1"/>
      <w:numFmt w:val="bullet"/>
      <w:lvlText w:val="-"/>
      <w:lvlJc w:val="left"/>
      <w:pPr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9CBA66">
      <w:start w:val="1"/>
      <w:numFmt w:val="bullet"/>
      <w:lvlText w:val="o"/>
      <w:lvlJc w:val="left"/>
      <w:pPr>
        <w:ind w:left="13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76482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1646E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DAED4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C755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F2BB0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2AD56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8666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A265254"/>
    <w:multiLevelType w:val="hybridMultilevel"/>
    <w:tmpl w:val="6DFC0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12255"/>
    <w:multiLevelType w:val="hybridMultilevel"/>
    <w:tmpl w:val="791C8532"/>
    <w:numStyleLink w:val="Style9import"/>
  </w:abstractNum>
  <w:abstractNum w:abstractNumId="29" w15:restartNumberingAfterBreak="0">
    <w:nsid w:val="4D962B04"/>
    <w:multiLevelType w:val="multilevel"/>
    <w:tmpl w:val="D85A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FF95980"/>
    <w:multiLevelType w:val="hybridMultilevel"/>
    <w:tmpl w:val="BBC65026"/>
    <w:styleLink w:val="Style1import"/>
    <w:lvl w:ilvl="0" w:tplc="1B98070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434EC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8011E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67542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A073C4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A59E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2D7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68ACA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FC59A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9362E9B"/>
    <w:multiLevelType w:val="multilevel"/>
    <w:tmpl w:val="5A40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C2676D4"/>
    <w:multiLevelType w:val="hybridMultilevel"/>
    <w:tmpl w:val="D2221F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B04CA"/>
    <w:multiLevelType w:val="hybridMultilevel"/>
    <w:tmpl w:val="BE36C734"/>
    <w:numStyleLink w:val="Style2import0"/>
  </w:abstractNum>
  <w:abstractNum w:abstractNumId="34" w15:restartNumberingAfterBreak="0">
    <w:nsid w:val="5E1D4EF8"/>
    <w:multiLevelType w:val="multilevel"/>
    <w:tmpl w:val="85C4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EA643FF"/>
    <w:multiLevelType w:val="hybridMultilevel"/>
    <w:tmpl w:val="AB4E3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34E54"/>
    <w:multiLevelType w:val="hybridMultilevel"/>
    <w:tmpl w:val="5776ACB0"/>
    <w:lvl w:ilvl="0" w:tplc="C6B0072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21F7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8626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4D1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0C38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60AD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9D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E4D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A5B63F9"/>
    <w:multiLevelType w:val="multilevel"/>
    <w:tmpl w:val="3232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DD303A1"/>
    <w:multiLevelType w:val="hybridMultilevel"/>
    <w:tmpl w:val="E4E6DE94"/>
    <w:styleLink w:val="Style7import"/>
    <w:lvl w:ilvl="0" w:tplc="9912CC8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A8D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80FF1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54A8C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A60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4F39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06B5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8F0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8589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E9469B3"/>
    <w:multiLevelType w:val="hybridMultilevel"/>
    <w:tmpl w:val="791C8532"/>
    <w:styleLink w:val="Style9import"/>
    <w:lvl w:ilvl="0" w:tplc="6C8E1F9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B89A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43B1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BE831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409F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6B04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16B19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C79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ECE0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FEB5605"/>
    <w:multiLevelType w:val="hybridMultilevel"/>
    <w:tmpl w:val="9DFA04E8"/>
    <w:numStyleLink w:val="Style8import"/>
  </w:abstractNum>
  <w:abstractNum w:abstractNumId="41" w15:restartNumberingAfterBreak="0">
    <w:nsid w:val="70105B7C"/>
    <w:multiLevelType w:val="hybridMultilevel"/>
    <w:tmpl w:val="CF70B44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A34B8C"/>
    <w:multiLevelType w:val="multilevel"/>
    <w:tmpl w:val="0246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CBB7399"/>
    <w:multiLevelType w:val="hybridMultilevel"/>
    <w:tmpl w:val="5308C6F6"/>
    <w:numStyleLink w:val="Style4import"/>
  </w:abstractNum>
  <w:abstractNum w:abstractNumId="44" w15:restartNumberingAfterBreak="0">
    <w:nsid w:val="7D242667"/>
    <w:multiLevelType w:val="multilevel"/>
    <w:tmpl w:val="EF42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DA5702A"/>
    <w:multiLevelType w:val="hybridMultilevel"/>
    <w:tmpl w:val="834A2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33"/>
  </w:num>
  <w:num w:numId="7">
    <w:abstractNumId w:val="22"/>
  </w:num>
  <w:num w:numId="8">
    <w:abstractNumId w:val="3"/>
  </w:num>
  <w:num w:numId="9">
    <w:abstractNumId w:val="16"/>
  </w:num>
  <w:num w:numId="10">
    <w:abstractNumId w:val="43"/>
  </w:num>
  <w:num w:numId="11">
    <w:abstractNumId w:val="26"/>
  </w:num>
  <w:num w:numId="12">
    <w:abstractNumId w:val="7"/>
  </w:num>
  <w:num w:numId="13">
    <w:abstractNumId w:val="8"/>
  </w:num>
  <w:num w:numId="14">
    <w:abstractNumId w:val="24"/>
  </w:num>
  <w:num w:numId="15">
    <w:abstractNumId w:val="38"/>
  </w:num>
  <w:num w:numId="16">
    <w:abstractNumId w:val="18"/>
  </w:num>
  <w:num w:numId="17">
    <w:abstractNumId w:val="10"/>
  </w:num>
  <w:num w:numId="18">
    <w:abstractNumId w:val="40"/>
  </w:num>
  <w:num w:numId="19">
    <w:abstractNumId w:val="39"/>
  </w:num>
  <w:num w:numId="20">
    <w:abstractNumId w:val="28"/>
  </w:num>
  <w:num w:numId="21">
    <w:abstractNumId w:val="35"/>
  </w:num>
  <w:num w:numId="22">
    <w:abstractNumId w:val="32"/>
  </w:num>
  <w:num w:numId="23">
    <w:abstractNumId w:val="36"/>
  </w:num>
  <w:num w:numId="24">
    <w:abstractNumId w:val="27"/>
  </w:num>
  <w:num w:numId="25">
    <w:abstractNumId w:val="41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7"/>
  </w:num>
  <w:num w:numId="41">
    <w:abstractNumId w:val="14"/>
  </w:num>
  <w:num w:numId="42">
    <w:abstractNumId w:val="4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68"/>
    <w:rsid w:val="000064FA"/>
    <w:rsid w:val="00011A03"/>
    <w:rsid w:val="00026E4E"/>
    <w:rsid w:val="000510BD"/>
    <w:rsid w:val="000666F6"/>
    <w:rsid w:val="00085C93"/>
    <w:rsid w:val="000B4F4B"/>
    <w:rsid w:val="000C5433"/>
    <w:rsid w:val="00102668"/>
    <w:rsid w:val="00125357"/>
    <w:rsid w:val="00126DB2"/>
    <w:rsid w:val="00176B9C"/>
    <w:rsid w:val="00177095"/>
    <w:rsid w:val="001D19F8"/>
    <w:rsid w:val="0020089B"/>
    <w:rsid w:val="00220206"/>
    <w:rsid w:val="002214CD"/>
    <w:rsid w:val="00240617"/>
    <w:rsid w:val="00241886"/>
    <w:rsid w:val="00243822"/>
    <w:rsid w:val="00243E0D"/>
    <w:rsid w:val="00251B78"/>
    <w:rsid w:val="00263EA2"/>
    <w:rsid w:val="002815E6"/>
    <w:rsid w:val="002B2376"/>
    <w:rsid w:val="00336B6B"/>
    <w:rsid w:val="003A1790"/>
    <w:rsid w:val="003B3B12"/>
    <w:rsid w:val="003C7276"/>
    <w:rsid w:val="003D3AFF"/>
    <w:rsid w:val="003F48EB"/>
    <w:rsid w:val="00401154"/>
    <w:rsid w:val="00485D43"/>
    <w:rsid w:val="00487428"/>
    <w:rsid w:val="004A4749"/>
    <w:rsid w:val="004C07D1"/>
    <w:rsid w:val="004C7526"/>
    <w:rsid w:val="00525401"/>
    <w:rsid w:val="005849F3"/>
    <w:rsid w:val="00592AFD"/>
    <w:rsid w:val="005E1AFF"/>
    <w:rsid w:val="006447AF"/>
    <w:rsid w:val="00645D51"/>
    <w:rsid w:val="00663CFE"/>
    <w:rsid w:val="006856B6"/>
    <w:rsid w:val="006977C4"/>
    <w:rsid w:val="006B41CE"/>
    <w:rsid w:val="00796099"/>
    <w:rsid w:val="007B4460"/>
    <w:rsid w:val="007B6970"/>
    <w:rsid w:val="00832C5E"/>
    <w:rsid w:val="00863B66"/>
    <w:rsid w:val="00883DFF"/>
    <w:rsid w:val="009073ED"/>
    <w:rsid w:val="009663B7"/>
    <w:rsid w:val="009720E2"/>
    <w:rsid w:val="009D79A4"/>
    <w:rsid w:val="009F2895"/>
    <w:rsid w:val="00A018B4"/>
    <w:rsid w:val="00A45D85"/>
    <w:rsid w:val="00A46AE3"/>
    <w:rsid w:val="00A51402"/>
    <w:rsid w:val="00A971B6"/>
    <w:rsid w:val="00AE711A"/>
    <w:rsid w:val="00B34833"/>
    <w:rsid w:val="00B65EF9"/>
    <w:rsid w:val="00BA140E"/>
    <w:rsid w:val="00BA695B"/>
    <w:rsid w:val="00BC6E28"/>
    <w:rsid w:val="00BF548B"/>
    <w:rsid w:val="00C90376"/>
    <w:rsid w:val="00C92296"/>
    <w:rsid w:val="00D01A5D"/>
    <w:rsid w:val="00D01A67"/>
    <w:rsid w:val="00D1138A"/>
    <w:rsid w:val="00D23A30"/>
    <w:rsid w:val="00D64DEE"/>
    <w:rsid w:val="00D8187A"/>
    <w:rsid w:val="00DB0FFE"/>
    <w:rsid w:val="00DB3770"/>
    <w:rsid w:val="00DB5DFC"/>
    <w:rsid w:val="00DC2571"/>
    <w:rsid w:val="00E2292C"/>
    <w:rsid w:val="00E33F61"/>
    <w:rsid w:val="00E421A9"/>
    <w:rsid w:val="00E53358"/>
    <w:rsid w:val="00E71131"/>
    <w:rsid w:val="00E92B39"/>
    <w:rsid w:val="00EE5698"/>
    <w:rsid w:val="00F92930"/>
    <w:rsid w:val="00FC5AF3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84E1C"/>
  <w15:docId w15:val="{675C49B3-91B8-4174-9228-CC0B5E7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13"/>
        <w:tab w:val="right" w:pos="902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paragraph" w:customStyle="1" w:styleId="CorpsA">
    <w:name w:val="Corps A"/>
    <w:rPr>
      <w:rFonts w:ascii="Arial" w:eastAsia="Arial" w:hAnsi="Arial" w:cs="Arial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2import0">
    <w:name w:val="Style 2 importé.0"/>
    <w:pPr>
      <w:numPr>
        <w:numId w:val="5"/>
      </w:numPr>
    </w:pPr>
  </w:style>
  <w:style w:type="numbering" w:customStyle="1" w:styleId="Style3import">
    <w:name w:val="Style 3 importé"/>
    <w:pPr>
      <w:numPr>
        <w:numId w:val="7"/>
      </w:numPr>
    </w:pPr>
  </w:style>
  <w:style w:type="numbering" w:customStyle="1" w:styleId="Style4import">
    <w:name w:val="Style 4 importé"/>
    <w:pPr>
      <w:numPr>
        <w:numId w:val="9"/>
      </w:numPr>
    </w:pPr>
  </w:style>
  <w:style w:type="numbering" w:customStyle="1" w:styleId="Style5import">
    <w:name w:val="Style 5 importé"/>
    <w:pPr>
      <w:numPr>
        <w:numId w:val="11"/>
      </w:numPr>
    </w:pPr>
  </w:style>
  <w:style w:type="numbering" w:customStyle="1" w:styleId="Style6import">
    <w:name w:val="Style 6 importé"/>
    <w:pPr>
      <w:numPr>
        <w:numId w:val="13"/>
      </w:numPr>
    </w:pPr>
  </w:style>
  <w:style w:type="numbering" w:customStyle="1" w:styleId="Style7import">
    <w:name w:val="Style 7 importé"/>
    <w:pPr>
      <w:numPr>
        <w:numId w:val="15"/>
      </w:numPr>
    </w:pPr>
  </w:style>
  <w:style w:type="numbering" w:customStyle="1" w:styleId="Style8import">
    <w:name w:val="Style 8 importé"/>
    <w:pPr>
      <w:numPr>
        <w:numId w:val="17"/>
      </w:numPr>
    </w:pPr>
  </w:style>
  <w:style w:type="numbering" w:customStyle="1" w:styleId="Style9import">
    <w:name w:val="Style 9 importé"/>
    <w:pPr>
      <w:numPr>
        <w:numId w:val="19"/>
      </w:numPr>
    </w:pPr>
  </w:style>
  <w:style w:type="paragraph" w:styleId="Zpat">
    <w:name w:val="footer"/>
    <w:basedOn w:val="Normln"/>
    <w:link w:val="ZpatChar"/>
    <w:uiPriority w:val="99"/>
    <w:unhideWhenUsed/>
    <w:rsid w:val="009D79A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79A4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1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1CE"/>
    <w:rPr>
      <w:rFonts w:ascii="Segoe UI" w:hAnsi="Segoe UI" w:cs="Segoe UI"/>
      <w:sz w:val="18"/>
      <w:szCs w:val="18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0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line.furet@renault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trid.de-latude@renaul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0FD7837253547B82FFAAA71FA55EE" ma:contentTypeVersion="15" ma:contentTypeDescription="Create a new document." ma:contentTypeScope="" ma:versionID="124853ff58d82acbdc9d255779a413a4">
  <xsd:schema xmlns:xsd="http://www.w3.org/2001/XMLSchema" xmlns:xs="http://www.w3.org/2001/XMLSchema" xmlns:p="http://schemas.microsoft.com/office/2006/metadata/properties" xmlns:ns1="http://schemas.microsoft.com/sharepoint/v3" xmlns:ns3="bd11d236-5f01-43ee-aa08-735946a06f7d" xmlns:ns4="11d0821c-0b33-4227-8c58-1b3ac9602ff2" targetNamespace="http://schemas.microsoft.com/office/2006/metadata/properties" ma:root="true" ma:fieldsID="7890cc0ea54b3832a6230f122068962b" ns1:_="" ns3:_="" ns4:_="">
    <xsd:import namespace="http://schemas.microsoft.com/sharepoint/v3"/>
    <xsd:import namespace="bd11d236-5f01-43ee-aa08-735946a06f7d"/>
    <xsd:import namespace="11d0821c-0b33-4227-8c58-1b3ac9602f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1d236-5f01-43ee-aa08-735946a06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0821c-0b33-4227-8c58-1b3ac9602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FED4-A779-4EFA-87BD-0EA7BDB21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BE53D-43E3-4CB1-90FF-6EA2D52636CD}">
  <ds:schemaRefs>
    <ds:schemaRef ds:uri="http://schemas.microsoft.com/office/2006/metadata/properties"/>
    <ds:schemaRef ds:uri="http://purl.org/dc/elements/1.1/"/>
    <ds:schemaRef ds:uri="bd11d236-5f01-43ee-aa08-735946a06f7d"/>
    <ds:schemaRef ds:uri="http://schemas.microsoft.com/sharepoint/v3"/>
    <ds:schemaRef ds:uri="11d0821c-0b33-4227-8c58-1b3ac9602ff2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C97CE2-AC35-4995-90D7-03D257D58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11d236-5f01-43ee-aa08-735946a06f7d"/>
    <ds:schemaRef ds:uri="11d0821c-0b33-4227-8c58-1b3ac9602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05772-02A2-421B-A2EC-F93BA54B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1094</Words>
  <Characters>6458</Characters>
  <Application>Microsoft Office Word</Application>
  <DocSecurity>0</DocSecurity>
  <Lines>53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 Thierry_QLG</dc:creator>
  <cp:lastModifiedBy>SKALICKOVA Jitka</cp:lastModifiedBy>
  <cp:revision>11</cp:revision>
  <dcterms:created xsi:type="dcterms:W3CDTF">2020-05-29T07:21:00Z</dcterms:created>
  <dcterms:modified xsi:type="dcterms:W3CDTF">2020-05-29T09:34:00Z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0x0101004DB0FD7837253547B82FFAAA71FA55EE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2020-05-28T23:32:05Z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aa930d50-568f-489a-8643-0000791f72a9</vt:lpwstr>
  </property>
  <property fmtid="{D5CDD505-2E9C-101B-9397-08002B2CF9AE}" pid="9" name="MSIP_Label_7f30fc12-c89a-4829-a476-5bf9e2086332_ContentBits">
    <vt:lpwstr>0</vt:lpwstr>
  </property>
</Properties>
</file>